
<file path=[Content_Types].xml><?xml version="1.0" encoding="utf-8"?>
<Types xmlns="http://schemas.openxmlformats.org/package/2006/content-types">
  <Override PartName="/word/activeX/activeX99.xml" ContentType="application/vnd.ms-office.activeX+xml"/>
  <Override PartName="/word/activeX/activeX317.xml" ContentType="application/vnd.ms-office.activeX+xml"/>
  <Override PartName="/word/activeX/activeX156.xml" ContentType="application/vnd.ms-office.activeX+xml"/>
  <Override PartName="/word/activeX/activeX487.xml" ContentType="application/vnd.ms-office.activeX+xml"/>
  <Override PartName="/word/activeX/activeX503.xml" ContentType="application/vnd.ms-office.activeX+xml"/>
  <Override PartName="/word/activeX/activeX648.xml" ContentType="application/vnd.ms-office.activeX+xml"/>
  <Override PartName="/word/activeX/activeX342.xml" ContentType="application/vnd.ms-office.activeX+xml"/>
  <Override PartName="/word/activeX/activeX673.xml" ContentType="application/vnd.ms-office.activeX+xml"/>
  <Default Extension="xml" ContentType="application/xml"/>
  <Override PartName="/word/activeX/activeX55.xml" ContentType="application/vnd.ms-office.activeX+xml"/>
  <Override PartName="/word/activeX/activeX181.xml" ContentType="application/vnd.ms-office.activeX+xml"/>
  <Override PartName="/word/activeX/activeX418.xml" ContentType="application/vnd.ms-office.activeX+xml"/>
  <Override PartName="/word/activeX/activeX749.xml" ContentType="application/vnd.ms-office.activeX+xml"/>
  <Override PartName="/word/activeX/activeX80.xml" ContentType="application/vnd.ms-office.activeX+xml"/>
  <Override PartName="/word/activeX/activeX112.xml" ContentType="application/vnd.ms-office.activeX+xml"/>
  <Override PartName="/word/activeX/activeX257.xml" ContentType="application/vnd.ms-office.activeX+xml"/>
  <Override PartName="/word/activeX/activeX588.xml" ContentType="application/vnd.ms-office.activeX+xml"/>
  <Override PartName="/word/activeX/activeX604.xml" ContentType="application/vnd.ms-office.activeX+xml"/>
  <Override PartName="/word/activeX/activeX443.xml" ContentType="application/vnd.ms-office.activeX+xml"/>
  <Override PartName="/word/activeX/activeX774.xml" ContentType="application/vnd.ms-office.activeX+xml"/>
  <Override PartName="/word/activeX/activeX11.xml" ContentType="application/vnd.ms-office.activeX+xml"/>
  <Override PartName="/word/activeX/activeX282.xml" ContentType="application/vnd.ms-office.activeX+xml"/>
  <Override PartName="/word/activeX/activeX519.xml" ContentType="application/vnd.ms-office.activeX+xml"/>
  <Override PartName="/word/activeX/activeX705.xml" ContentType="application/vnd.ms-office.activeX+xml"/>
  <Override PartName="/word/activeX/activeX213.xml" ContentType="application/vnd.ms-office.activeX+xml"/>
  <Override PartName="/word/activeX/activeX358.xml" ContentType="application/vnd.ms-office.activeX+xml"/>
  <Override PartName="/word/activeX/activeX544.xml" ContentType="application/vnd.ms-office.activeX+xml"/>
  <Override PartName="/word/activeX/activeX689.xml" ContentType="application/vnd.ms-office.activeX+xml"/>
  <Override PartName="/word/activeX/activeX197.xml" ContentType="application/vnd.ms-office.activeX+xml"/>
  <Override PartName="/word/activeX/activeX336.xml" ContentType="application/vnd.ms-office.activeX+xml"/>
  <Override PartName="/word/activeX/activeX383.xml" ContentType="application/vnd.ms-office.activeX+xml"/>
  <Override PartName="/word/activeX/activeX667.xml" ContentType="application/vnd.ms-office.activeX+xml"/>
  <Override PartName="/word/activeX/activeX730.xml" ContentType="application/vnd.ms-office.activeX+xml"/>
  <Override PartName="/word/activeX/activeX49.xml" ContentType="application/vnd.ms-office.activeX+xml"/>
  <Override PartName="/word/activeX/activeX96.xml" ContentType="application/vnd.ms-office.activeX+xml"/>
  <Override PartName="/word/activeX/activeX128.xml" ContentType="application/vnd.ms-office.activeX+xml"/>
  <Override PartName="/word/activeX/activeX175.xml" ContentType="application/vnd.ms-office.activeX+xml"/>
  <Override PartName="/word/activeX/activeX459.xml" ContentType="application/vnd.ms-office.activeX+xml"/>
  <Override PartName="/word/activeX/activeX522.xml" ContentType="application/vnd.ms-office.activeX+xml"/>
  <Override PartName="/word/activeX/activeX298.xml" ContentType="application/vnd.ms-office.activeX+xml"/>
  <Override PartName="/word/activeX/activeX314.xml" ContentType="application/vnd.ms-office.activeX+xml"/>
  <Override PartName="/word/activeX/activeX361.xml" ContentType="application/vnd.ms-office.activeX+xml"/>
  <Override PartName="/word/activeX/activeX500.xml" ContentType="application/vnd.ms-office.activeX+xml"/>
  <Override PartName="/word/activeX/activeX645.xml" ContentType="application/vnd.ms-office.activeX+xml"/>
  <Override PartName="/word/activeX/activeX692.xml" ContentType="application/vnd.ms-office.activeX+xml"/>
  <Override PartName="/word/activeX/activeX1.xml" ContentType="application/vnd.ms-office.activeX+xml"/>
  <Override PartName="/word/activeX/activeX27.xml" ContentType="application/vnd.ms-office.activeX+xml"/>
  <Override PartName="/word/activeX/activeX74.xml" ContentType="application/vnd.ms-office.activeX+xml"/>
  <Override PartName="/word/activeX/activeX106.xml" ContentType="application/vnd.ms-office.activeX+xml"/>
  <Override PartName="/word/activeX/activeX153.xml" ContentType="application/vnd.ms-office.activeX+xml"/>
  <Override PartName="/word/activeX/activeX437.xml" ContentType="application/vnd.ms-office.activeX+xml"/>
  <Override PartName="/word/activeX/activeX484.xml" ContentType="application/vnd.ms-office.activeX+xml"/>
  <Override PartName="/word/activeX/activeX623.xml" ContentType="application/vnd.ms-office.activeX+xml"/>
  <Override PartName="/word/activeX/activeX670.xml" ContentType="application/vnd.ms-office.activeX+xml"/>
  <Override PartName="/word/activeX/activeX768.xml" ContentType="application/vnd.ms-office.activeX+xml"/>
  <Override PartName="/word/activeX/activeX52.xml" ContentType="application/vnd.ms-office.activeX+xml"/>
  <Override PartName="/word/activeX/activeX131.xml" ContentType="application/vnd.ms-office.activeX+xml"/>
  <Override PartName="/word/activeX/activeX229.xml" ContentType="application/vnd.ms-office.activeX+xml"/>
  <Override PartName="/word/activeX/activeX276.xml" ContentType="application/vnd.ms-office.activeX+xml"/>
  <Override PartName="/word/activeX/activeX415.xml" ContentType="application/vnd.ms-office.activeX+xml"/>
  <Override PartName="/word/activeX/activeX462.xml" ContentType="application/vnd.ms-office.activeX+xml"/>
  <Override PartName="/word/activeX/activeX207.xml" ContentType="application/vnd.ms-office.activeX+xml"/>
  <Override PartName="/word/activeX/activeX254.xml" ContentType="application/vnd.ms-office.activeX+xml"/>
  <Override PartName="/word/activeX/activeX399.xml" ContentType="application/vnd.ms-office.activeX+xml"/>
  <Override PartName="/word/activeX/activeX601.xml" ContentType="application/vnd.ms-office.activeX+xml"/>
  <Override PartName="/word/activeX/activeX746.xml" ContentType="application/vnd.ms-office.activeX+xml"/>
  <Override PartName="/word/activeX/activeX793.xml" ContentType="application/vnd.ms-office.activeX+xml"/>
  <Override PartName="/word/activeX/activeX30.xml" ContentType="application/vnd.ms-office.activeX+xml"/>
  <Override PartName="/word/activeX/activeX440.xml" ContentType="application/vnd.ms-office.activeX+xml"/>
  <Override PartName="/word/activeX/activeX538.xml" ContentType="application/vnd.ms-office.activeX+xml"/>
  <Override PartName="/word/activeX/activeX585.xml" ContentType="application/vnd.ms-office.activeX+xml"/>
  <Override PartName="/word/activeX/activeX724.xml" ContentType="application/vnd.ms-office.activeX+xml"/>
  <Override PartName="/word/activeX/activeX771.xml" ContentType="application/vnd.ms-office.activeX+xml"/>
  <Override PartName="/word/activeX/activeX232.xml" ContentType="application/vnd.ms-office.activeX+xml"/>
  <Override PartName="/word/activeX/activeX377.xml" ContentType="application/vnd.ms-office.activeX+xml"/>
  <Override PartName="/word/activeX/activeX516.xml" ContentType="application/vnd.ms-office.activeX+xml"/>
  <Override PartName="/word/activeX/activeX563.xml" ContentType="application/vnd.ms-office.activeX+xml"/>
  <Override PartName="/word/activeX/activeX169.xml" ContentType="application/vnd.ms-office.activeX+xml"/>
  <Override PartName="/word/activeX/activeX210.xml" ContentType="application/vnd.ms-office.activeX+xml"/>
  <Override PartName="/word/activeX/activeX308.xml" ContentType="application/vnd.ms-office.activeX+xml"/>
  <Override PartName="/word/activeX/activeX355.xml" ContentType="application/vnd.ms-office.activeX+xml"/>
  <Override PartName="/word/activeX/activeX639.xml" ContentType="application/vnd.ms-office.activeX+xml"/>
  <Override PartName="/word/activeX/activeX686.xml" ContentType="application/vnd.ms-office.activeX+xml"/>
  <Override PartName="/word/activeX/activeX702.xml" ContentType="application/vnd.ms-office.activeX+xml"/>
  <Override PartName="/word/activeX/activeX68.xml" ContentType="application/vnd.ms-office.activeX+xml"/>
  <Override PartName="/word/activeX/activeX147.xml" ContentType="application/vnd.ms-office.activeX+xml"/>
  <Override PartName="/word/activeX/activeX194.xml" ContentType="application/vnd.ms-office.activeX+xml"/>
  <Override PartName="/word/activeX/activeX478.xml" ContentType="application/vnd.ms-office.activeX+xml"/>
  <Override PartName="/word/activeX/activeX541.xml" ContentType="application/vnd.ms-office.activeX+xml"/>
  <Override PartName="/word/activeX/activeX333.xml" ContentType="application/vnd.ms-office.activeX+xml"/>
  <Override PartName="/word/activeX/activeX380.xml" ContentType="application/vnd.ms-office.activeX+xml"/>
  <Override PartName="/word/activeX/activeX617.xml" ContentType="application/vnd.ms-office.activeX+xml"/>
  <Override PartName="/word/activeX/activeX664.xml" ContentType="application/vnd.ms-office.activeX+xml"/>
  <Override PartName="/word/activeX/activeX803.xml" ContentType="application/vnd.ms-office.activeX+xml"/>
  <Override PartName="/word/activeX/activeX46.xml" ContentType="application/vnd.ms-office.activeX+xml"/>
  <Override PartName="/word/activeX/activeX93.xml" ContentType="application/vnd.ms-office.activeX+xml"/>
  <Override PartName="/word/activeX/activeX125.xml" ContentType="application/vnd.ms-office.activeX+xml"/>
  <Override PartName="/word/activeX/activeX172.xml" ContentType="application/vnd.ms-office.activeX+xml"/>
  <Override PartName="/word/activeX/activeX311.xml" ContentType="application/vnd.ms-office.activeX+xml"/>
  <Override PartName="/word/activeX/activeX409.xml" ContentType="application/vnd.ms-office.activeX+xml"/>
  <Override PartName="/word/activeX/activeX456.xml" ContentType="application/vnd.ms-office.activeX+xml"/>
  <Override PartName="/word/activeX/activeX642.xml" ContentType="application/vnd.ms-office.activeX+xml"/>
  <Override PartName="/word/activeX/activeX787.xml" ContentType="application/vnd.ms-office.activeX+xml"/>
  <Override PartName="/word/activeX/activeX24.xml" ContentType="application/vnd.ms-office.activeX+xml"/>
  <Override PartName="/word/activeX/activeX71.xml" ContentType="application/vnd.ms-office.activeX+xml"/>
  <Override PartName="/word/activeX/activeX103.xml" ContentType="application/vnd.ms-office.activeX+xml"/>
  <Override PartName="/word/activeX/activeX150.xml" ContentType="application/vnd.ms-office.activeX+xml"/>
  <Override PartName="/word/activeX/activeX248.xml" ContentType="application/vnd.ms-office.activeX+xml"/>
  <Override PartName="/word/activeX/activeX295.xml" ContentType="application/vnd.ms-office.activeX+xml"/>
  <Override PartName="/word/activeX/activeX434.xml" ContentType="application/vnd.ms-office.activeX+xml"/>
  <Override PartName="/word/activeX/activeX481.xml" ContentType="application/vnd.ms-office.activeX+xml"/>
  <Override PartName="/word/activeX/activeX579.xml" ContentType="application/vnd.ms-office.activeX+xml"/>
  <Override PartName="/word/activeX/activeX226.xml" ContentType="application/vnd.ms-office.activeX+xml"/>
  <Override PartName="/word/activeX/activeX273.xml" ContentType="application/vnd.ms-office.activeX+xml"/>
  <Override PartName="/word/activeX/activeX620.xml" ContentType="application/vnd.ms-office.activeX+xml"/>
  <Override PartName="/word/activeX/activeX718.xml" ContentType="application/vnd.ms-office.activeX+xml"/>
  <Override PartName="/word/activeX/activeX765.xml" ContentType="application/vnd.ms-office.activeX+xml"/>
  <Override PartName="/word/activeX/activeX412.xml" ContentType="application/vnd.ms-office.activeX+xml"/>
  <Override PartName="/word/activeX/activeX557.xml" ContentType="application/vnd.ms-office.activeX+xml"/>
  <Override PartName="/word/activeX/activeX743.xml" ContentType="application/vnd.ms-office.activeX+xml"/>
  <Override PartName="/word/activeX/activeX790.xml" ContentType="application/vnd.ms-office.activeX+xml"/>
  <Override PartName="/word/activeX/activeX188.xml" ContentType="application/vnd.ms-office.activeX+xml"/>
  <Override PartName="/word/activeX/activeX204.xml" ContentType="application/vnd.ms-office.activeX+xml"/>
  <Override PartName="/word/activeX/activeX251.xml" ContentType="application/vnd.ms-office.activeX+xml"/>
  <Override PartName="/word/activeX/activeX349.xml" ContentType="application/vnd.ms-office.activeX+xml"/>
  <Override PartName="/word/activeX/activeX396.xml" ContentType="application/vnd.ms-office.activeX+xml"/>
  <Override PartName="/word/activeX/activeX535.xml" ContentType="application/vnd.ms-office.activeX+xml"/>
  <Override PartName="/word/activeX/activeX582.xml" ContentType="application/vnd.ms-office.activeX+xml"/>
  <Override PartName="/word/activeX/activeX327.xml" ContentType="application/vnd.ms-office.activeX+xml"/>
  <Override PartName="/word/activeX/activeX374.xml" ContentType="application/vnd.ms-office.activeX+xml"/>
  <Override PartName="/word/activeX/activeX658.xml" ContentType="application/vnd.ms-office.activeX+xml"/>
  <Override PartName="/word/activeX/activeX721.xml" ContentType="application/vnd.ms-office.activeX+xml"/>
  <Override PartName="/word/activeX/activeX87.xml" ContentType="application/vnd.ms-office.activeX+xml"/>
  <Override PartName="/word/activeX/activeX119.xml" ContentType="application/vnd.ms-office.activeX+xml"/>
  <Override PartName="/word/activeX/activeX166.xml" ContentType="application/vnd.ms-office.activeX+xml"/>
  <Override PartName="/word/activeX/activeX497.xml" ContentType="application/vnd.ms-office.activeX+xml"/>
  <Override PartName="/word/activeX/activeX513.xml" ContentType="application/vnd.ms-office.activeX+xml"/>
  <Override PartName="/word/activeX/activeX560.xml" ContentType="application/vnd.ms-office.activeX+xml"/>
  <Override PartName="/word/activeX/activeX18.xml" ContentType="application/vnd.ms-office.activeX+xml"/>
  <Override PartName="/word/activeX/activeX65.xml" ContentType="application/vnd.ms-office.activeX+xml"/>
  <Override PartName="/word/activeX/activeX289.xml" ContentType="application/vnd.ms-office.activeX+xml"/>
  <Override PartName="/word/activeX/activeX305.xml" ContentType="application/vnd.ms-office.activeX+xml"/>
  <Override PartName="/word/activeX/activeX352.xml" ContentType="application/vnd.ms-office.activeX+xml"/>
  <Override PartName="/word/activeX/activeX636.xml" ContentType="application/vnd.ms-office.activeX+xml"/>
  <Override PartName="/word/activeX/activeX683.xml" ContentType="application/vnd.ms-office.activeX+xml"/>
  <Override PartName="/word/activeX/activeX144.xml" ContentType="application/vnd.ms-office.activeX+xml"/>
  <Override PartName="/word/activeX/activeX191.xml" ContentType="application/vnd.ms-office.activeX+xml"/>
  <Override PartName="/word/activeX/activeX330.xml" ContentType="application/vnd.ms-office.activeX+xml"/>
  <Override PartName="/word/activeX/activeX428.xml" ContentType="application/vnd.ms-office.activeX+xml"/>
  <Override PartName="/word/activeX/activeX475.xml" ContentType="application/vnd.ms-office.activeX+xml"/>
  <Override PartName="/word/activeX/activeX614.xml" ContentType="application/vnd.ms-office.activeX+xml"/>
  <Override PartName="/word/activeX/activeX661.xml" ContentType="application/vnd.ms-office.activeX+xml"/>
  <Override PartName="/word/activeX/activeX759.xml" ContentType="application/vnd.ms-office.activeX+xml"/>
  <Override PartName="/word/activeX/activeX43.xml" ContentType="application/vnd.ms-office.activeX+xml"/>
  <Override PartName="/word/activeX/activeX90.xml" ContentType="application/vnd.ms-office.activeX+xml"/>
  <Override PartName="/word/activeX/activeX122.xml" ContentType="application/vnd.ms-office.activeX+xml"/>
  <Override PartName="/word/activeX/activeX267.xml" ContentType="application/vnd.ms-office.activeX+xml"/>
  <Override PartName="/word/activeX/activeX406.xml" ContentType="application/vnd.ms-office.activeX+xml"/>
  <Override PartName="/word/activeX/activeX453.xml" ContentType="application/vnd.ms-office.activeX+xml"/>
  <Override PartName="/word/activeX/activeX598.xml" ContentType="application/vnd.ms-office.activeX+xml"/>
  <Override PartName="/word/activeX/activeX737.xml" ContentType="application/vnd.ms-office.activeX+xml"/>
  <Override PartName="/word/activeX/activeX784.xml" ContentType="application/vnd.ms-office.activeX+xml"/>
  <Override PartName="/word/activeX/activeX800.xml" ContentType="application/vnd.ms-office.activeX+xml"/>
  <Override PartName="/word/activeX/activeX21.xml" ContentType="application/vnd.ms-office.activeX+xml"/>
  <Override PartName="/word/activeX/activeX245.xml" ContentType="application/vnd.ms-office.activeX+xml"/>
  <Override PartName="/word/activeX/activeX292.xml" ContentType="application/vnd.ms-office.activeX+xml"/>
  <Override PartName="/word/activeX/activeX529.xml" ContentType="application/vnd.ms-office.activeX+xml"/>
  <Override PartName="/word/activeX/activeX576.xml" ContentType="application/vnd.ms-office.activeX+xml"/>
  <Override PartName="/word/activeX/activeX100.xml" ContentType="application/vnd.ms-office.activeX+xml"/>
  <Override PartName="/word/activeX/activeX368.xml" ContentType="application/vnd.ms-office.activeX+xml"/>
  <Override PartName="/word/activeX/activeX431.xml" ContentType="application/vnd.ms-office.activeX+xml"/>
  <Override PartName="/word/activeX/activeX715.xml" ContentType="application/vnd.ms-office.activeX+xml"/>
  <Override PartName="/word/activeX/activeX762.xml" ContentType="application/vnd.ms-office.activeX+xml"/>
  <Override PartName="/word/activeX/activeX223.xml" ContentType="application/vnd.ms-office.activeX+xml"/>
  <Override PartName="/word/activeX/activeX270.xml" ContentType="application/vnd.ms-office.activeX+xml"/>
  <Override PartName="/word/activeX/activeX507.xml" ContentType="application/vnd.ms-office.activeX+xml"/>
  <Override PartName="/word/activeX/activeX554.xml" ContentType="application/vnd.ms-office.activeX+xml"/>
  <Override PartName="/word/activeX/activeX699.xml" ContentType="application/vnd.ms-office.activeX+xml"/>
  <Override PartName="/word/activeX/activeX8.xml" ContentType="application/vnd.ms-office.activeX+xml"/>
  <Override PartName="/word/activeX/activeX201.xml" ContentType="application/vnd.ms-office.activeX+xml"/>
  <Override PartName="/word/activeX/activeX346.xml" ContentType="application/vnd.ms-office.activeX+xml"/>
  <Override PartName="/word/activeX/activeX393.xml" ContentType="application/vnd.ms-office.activeX+xml"/>
  <Override PartName="/word/activeX/activeX532.xml" ContentType="application/vnd.ms-office.activeX+xml"/>
  <Override PartName="/word/activeX/activeX677.xml" ContentType="application/vnd.ms-office.activeX+xml"/>
  <Override PartName="/word/activeX/activeX740.xml" ContentType="application/vnd.ms-office.activeX+xml"/>
  <Override PartName="/word/activeX/activeX59.xml" ContentType="application/vnd.ms-office.activeX+xml"/>
  <Override PartName="/word/activeX/activeX138.xml" ContentType="application/vnd.ms-office.activeX+xml"/>
  <Override PartName="/word/activeX/activeX185.xml" ContentType="application/vnd.ms-office.activeX+xml"/>
  <Override PartName="/word/activeX/activeX324.xml" ContentType="application/vnd.ms-office.activeX+xml"/>
  <Override PartName="/word/activeX/activeX371.xml" ContentType="application/vnd.ms-office.activeX+xml"/>
  <Override PartName="/word/activeX/activeX469.xml" ContentType="application/vnd.ms-office.activeX+xml"/>
  <Override PartName="/word/activeX/activeX37.xml" ContentType="application/vnd.ms-office.activeX+xml"/>
  <Override PartName="/word/activeX/activeX84.xml" ContentType="application/vnd.ms-office.activeX+xml"/>
  <Override PartName="/word/activeX/activeX116.xml" ContentType="application/vnd.ms-office.activeX+xml"/>
  <Override PartName="/word/activeX/activeX163.xml" ContentType="application/vnd.ms-office.activeX+xml"/>
  <Override PartName="/word/activeX/activeX510.xml" ContentType="application/vnd.ms-office.activeX+xml"/>
  <Override PartName="/word/activeX/activeX608.xml" ContentType="application/vnd.ms-office.activeX+xml"/>
  <Override PartName="/word/activeX/activeX655.xml" ContentType="application/vnd.ms-office.activeX+xml"/>
  <Override PartName="/word/activeX/activeX302.xml" ContentType="application/vnd.ms-office.activeX+xml"/>
  <Override PartName="/word/activeX/activeX447.xml" ContentType="application/vnd.ms-office.activeX+xml"/>
  <Override PartName="/word/activeX/activeX494.xml" ContentType="application/vnd.ms-office.activeX+xml"/>
  <Override PartName="/word/activeX/activeX633.xml" ContentType="application/vnd.ms-office.activeX+xml"/>
  <Override PartName="/word/activeX/activeX680.xml" ContentType="application/vnd.ms-office.activeX+xml"/>
  <Override PartName="/word/activeX/activeX778.xml" ContentType="application/vnd.ms-office.activeX+xml"/>
  <Override PartName="/word/activeX/activeX15.xml" ContentType="application/vnd.ms-office.activeX+xml"/>
  <Override PartName="/word/activeX/activeX62.xml" ContentType="application/vnd.ms-office.activeX+xml"/>
  <Override PartName="/word/activeX/activeX141.xml" ContentType="application/vnd.ms-office.activeX+xml"/>
  <Override PartName="/word/activeX/activeX239.xml" ContentType="application/vnd.ms-office.activeX+xml"/>
  <Override PartName="/word/activeX/activeX286.xml" ContentType="application/vnd.ms-office.activeX+xml"/>
  <Override PartName="/word/activeX/activeX425.xml" ContentType="application/vnd.ms-office.activeX+xml"/>
  <Override PartName="/word/activeX/activeX472.xml" ContentType="application/vnd.ms-office.activeX+xml"/>
  <Override PartName="/word/activeX/activeX709.xml" ContentType="application/vnd.ms-office.activeX+xml"/>
  <Override PartName="/word/activeX/activeX756.xml" ContentType="application/vnd.ms-office.activeX+xml"/>
  <Override PartName="/word/activeX/activeX40.xml" ContentType="application/vnd.ms-office.activeX+xml"/>
  <Override PartName="/word/activeX/activeX217.xml" ContentType="application/vnd.ms-office.activeX+xml"/>
  <Override PartName="/word/activeX/activeX264.xml" ContentType="application/vnd.ms-office.activeX+xml"/>
  <Override PartName="/word/activeX/activeX548.xml" ContentType="application/vnd.ms-office.activeX+xml"/>
  <Override PartName="/word/activeX/activeX595.xml" ContentType="application/vnd.ms-office.activeX+xml"/>
  <Override PartName="/word/activeX/activeX611.xml" ContentType="application/vnd.ms-office.activeX+xml"/>
  <Override PartName="/word/activeX/activeX387.xml" ContentType="application/vnd.ms-office.activeX+xml"/>
  <Override PartName="/word/activeX/activeX403.xml" ContentType="application/vnd.ms-office.activeX+xml"/>
  <Override PartName="/word/activeX/activeX450.xml" ContentType="application/vnd.ms-office.activeX+xml"/>
  <Override PartName="/word/activeX/activeX734.xml" ContentType="application/vnd.ms-office.activeX+xml"/>
  <Override PartName="/word/activeX/activeX781.xml" ContentType="application/vnd.ms-office.activeX+xml"/>
  <Override PartName="/word/activeX/activeX179.xml" ContentType="application/vnd.ms-office.activeX+xml"/>
  <Override PartName="/word/activeX/activeX242.xml" ContentType="application/vnd.ms-office.activeX+xml"/>
  <Override PartName="/word/activeX/activeX526.xml" ContentType="application/vnd.ms-office.activeX+xml"/>
  <Override PartName="/word/activeX/activeX573.xml" ContentType="application/vnd.ms-office.activeX+xml"/>
  <Override PartName="/word/activeX/activeX712.xml" ContentType="application/vnd.ms-office.activeX+xml"/>
  <Default Extension="bin" ContentType="application/vnd.ms-office.activeX"/>
  <Override PartName="/word/activeX/activeX220.xml" ContentType="application/vnd.ms-office.activeX+xml"/>
  <Override PartName="/word/activeX/activeX318.xml" ContentType="application/vnd.ms-office.activeX+xml"/>
  <Override PartName="/word/activeX/activeX365.xml" ContentType="application/vnd.ms-office.activeX+xml"/>
  <Override PartName="/word/activeX/activeX504.xml" ContentType="application/vnd.ms-office.activeX+xml"/>
  <Override PartName="/word/activeX/activeX551.xml" ContentType="application/vnd.ms-office.activeX+xml"/>
  <Override PartName="/word/activeX/activeX649.xml" ContentType="application/vnd.ms-office.activeX+xml"/>
  <Override PartName="/word/activeX/activeX696.xml" ContentType="application/vnd.ms-office.activeX+xml"/>
  <Override PartName="/word/activeX/activeX5.xml" ContentType="application/vnd.ms-office.activeX+xml"/>
  <Override PartName="/word/activeX/activeX78.xml" ContentType="application/vnd.ms-office.activeX+xml"/>
  <Override PartName="/word/activeX/activeX157.xml" ContentType="application/vnd.ms-office.activeX+xml"/>
  <Override PartName="/word/activeX/activeX343.xml" ContentType="application/vnd.ms-office.activeX+xml"/>
  <Override PartName="/word/activeX/activeX390.xml" ContentType="application/vnd.ms-office.activeX+xml"/>
  <Override PartName="/word/activeX/activeX488.xml" ContentType="application/vnd.ms-office.activeX+xml"/>
  <Override PartName="/word/activeX/activeX56.xml" ContentType="application/vnd.ms-office.activeX+xml"/>
  <Override PartName="/word/activeX/activeX135.xml" ContentType="application/vnd.ms-office.activeX+xml"/>
  <Override PartName="/word/activeX/activeX182.xml" ContentType="application/vnd.ms-office.activeX+xml"/>
  <Override PartName="/word/activeX/activeX627.xml" ContentType="application/vnd.ms-office.activeX+xml"/>
  <Override PartName="/word/activeX/activeX674.xml" ContentType="application/vnd.ms-office.activeX+xml"/>
  <Override PartName="/word/activeX/activeX321.xml" ContentType="application/vnd.ms-office.activeX+xml"/>
  <Override PartName="/word/activeX/activeX419.xml" ContentType="application/vnd.ms-office.activeX+xml"/>
  <Override PartName="/word/activeX/activeX466.xml" ContentType="application/vnd.ms-office.activeX+xml"/>
  <Override PartName="/word/activeX/activeX605.xml" ContentType="application/vnd.ms-office.activeX+xml"/>
  <Override PartName="/word/activeX/activeX652.xml" ContentType="application/vnd.ms-office.activeX+xml"/>
  <Override PartName="/word/activeX/activeX797.xml" ContentType="application/vnd.ms-office.activeX+xml"/>
  <Override PartName="/word/activeX/activeX34.xml" ContentType="application/vnd.ms-office.activeX+xml"/>
  <Override PartName="/word/activeX/activeX81.xml" ContentType="application/vnd.ms-office.activeX+xml"/>
  <Override PartName="/word/activeX/activeX113.xml" ContentType="application/vnd.ms-office.activeX+xml"/>
  <Override PartName="/word/activeX/activeX160.xml" ContentType="application/vnd.ms-office.activeX+xml"/>
  <Override PartName="/word/activeX/activeX258.xml" ContentType="application/vnd.ms-office.activeX+xml"/>
  <Override PartName="/word/activeX/activeX444.xml" ContentType="application/vnd.ms-office.activeX+xml"/>
  <Override PartName="/word/activeX/activeX491.xml" ContentType="application/vnd.ms-office.activeX+xml"/>
  <Override PartName="/word/activeX/activeX589.xml" ContentType="application/vnd.ms-office.activeX+xml"/>
  <Override PartName="/word/activeX/activeX728.xml" ContentType="application/vnd.ms-office.activeX+xml"/>
  <Override PartName="/word/activeX/activeX775.xml" ContentType="application/vnd.ms-office.activeX+xml"/>
  <Override PartName="/word/activeX/activeX12.xml" ContentType="application/vnd.ms-office.activeX+xml"/>
  <Override PartName="/word/activeX/activeX236.xml" ContentType="application/vnd.ms-office.activeX+xml"/>
  <Override PartName="/word/activeX/activeX283.xml" ContentType="application/vnd.ms-office.activeX+xml"/>
  <Override PartName="/word/activeX/activeX567.xml" ContentType="application/vnd.ms-office.activeX+xml"/>
  <Override PartName="/word/activeX/activeX630.xml" ContentType="application/vnd.ms-office.activeX+xml"/>
  <Override PartName="/word/activeX/activeX359.xml" ContentType="application/vnd.ms-office.activeX+xml"/>
  <Override PartName="/word/activeX/activeX422.xml" ContentType="application/vnd.ms-office.activeX+xml"/>
  <Override PartName="/word/activeX/activeX706.xml" ContentType="application/vnd.ms-office.activeX+xml"/>
  <Override PartName="/word/activeX/activeX753.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198.xml" ContentType="application/vnd.ms-office.activeX+xml"/>
  <Override PartName="/word/activeX/activeX214.xml" ContentType="application/vnd.ms-office.activeX+xml"/>
  <Override PartName="/word/activeX/activeX261.xml" ContentType="application/vnd.ms-office.activeX+xml"/>
  <Override PartName="/word/activeX/activeX400.xml" ContentType="application/vnd.ms-office.activeX+xml"/>
  <Override PartName="/word/activeX/activeX545.xml" ContentType="application/vnd.ms-office.activeX+xml"/>
  <Override PartName="/word/activeX/activeX592.xml" ContentType="application/vnd.ms-office.activeX+xml"/>
  <Override PartName="/word/activeX/activeX731.xml" ContentType="application/vnd.ms-office.activeX+xml"/>
  <Override PartName="/word/activeX/activeX337.xml" ContentType="application/vnd.ms-office.activeX+xml"/>
  <Override PartName="/word/activeX/activeX384.xml" ContentType="application/vnd.ms-office.activeX+xml"/>
  <Override PartName="/word/activeX/activeX523.xml" ContentType="application/vnd.ms-office.activeX+xml"/>
  <Override PartName="/word/activeX/activeX570.xml" ContentType="application/vnd.ms-office.activeX+xml"/>
  <Override PartName="/word/activeX/activeX668.xml" ContentType="application/vnd.ms-office.activeX+xml"/>
  <Override PartName="/word/activeX/activeX97.xml" ContentType="application/vnd.ms-office.activeX+xml"/>
  <Override PartName="/word/activeX/activeX129.xml" ContentType="application/vnd.ms-office.activeX+xml"/>
  <Override PartName="/word/activeX/activeX176.xml" ContentType="application/vnd.ms-office.activeX+xml"/>
  <Override PartName="/word/activeX/activeX315.xml" ContentType="application/vnd.ms-office.activeX+xml"/>
  <Override PartName="/word/activeX/activeX362.xml" ContentType="application/vnd.ms-office.activeX+xml"/>
  <Override PartName="/word/activeX/activeX646.xml" ContentType="application/vnd.ms-office.activeX+xml"/>
  <Override PartName="/word/activeX/activeX693.xml" ContentType="application/vnd.ms-office.activeX+xml"/>
  <Override PartName="/word/activeX/activeX28.xml" ContentType="application/vnd.ms-office.activeX+xml"/>
  <Override PartName="/word/activeX/activeX75.xml" ContentType="application/vnd.ms-office.activeX+xml"/>
  <Override PartName="/word/activeX/activeX107.xml" ContentType="application/vnd.ms-office.activeX+xml"/>
  <Override PartName="/word/activeX/activeX154.xml" ContentType="application/vnd.ms-office.activeX+xml"/>
  <Override PartName="/word/activeX/activeX299.xml" ContentType="application/vnd.ms-office.activeX+xml"/>
  <Override PartName="/word/activeX/activeX438.xml" ContentType="application/vnd.ms-office.activeX+xml"/>
  <Override PartName="/word/activeX/activeX485.xml" ContentType="application/vnd.ms-office.activeX+xml"/>
  <Override PartName="/word/activeX/activeX501.xml" ContentType="application/vnd.ms-office.activeX+xml"/>
  <Override PartName="/word/activeX/activeX2.xml" ContentType="application/vnd.ms-office.activeX+xml"/>
  <Override PartName="/word/activeX/activeX277.xml" ContentType="application/vnd.ms-office.activeX+xml"/>
  <Override PartName="/word/activeX/activeX340.xml" ContentType="application/vnd.ms-office.activeX+xml"/>
  <Override PartName="/word/activeX/activeX624.xml" ContentType="application/vnd.ms-office.activeX+xml"/>
  <Override PartName="/word/activeX/activeX671.xml" ContentType="application/vnd.ms-office.activeX+xml"/>
  <Override PartName="/word/activeX/activeX769.xml" ContentType="application/vnd.ms-office.activeX+xml"/>
  <Override PartName="/word/activeX/activeX53.xml" ContentType="application/vnd.ms-office.activeX+xml"/>
  <Override PartName="/word/activeX/activeX132.xml" ContentType="application/vnd.ms-office.activeX+xml"/>
  <Override PartName="/word/activeX/activeX416.xml" ContentType="application/vnd.ms-office.activeX+xml"/>
  <Override PartName="/word/activeX/activeX463.xml" ContentType="application/vnd.ms-office.activeX+xml"/>
  <Override PartName="/word/activeX/activeX747.xml" ContentType="application/vnd.ms-office.activeX+xml"/>
  <Override PartName="/word/activeX/activeX794.xml" ContentType="application/vnd.ms-office.activeX+xml"/>
  <Override PartName="/word/activeX/activeX31.xml" ContentType="application/vnd.ms-office.activeX+xml"/>
  <Override PartName="/word/activeX/activeX110.xml" ContentType="application/vnd.ms-office.activeX+xml"/>
  <Override PartName="/word/activeX/activeX208.xml" ContentType="application/vnd.ms-office.activeX+xml"/>
  <Override PartName="/word/activeX/activeX255.xml" ContentType="application/vnd.ms-office.activeX+xml"/>
  <Override PartName="/word/activeX/activeX539.xml" ContentType="application/vnd.ms-office.activeX+xml"/>
  <Override PartName="/word/activeX/activeX586.xml" ContentType="application/vnd.ms-office.activeX+xml"/>
  <Override PartName="/word/activeX/activeX602.xml" ContentType="application/vnd.ms-office.activeX+xml"/>
  <Override PartName="/word/activeX/activeX233.xml" ContentType="application/vnd.ms-office.activeX+xml"/>
  <Override PartName="/word/activeX/activeX280.xml" ContentType="application/vnd.ms-office.activeX+xml"/>
  <Override PartName="/word/activeX/activeX378.xml" ContentType="application/vnd.ms-office.activeX+xml"/>
  <Override PartName="/word/activeX/activeX441.xml" ContentType="application/vnd.ms-office.activeX+xml"/>
  <Override PartName="/word/activeX/activeX725.xml" ContentType="application/vnd.ms-office.activeX+xml"/>
  <Override PartName="/word/activeX/activeX772.xml" ContentType="application/vnd.ms-office.activeX+xml"/>
  <Override PartName="/word/activeX/activeX517.xml" ContentType="application/vnd.ms-office.activeX+xml"/>
  <Override PartName="/word/activeX/activeX564.xml" ContentType="application/vnd.ms-office.activeX+xml"/>
  <Override PartName="/word/activeX/activeX703.xml" ContentType="application/vnd.ms-office.activeX+xml"/>
  <Override PartName="/word/activeX/activeX750.xml" ContentType="application/vnd.ms-office.activeX+xml"/>
  <Override PartName="/word/activeX/activeX211.xml" ContentType="application/vnd.ms-office.activeX+xml"/>
  <Override PartName="/word/activeX/activeX309.xml" ContentType="application/vnd.ms-office.activeX+xml"/>
  <Override PartName="/word/activeX/activeX356.xml" ContentType="application/vnd.ms-office.activeX+xml"/>
  <Override PartName="/word/activeX/activeX542.xml" ContentType="application/vnd.ms-office.activeX+xml"/>
  <Override PartName="/word/activeX/activeX687.xml" ContentType="application/vnd.ms-office.activeX+xml"/>
  <Override PartName="/word/activeX/activeX69.xml" ContentType="application/vnd.ms-office.activeX+xml"/>
  <Override PartName="/word/activeX/activeX148.xml" ContentType="application/vnd.ms-office.activeX+xml"/>
  <Override PartName="/word/activeX/activeX195.xml" ContentType="application/vnd.ms-office.activeX+xml"/>
  <Override PartName="/word/activeX/activeX334.xml" ContentType="application/vnd.ms-office.activeX+xml"/>
  <Override PartName="/word/activeX/activeX381.xml" ContentType="application/vnd.ms-office.activeX+xml"/>
  <Override PartName="/word/activeX/activeX479.xml" ContentType="application/vnd.ms-office.activeX+xml"/>
  <Override PartName="/word/activeX/activeX618.xml" ContentType="application/vnd.ms-office.activeX+xml"/>
  <Override PartName="/word/activeX/activeX665.xml" ContentType="application/vnd.ms-office.activeX+xml"/>
  <Override PartName="/word/activeX/activeX47.xml" ContentType="application/vnd.ms-office.activeX+xml"/>
  <Override PartName="/word/activeX/activeX94.xml" ContentType="application/vnd.ms-office.activeX+xml"/>
  <Override PartName="/word/activeX/activeX126.xml" ContentType="application/vnd.ms-office.activeX+xml"/>
  <Override PartName="/word/activeX/activeX173.xml" ContentType="application/vnd.ms-office.activeX+xml"/>
  <Override PartName="/word/activeX/activeX457.xml" ContentType="application/vnd.ms-office.activeX+xml"/>
  <Override PartName="/word/activeX/activeX520.xml" ContentType="application/vnd.ms-office.activeX+xml"/>
  <Override PartName="/word/activeX/activeX249.xml" ContentType="application/vnd.ms-office.activeX+xml"/>
  <Override PartName="/word/activeX/activeX296.xml" ContentType="application/vnd.ms-office.activeX+xml"/>
  <Override PartName="/word/activeX/activeX312.xml" ContentType="application/vnd.ms-office.activeX+xml"/>
  <Override PartName="/word/activeX/activeX643.xml" ContentType="application/vnd.ms-office.activeX+xml"/>
  <Override PartName="/word/activeX/activeX690.xml" ContentType="application/vnd.ms-office.activeX+xml"/>
  <Override PartName="/word/activeX/activeX788.xml" ContentType="application/vnd.ms-office.activeX+xml"/>
  <Override PartName="/word/activeX/activeX25.xml" ContentType="application/vnd.ms-office.activeX+xml"/>
  <Override PartName="/word/activeX/activeX72.xml" ContentType="application/vnd.ms-office.activeX+xml"/>
  <Override PartName="/word/activeX/activeX104.xml" ContentType="application/vnd.ms-office.activeX+xml"/>
  <Override PartName="/word/activeX/activeX151.xml" ContentType="application/vnd.ms-office.activeX+xml"/>
  <Override PartName="/word/activeX/activeX435.xml" ContentType="application/vnd.ms-office.activeX+xml"/>
  <Override PartName="/word/activeX/activeX482.xml" ContentType="application/vnd.ms-office.activeX+xml"/>
  <Override PartName="/word/activeX/activeX621.xml" ContentType="application/vnd.ms-office.activeX+xml"/>
  <Override PartName="/word/activeX/activeX719.xml" ContentType="application/vnd.ms-office.activeX+xml"/>
  <Override PartName="/word/activeX/activeX766.xml" ContentType="application/vnd.ms-office.activeX+xml"/>
  <Override PartName="/word/activeX/activeX50.xml" ContentType="application/vnd.ms-office.activeX+xml"/>
  <Override PartName="/word/activeX/activeX227.xml" ContentType="application/vnd.ms-office.activeX+xml"/>
  <Override PartName="/word/activeX/activeX274.xml" ContentType="application/vnd.ms-office.activeX+xml"/>
  <Override PartName="/word/activeX/activeX413.xml" ContentType="application/vnd.ms-office.activeX+xml"/>
  <Override PartName="/word/activeX/activeX460.xml" ContentType="application/vnd.ms-office.activeX+xml"/>
  <Override PartName="/word/activeX/activeX558.xml" ContentType="application/vnd.ms-office.activeX+xml"/>
  <Override PartName="/word/activeX/activeX205.xml" ContentType="application/vnd.ms-office.activeX+xml"/>
  <Override PartName="/word/activeX/activeX252.xml" ContentType="application/vnd.ms-office.activeX+xml"/>
  <Override PartName="/word/activeX/activeX397.xml" ContentType="application/vnd.ms-office.activeX+xml"/>
  <Override PartName="/word/activeX/activeX744.xml" ContentType="application/vnd.ms-office.activeX+xml"/>
  <Override PartName="/word/activeX/activeX791.xml" ContentType="application/vnd.ms-office.activeX+xml"/>
  <Override PartName="/word/activeX/activeX189.xml" ContentType="application/vnd.ms-office.activeX+xml"/>
  <Override PartName="/word/activeX/activeX536.xml" ContentType="application/vnd.ms-office.activeX+xml"/>
  <Override PartName="/word/activeX/activeX583.xml" ContentType="application/vnd.ms-office.activeX+xml"/>
  <Override PartName="/word/activeX/activeX722.xml" ContentType="application/vnd.ms-office.activeX+xml"/>
  <Override PartName="/word/activeX/activeX88.xml" ContentType="application/vnd.ms-office.activeX+xml"/>
  <Override PartName="/word/activeX/activeX230.xml" ContentType="application/vnd.ms-office.activeX+xml"/>
  <Override PartName="/word/activeX/activeX328.xml" ContentType="application/vnd.ms-office.activeX+xml"/>
  <Override PartName="/word/activeX/activeX375.xml" ContentType="application/vnd.ms-office.activeX+xml"/>
  <Override PartName="/word/activeX/activeX514.xml" ContentType="application/vnd.ms-office.activeX+xml"/>
  <Override PartName="/word/activeX/activeX561.xml" ContentType="application/vnd.ms-office.activeX+xml"/>
  <Override PartName="/word/activeX/activeX659.xml" ContentType="application/vnd.ms-office.activeX+xml"/>
  <Override PartName="/word/activeX/activeX167.xml" ContentType="application/vnd.ms-office.activeX+xml"/>
  <Override PartName="/word/activeX/activeX306.xml" ContentType="application/vnd.ms-office.activeX+xml"/>
  <Override PartName="/word/activeX/activeX353.xml" ContentType="application/vnd.ms-office.activeX+xml"/>
  <Override PartName="/word/activeX/activeX498.xml" ContentType="application/vnd.ms-office.activeX+xml"/>
  <Override PartName="/word/activeX/activeX637.xml" ContentType="application/vnd.ms-office.activeX+xml"/>
  <Override PartName="/word/activeX/activeX684.xml" ContentType="application/vnd.ms-office.activeX+xml"/>
  <Override PartName="/word/activeX/activeX700.xml" ContentType="application/vnd.ms-office.activeX+xml"/>
  <Override PartName="/word/activeX/activeX19.xml" ContentType="application/vnd.ms-office.activeX+xml"/>
  <Override PartName="/word/activeX/activeX66.xml" ContentType="application/vnd.ms-office.activeX+xml"/>
  <Override PartName="/word/activeX/activeX145.xml" ContentType="application/vnd.ms-office.activeX+xml"/>
  <Override PartName="/word/activeX/activeX192.xml" ContentType="application/vnd.ms-office.activeX+xml"/>
  <Override PartName="/word/activeX/activeX429.xml" ContentType="application/vnd.ms-office.activeX+xml"/>
  <Override PartName="/word/activeX/activeX476.xml" ContentType="application/vnd.ms-office.activeX+xml"/>
  <Override PartName="/word/styles.xml" ContentType="application/vnd.openxmlformats-officedocument.wordprocessingml.styles+xml"/>
  <Override PartName="/word/activeX/activeX44.xml" ContentType="application/vnd.ms-office.activeX+xml"/>
  <Override PartName="/word/activeX/activeX91.xml" ContentType="application/vnd.ms-office.activeX+xml"/>
  <Override PartName="/word/activeX/activeX268.xml" ContentType="application/vnd.ms-office.activeX+xml"/>
  <Override PartName="/word/activeX/activeX331.xml" ContentType="application/vnd.ms-office.activeX+xml"/>
  <Override PartName="/word/activeX/activeX599.xml" ContentType="application/vnd.ms-office.activeX+xml"/>
  <Override PartName="/word/activeX/activeX615.xml" ContentType="application/vnd.ms-office.activeX+xml"/>
  <Override PartName="/word/activeX/activeX662.xml" ContentType="application/vnd.ms-office.activeX+xml"/>
  <Override PartName="/word/activeX/activeX801.xml" ContentType="application/vnd.ms-office.activeX+xml"/>
  <Override PartName="/word/activeX/activeX123.xml" ContentType="application/vnd.ms-office.activeX+xml"/>
  <Override PartName="/word/activeX/activeX170.xml" ContentType="application/vnd.ms-office.activeX+xml"/>
  <Override PartName="/word/activeX/activeX407.xml" ContentType="application/vnd.ms-office.activeX+xml"/>
  <Override PartName="/word/activeX/activeX454.xml" ContentType="application/vnd.ms-office.activeX+xml"/>
  <Override PartName="/word/activeX/activeX640.xml" ContentType="application/vnd.ms-office.activeX+xml"/>
  <Override PartName="/word/activeX/activeX738.xml" ContentType="application/vnd.ms-office.activeX+xml"/>
  <Override PartName="/word/activeX/activeX785.xml" ContentType="application/vnd.ms-office.activeX+xml"/>
  <Override PartName="/word/activeX/activeX22.xml" ContentType="application/vnd.ms-office.activeX+xml"/>
  <Override PartName="/word/activeX/activeX101.xml" ContentType="application/vnd.ms-office.activeX+xml"/>
  <Override PartName="/word/activeX/activeX246.xml" ContentType="application/vnd.ms-office.activeX+xml"/>
  <Override PartName="/word/activeX/activeX293.xml" ContentType="application/vnd.ms-office.activeX+xml"/>
  <Override PartName="/word/activeX/activeX432.xml" ContentType="application/vnd.ms-office.activeX+xml"/>
  <Override PartName="/word/activeX/activeX577.xml" ContentType="application/vnd.ms-office.activeX+xml"/>
  <Override PartName="/word/activeX/activeX716.xml" ContentType="application/vnd.ms-office.activeX+xml"/>
  <Override PartName="/word/activeX/activeX224.xml" ContentType="application/vnd.ms-office.activeX+xml"/>
  <Override PartName="/word/activeX/activeX271.xml" ContentType="application/vnd.ms-office.activeX+xml"/>
  <Override PartName="/word/activeX/activeX369.xml" ContentType="application/vnd.ms-office.activeX+xml"/>
  <Override PartName="/word/activeX/activeX508.xml" ContentType="application/vnd.ms-office.activeX+xml"/>
  <Override PartName="/word/activeX/activeX555.xml" ContentType="application/vnd.ms-office.activeX+xml"/>
  <Override PartName="/word/activeX/activeX763.xml" ContentType="application/vnd.ms-office.activeX+xml"/>
  <Override PartName="/word/activeX/activeX9.xml" ContentType="application/vnd.ms-office.activeX+xml"/>
  <Override PartName="/word/activeX/activeX347.xml" ContentType="application/vnd.ms-office.activeX+xml"/>
  <Override PartName="/word/activeX/activeX394.xml" ContentType="application/vnd.ms-office.activeX+xml"/>
  <Override PartName="/word/activeX/activeX410.xml" ContentType="application/vnd.ms-office.activeX+xml"/>
  <Override PartName="/word/activeX/activeX741.xml" ContentType="application/vnd.ms-office.activeX+xml"/>
  <Override PartName="/word/activeX/activeX139.xml" ContentType="application/vnd.ms-office.activeX+xml"/>
  <Override PartName="/word/activeX/activeX186.xml" ContentType="application/vnd.ms-office.activeX+xml"/>
  <Override PartName="/word/activeX/activeX202.xml" ContentType="application/vnd.ms-office.activeX+xml"/>
  <Override PartName="/word/activeX/activeX533.xml" ContentType="application/vnd.ms-office.activeX+xml"/>
  <Override PartName="/word/activeX/activeX580.xml" ContentType="application/vnd.ms-office.activeX+xml"/>
  <Override PartName="/word/activeX/activeX678.xml" ContentType="application/vnd.ms-office.activeX+xml"/>
  <Override PartName="/word/activeX/activeX325.xml" ContentType="application/vnd.ms-office.activeX+xml"/>
  <Override PartName="/word/activeX/activeX372.xml" ContentType="application/vnd.ms-office.activeX+xml"/>
  <Override PartName="/word/activeX/activeX609.xml" ContentType="application/vnd.ms-office.activeX+xml"/>
  <Override PartName="/word/activeX/activeX656.xml" ContentType="application/vnd.ms-office.activeX+xml"/>
  <Override PartName="/word/activeX/activeX38.xml" ContentType="application/vnd.ms-office.activeX+xml"/>
  <Override PartName="/word/activeX/activeX85.xml" ContentType="application/vnd.ms-office.activeX+xml"/>
  <Override PartName="/word/activeX/activeX117.xml" ContentType="application/vnd.ms-office.activeX+xml"/>
  <Override PartName="/word/activeX/activeX164.xml" ContentType="application/vnd.ms-office.activeX+xml"/>
  <Override PartName="/word/activeX/activeX448.xml" ContentType="application/vnd.ms-office.activeX+xml"/>
  <Override PartName="/word/activeX/activeX495.xml" ContentType="application/vnd.ms-office.activeX+xml"/>
  <Override PartName="/word/activeX/activeX511.xml" ContentType="application/vnd.ms-office.activeX+xml"/>
  <Override PartName="/word/activeX/activeX779.xml" ContentType="application/vnd.ms-office.activeX+xml"/>
  <Override PartName="/word/activeX/activeX16.xml" ContentType="application/vnd.ms-office.activeX+xml"/>
  <Override PartName="/word/activeX/activeX63.xml" ContentType="application/vnd.ms-office.activeX+xml"/>
  <Override PartName="/word/activeX/activeX142.xml" ContentType="application/vnd.ms-office.activeX+xml"/>
  <Override PartName="/word/activeX/activeX287.xml" ContentType="application/vnd.ms-office.activeX+xml"/>
  <Override PartName="/word/activeX/activeX303.xml" ContentType="application/vnd.ms-office.activeX+xml"/>
  <Override PartName="/word/activeX/activeX350.xml" ContentType="application/vnd.ms-office.activeX+xml"/>
  <Override PartName="/word/activeX/activeX634.xml" ContentType="application/vnd.ms-office.activeX+xml"/>
  <Override PartName="/word/activeX/activeX681.xml" ContentType="application/vnd.ms-office.activeX+xml"/>
  <Override PartName="/docProps/app.xml" ContentType="application/vnd.openxmlformats-officedocument.extended-properties+xml"/>
  <Override PartName="/word/activeX/activeX426.xml" ContentType="application/vnd.ms-office.activeX+xml"/>
  <Override PartName="/word/activeX/activeX473.xml" ContentType="application/vnd.ms-office.activeX+xml"/>
  <Override PartName="/word/activeX/activeX612.xml" ContentType="application/vnd.ms-office.activeX+xml"/>
  <Override PartName="/word/activeX/activeX757.xml" ContentType="application/vnd.ms-office.activeX+xml"/>
  <Override PartName="/word/activeX/activeX41.xml" ContentType="application/vnd.ms-office.activeX+xml"/>
  <Override PartName="/word/activeX/activeX120.xml" ContentType="application/vnd.ms-office.activeX+xml"/>
  <Override PartName="/word/activeX/activeX218.xml" ContentType="application/vnd.ms-office.activeX+xml"/>
  <Override PartName="/word/activeX/activeX265.xml" ContentType="application/vnd.ms-office.activeX+xml"/>
  <Override PartName="/word/activeX/activeX404.xml" ContentType="application/vnd.ms-office.activeX+xml"/>
  <Override PartName="/word/activeX/activeX451.xml" ContentType="application/vnd.ms-office.activeX+xml"/>
  <Override PartName="/word/activeX/activeX549.xml" ContentType="application/vnd.ms-office.activeX+xml"/>
  <Override PartName="/word/activeX/activeX596.xml" ContentType="application/vnd.ms-office.activeX+xml"/>
  <Override PartName="/word/activeX/activeX735.xml" ContentType="application/vnd.ms-office.activeX+xml"/>
  <Override PartName="/word/activeX/activeX782.xml" ContentType="application/vnd.ms-office.activeX+xml"/>
  <Override PartName="/word/activeX/activeX243.xml" ContentType="application/vnd.ms-office.activeX+xml"/>
  <Override PartName="/word/activeX/activeX290.xml" ContentType="application/vnd.ms-office.activeX+xml"/>
  <Override PartName="/word/activeX/activeX388.xml" ContentType="application/vnd.ms-office.activeX+xml"/>
  <Override PartName="/word/activeX/activeX527.xml" ContentType="application/vnd.ms-office.activeX+xml"/>
  <Override PartName="/word/activeX/activeX574.xml" ContentType="application/vnd.ms-office.activeX+xml"/>
  <Override PartName="/word/activeX/activeX319.xml" ContentType="application/vnd.ms-office.activeX+xml"/>
  <Override PartName="/word/activeX/activeX366.xml" ContentType="application/vnd.ms-office.activeX+xml"/>
  <Override PartName="/word/activeX/activeX713.xml" ContentType="application/vnd.ms-office.activeX+xml"/>
  <Override PartName="/word/activeX/activeX760.xml" ContentType="application/vnd.ms-office.activeX+xml"/>
  <Override PartName="/word/activeX/activeX79.xml" ContentType="application/vnd.ms-office.activeX+xml"/>
  <Override PartName="/word/activeX/activeX158.xml" ContentType="application/vnd.ms-office.activeX+xml"/>
  <Override PartName="/word/activeX/activeX221.xml" ContentType="application/vnd.ms-office.activeX+xml"/>
  <Override PartName="/word/activeX/activeX505.xml" ContentType="application/vnd.ms-office.activeX+xml"/>
  <Override PartName="/word/activeX/activeX552.xml" ContentType="application/vnd.ms-office.activeX+xml"/>
  <Override PartName="/word/activeX/activeX697.xml" ContentType="application/vnd.ms-office.activeX+xml"/>
  <Override PartName="/word/activeX/activeX6.xml" ContentType="application/vnd.ms-office.activeX+xml"/>
  <Override PartName="/word/activeX/activeX344.xml" ContentType="application/vnd.ms-office.activeX+xml"/>
  <Override PartName="/word/activeX/activeX391.xml" ContentType="application/vnd.ms-office.activeX+xml"/>
  <Override PartName="/word/activeX/activeX489.xml" ContentType="application/vnd.ms-office.activeX+xml"/>
  <Override PartName="/word/activeX/activeX530.xml" ContentType="application/vnd.ms-office.activeX+xml"/>
  <Override PartName="/word/activeX/activeX628.xml" ContentType="application/vnd.ms-office.activeX+xml"/>
  <Override PartName="/word/activeX/activeX675.xml" ContentType="application/vnd.ms-office.activeX+xml"/>
  <Default Extension="wmf" ContentType="image/x-wmf"/>
  <Override PartName="/word/activeX/activeX57.xml" ContentType="application/vnd.ms-office.activeX+xml"/>
  <Override PartName="/word/activeX/activeX136.xml" ContentType="application/vnd.ms-office.activeX+xml"/>
  <Override PartName="/word/activeX/activeX183.xml" ContentType="application/vnd.ms-office.activeX+xml"/>
  <Override PartName="/word/activeX/activeX322.xml" ContentType="application/vnd.ms-office.activeX+xml"/>
  <Override PartName="/word/activeX/activeX467.xml" ContentType="application/vnd.ms-office.activeX+xml"/>
  <Override PartName="/word/activeX/activeX798.xml" ContentType="application/vnd.ms-office.activeX+xml"/>
  <Override PartName="/word/activeX/activeX35.xml" ContentType="application/vnd.ms-office.activeX+xml"/>
  <Override PartName="/word/activeX/activeX82.xml" ContentType="application/vnd.ms-office.activeX+xml"/>
  <Override PartName="/word/activeX/activeX114.xml" ContentType="application/vnd.ms-office.activeX+xml"/>
  <Override PartName="/word/activeX/activeX161.xml" ContentType="application/vnd.ms-office.activeX+xml"/>
  <Override PartName="/word/activeX/activeX259.xml" ContentType="application/vnd.ms-office.activeX+xml"/>
  <Override PartName="/word/activeX/activeX606.xml" ContentType="application/vnd.ms-office.activeX+xml"/>
  <Override PartName="/word/activeX/activeX653.xml" ContentType="application/vnd.ms-office.activeX+xml"/>
  <Override PartName="/word/activeX/activeX300.xml" ContentType="application/vnd.ms-office.activeX+xml"/>
  <Override PartName="/word/activeX/activeX445.xml" ContentType="application/vnd.ms-office.activeX+xml"/>
  <Override PartName="/word/activeX/activeX492.xml" ContentType="application/vnd.ms-office.activeX+xml"/>
  <Override PartName="/word/activeX/activeX631.xml" ContentType="application/vnd.ms-office.activeX+xml"/>
  <Override PartName="/word/activeX/activeX729.xml" ContentType="application/vnd.ms-office.activeX+xml"/>
  <Override PartName="/word/activeX/activeX776.xml" ContentType="application/vnd.ms-office.activeX+xml"/>
  <Override PartName="/word/activeX/activeX13.xml" ContentType="application/vnd.ms-office.activeX+xml"/>
  <Override PartName="/word/activeX/activeX60.xml" ContentType="application/vnd.ms-office.activeX+xml"/>
  <Override PartName="/word/activeX/activeX237.xml" ContentType="application/vnd.ms-office.activeX+xml"/>
  <Override PartName="/word/activeX/activeX284.xml" ContentType="application/vnd.ms-office.activeX+xml"/>
  <Override PartName="/word/activeX/activeX423.xml" ContentType="application/vnd.ms-office.activeX+xml"/>
  <Override PartName="/word/activeX/activeX470.xml" ContentType="application/vnd.ms-office.activeX+xml"/>
  <Override PartName="/word/activeX/activeX568.xml" ContentType="application/vnd.ms-office.activeX+xml"/>
  <Override PartName="/word/activeX/activeX707.xml" ContentType="application/vnd.ms-office.activeX+xml"/>
  <Override PartName="/word/activeX/activeX754.xml" ContentType="application/vnd.ms-office.activeX+xml"/>
  <Override PartName="/word/activeX/activeX215.xml" ContentType="application/vnd.ms-office.activeX+xml"/>
  <Override PartName="/word/activeX/activeX262.xml" ContentType="application/vnd.ms-office.activeX+xml"/>
  <Override PartName="/word/activeX/activeX546.xml" ContentType="application/vnd.ms-office.activeX+xml"/>
  <Override PartName="/word/activeX/activeX593.xml" ContentType="application/vnd.ms-office.activeX+xml"/>
  <Override PartName="/word/activeX/activeX199.xml" ContentType="application/vnd.ms-office.activeX+xml"/>
  <Override PartName="/word/activeX/activeX338.xml" ContentType="application/vnd.ms-office.activeX+xml"/>
  <Override PartName="/word/activeX/activeX385.xml" ContentType="application/vnd.ms-office.activeX+xml"/>
  <Override PartName="/word/activeX/activeX401.xml" ContentType="application/vnd.ms-office.activeX+xml"/>
  <Override PartName="/word/activeX/activeX669.xml" ContentType="application/vnd.ms-office.activeX+xml"/>
  <Override PartName="/word/activeX/activeX732.xml" ContentType="application/vnd.ms-office.activeX+xml"/>
  <Override PartName="/word/activeX/activeX98.xml" ContentType="application/vnd.ms-office.activeX+xml"/>
  <Override PartName="/word/activeX/activeX177.xml" ContentType="application/vnd.ms-office.activeX+xml"/>
  <Override PartName="/word/activeX/activeX240.xml" ContentType="application/vnd.ms-office.activeX+xml"/>
  <Override PartName="/word/activeX/activeX524.xml" ContentType="application/vnd.ms-office.activeX+xml"/>
  <Override PartName="/word/activeX/activeX571.xml" ContentType="application/vnd.ms-office.activeX+xml"/>
  <Override PartName="/word/activeX/activeX710.xml" ContentType="application/vnd.ms-office.activeX+xml"/>
  <Override PartName="/word/activeX/activeX316.xml" ContentType="application/vnd.ms-office.activeX+xml"/>
  <Override PartName="/word/activeX/activeX363.xml" ContentType="application/vnd.ms-office.activeX+xml"/>
  <Override PartName="/word/activeX/activeX502.xml" ContentType="application/vnd.ms-office.activeX+xml"/>
  <Override PartName="/word/activeX/activeX647.xml" ContentType="application/vnd.ms-office.activeX+xml"/>
  <Override PartName="/word/activeX/activeX694.xml" ContentType="application/vnd.ms-office.activeX+xml"/>
  <Override PartName="/word/activeX/activeX3.xml" ContentType="application/vnd.ms-office.activeX+xml"/>
  <Override PartName="/word/activeX/activeX29.xml" ContentType="application/vnd.ms-office.activeX+xml"/>
  <Override PartName="/word/activeX/activeX76.xml" ContentType="application/vnd.ms-office.activeX+xml"/>
  <Override PartName="/word/activeX/activeX108.xml" ContentType="application/vnd.ms-office.activeX+xml"/>
  <Override PartName="/word/activeX/activeX155.xml" ContentType="application/vnd.ms-office.activeX+xml"/>
  <Override PartName="/word/activeX/activeX341.xml" ContentType="application/vnd.ms-office.activeX+xml"/>
  <Override PartName="/word/activeX/activeX439.xml" ContentType="application/vnd.ms-office.activeX+xml"/>
  <Override PartName="/word/activeX/activeX486.xml" ContentType="application/vnd.ms-office.activeX+xml"/>
  <Override PartName="/word/activeX/activeX54.xml" ContentType="application/vnd.ms-office.activeX+xml"/>
  <Override PartName="/word/activeX/activeX133.xml" ContentType="application/vnd.ms-office.activeX+xml"/>
  <Override PartName="/word/activeX/activeX180.xml" ContentType="application/vnd.ms-office.activeX+xml"/>
  <Override PartName="/word/activeX/activeX278.xml" ContentType="application/vnd.ms-office.activeX+xml"/>
  <Override PartName="/word/activeX/activeX417.xml" ContentType="application/vnd.ms-office.activeX+xml"/>
  <Override PartName="/word/activeX/activeX464.xml" ContentType="application/vnd.ms-office.activeX+xml"/>
  <Override PartName="/word/activeX/activeX625.xml" ContentType="application/vnd.ms-office.activeX+xml"/>
  <Override PartName="/word/activeX/activeX672.xml" ContentType="application/vnd.ms-office.activeX+xml"/>
  <Override PartName="/word/settings.xml" ContentType="application/vnd.openxmlformats-officedocument.wordprocessingml.settings+xml"/>
  <Override PartName="/word/activeX/activeX209.xml" ContentType="application/vnd.ms-office.activeX+xml"/>
  <Override PartName="/word/activeX/activeX256.xml" ContentType="application/vnd.ms-office.activeX+xml"/>
  <Override PartName="/word/activeX/activeX603.xml" ContentType="application/vnd.ms-office.activeX+xml"/>
  <Override PartName="/word/activeX/activeX650.xml" ContentType="application/vnd.ms-office.activeX+xml"/>
  <Override PartName="/word/activeX/activeX748.xml" ContentType="application/vnd.ms-office.activeX+xml"/>
  <Override PartName="/word/activeX/activeX795.xml" ContentType="application/vnd.ms-office.activeX+xml"/>
  <Override PartName="/word/activeX/activeX32.xml" ContentType="application/vnd.ms-office.activeX+xml"/>
  <Override PartName="/word/activeX/activeX111.xml" ContentType="application/vnd.ms-office.activeX+xml"/>
  <Override PartName="/word/activeX/activeX442.xml" ContentType="application/vnd.ms-office.activeX+xml"/>
  <Override PartName="/word/activeX/activeX587.xml" ContentType="application/vnd.ms-office.activeX+xml"/>
  <Override PartName="/word/activeX/activeX726.xml" ContentType="application/vnd.ms-office.activeX+xml"/>
  <Override PartName="/word/activeX/activeX773.xml" ContentType="application/vnd.ms-office.activeX+xml"/>
  <Override PartName="/word/activeX/activeX10.xml" ContentType="application/vnd.ms-office.activeX+xml"/>
  <Override PartName="/word/activeX/activeX234.xml" ContentType="application/vnd.ms-office.activeX+xml"/>
  <Override PartName="/word/activeX/activeX281.xml" ContentType="application/vnd.ms-office.activeX+xml"/>
  <Override PartName="/word/activeX/activeX379.xml" ContentType="application/vnd.ms-office.activeX+xml"/>
  <Override PartName="/word/activeX/activeX518.xml" ContentType="application/vnd.ms-office.activeX+xml"/>
  <Override PartName="/word/activeX/activeX565.xml" ContentType="application/vnd.ms-office.activeX+xml"/>
  <Override PartName="/word/activeX/activeX357.xml" ContentType="application/vnd.ms-office.activeX+xml"/>
  <Override PartName="/word/activeX/activeX420.xml" ContentType="application/vnd.ms-office.activeX+xml"/>
  <Override PartName="/word/activeX/activeX688.xml" ContentType="application/vnd.ms-office.activeX+xml"/>
  <Override PartName="/word/activeX/activeX704.xml" ContentType="application/vnd.ms-office.activeX+xml"/>
  <Override PartName="/word/activeX/activeX751.xml" ContentType="application/vnd.ms-office.activeX+xml"/>
  <Override PartName="/word/activeX/activeX149.xml" ContentType="application/vnd.ms-office.activeX+xml"/>
  <Override PartName="/word/activeX/activeX196.xml" ContentType="application/vnd.ms-office.activeX+xml"/>
  <Override PartName="/word/activeX/activeX212.xml" ContentType="application/vnd.ms-office.activeX+xml"/>
  <Override PartName="/word/activeX/activeX543.xml" ContentType="application/vnd.ms-office.activeX+xml"/>
  <Override PartName="/word/activeX/activeX590.xml" ContentType="application/vnd.ms-office.activeX+xml"/>
  <Override PartName="/word/activeX/activeX335.xml" ContentType="application/vnd.ms-office.activeX+xml"/>
  <Override PartName="/word/activeX/activeX382.xml" ContentType="application/vnd.ms-office.activeX+xml"/>
  <Override PartName="/word/activeX/activeX521.xml" ContentType="application/vnd.ms-office.activeX+xml"/>
  <Override PartName="/word/activeX/activeX619.xml" ContentType="application/vnd.ms-office.activeX+xml"/>
  <Override PartName="/word/activeX/activeX666.xml" ContentType="application/vnd.ms-office.activeX+xml"/>
  <Override PartName="/word/activeX/activeX48.xml" ContentType="application/vnd.ms-office.activeX+xml"/>
  <Override PartName="/word/activeX/activeX95.xml" ContentType="application/vnd.ms-office.activeX+xml"/>
  <Override PartName="/word/activeX/activeX127.xml" ContentType="application/vnd.ms-office.activeX+xml"/>
  <Override PartName="/word/activeX/activeX174.xml" ContentType="application/vnd.ms-office.activeX+xml"/>
  <Override PartName="/word/activeX/activeX313.xml" ContentType="application/vnd.ms-office.activeX+xml"/>
  <Override PartName="/word/activeX/activeX360.xml" ContentType="application/vnd.ms-office.activeX+xml"/>
  <Override PartName="/word/activeX/activeX458.xml" ContentType="application/vnd.ms-office.activeX+xml"/>
  <Override PartName="/word/activeX/activeX644.xml" ContentType="application/vnd.ms-office.activeX+xml"/>
  <Override PartName="/word/activeX/activeX691.xml" ContentType="application/vnd.ms-office.activeX+xml"/>
  <Override PartName="/word/activeX/activeX789.xml" ContentType="application/vnd.ms-office.activeX+xml"/>
  <Override PartName="/word/activeX/activeX26.xml" ContentType="application/vnd.ms-office.activeX+xml"/>
  <Override PartName="/word/activeX/activeX73.xml" ContentType="application/vnd.ms-office.activeX+xml"/>
  <Override PartName="/word/activeX/activeX105.xml" ContentType="application/vnd.ms-office.activeX+xml"/>
  <Override PartName="/word/activeX/activeX152.xml" ContentType="application/vnd.ms-office.activeX+xml"/>
  <Override PartName="/word/activeX/activeX297.xml" ContentType="application/vnd.ms-office.activeX+xml"/>
  <Override PartName="/word/activeX/activeX436.xml" ContentType="application/vnd.ms-office.activeX+xml"/>
  <Override PartName="/word/activeX/activeX483.xml" ContentType="application/vnd.ms-office.activeX+xml"/>
  <Override PartName="/word/activeX/activeX228.xml" ContentType="application/vnd.ms-office.activeX+xml"/>
  <Override PartName="/word/activeX/activeX275.xml" ContentType="application/vnd.ms-office.activeX+xml"/>
  <Override PartName="/word/activeX/activeX622.xml" ContentType="application/vnd.ms-office.activeX+xml"/>
  <Override PartName="/word/activeX/activeX767.xml" ContentType="application/vnd.ms-office.activeX+xml"/>
  <Override PartName="/word/activeX/activeX51.xml" ContentType="application/vnd.ms-office.activeX+xml"/>
  <Override PartName="/word/activeX/activeX130.xml" ContentType="application/vnd.ms-office.activeX+xml"/>
  <Override PartName="/word/activeX/activeX414.xml" ContentType="application/vnd.ms-office.activeX+xml"/>
  <Override PartName="/word/activeX/activeX461.xml" ContentType="application/vnd.ms-office.activeX+xml"/>
  <Override PartName="/word/activeX/activeX559.xml" ContentType="application/vnd.ms-office.activeX+xml"/>
  <Override PartName="/word/activeX/activeX600.xml" ContentType="application/vnd.ms-office.activeX+xml"/>
  <Override PartName="/word/activeX/activeX745.xml" ContentType="application/vnd.ms-office.activeX+xml"/>
  <Override PartName="/word/activeX/activeX792.xml" ContentType="application/vnd.ms-office.activeX+xml"/>
  <Override PartName="/word/activeX/activeX206.xml" ContentType="application/vnd.ms-office.activeX+xml"/>
  <Override PartName="/word/activeX/activeX253.xml" ContentType="application/vnd.ms-office.activeX+xml"/>
  <Override PartName="/word/activeX/activeX398.xml" ContentType="application/vnd.ms-office.activeX+xml"/>
  <Override PartName="/word/activeX/activeX537.xml" ContentType="application/vnd.ms-office.activeX+xml"/>
  <Override PartName="/word/activeX/activeX584.xml" ContentType="application/vnd.ms-office.activeX+xml"/>
  <Override PartName="/word/activeX/activeX231.xml" ContentType="application/vnd.ms-office.activeX+xml"/>
  <Override PartName="/word/activeX/activeX329.xml" ContentType="application/vnd.ms-office.activeX+xml"/>
  <Override PartName="/word/activeX/activeX376.xml" ContentType="application/vnd.ms-office.activeX+xml"/>
  <Override PartName="/word/activeX/activeX723.xml" ContentType="application/vnd.ms-office.activeX+xml"/>
  <Override PartName="/word/activeX/activeX770.xml" ContentType="application/vnd.ms-office.activeX+xml"/>
  <Override PartName="/word/activeX/activeX89.xml" ContentType="application/vnd.ms-office.activeX+xml"/>
  <Override PartName="/word/activeX/activeX168.xml" ContentType="application/vnd.ms-office.activeX+xml"/>
  <Override PartName="/word/activeX/activeX499.xml" ContentType="application/vnd.ms-office.activeX+xml"/>
  <Override PartName="/word/activeX/activeX515.xml" ContentType="application/vnd.ms-office.activeX+xml"/>
  <Override PartName="/word/activeX/activeX562.xml" ContentType="application/vnd.ms-office.activeX+xml"/>
  <Override PartName="/word/activeX/activeX701.xml" ContentType="application/vnd.ms-office.activeX+xml"/>
  <Override PartName="/word/activeX/activeX67.xml" ContentType="application/vnd.ms-office.activeX+xml"/>
  <Override PartName="/word/activeX/activeX307.xml" ContentType="application/vnd.ms-office.activeX+xml"/>
  <Override PartName="/word/activeX/activeX354.xml" ContentType="application/vnd.ms-office.activeX+xml"/>
  <Override PartName="/word/activeX/activeX540.xml" ContentType="application/vnd.ms-office.activeX+xml"/>
  <Override PartName="/word/activeX/activeX638.xml" ContentType="application/vnd.ms-office.activeX+xml"/>
  <Override PartName="/word/activeX/activeX685.xml" ContentType="application/vnd.ms-office.activeX+xml"/>
  <Override PartName="/word/activeX/activeX146.xml" ContentType="application/vnd.ms-office.activeX+xml"/>
  <Override PartName="/word/activeX/activeX193.xml" ContentType="application/vnd.ms-office.activeX+xml"/>
  <Override PartName="/word/activeX/activeX332.xml" ContentType="application/vnd.ms-office.activeX+xml"/>
  <Override PartName="/word/activeX/activeX477.xml" ContentType="application/vnd.ms-office.activeX+xml"/>
  <Override PartName="/word/activeX/activeX616.xml" ContentType="application/vnd.ms-office.activeX+xml"/>
  <Override PartName="/word/activeX/activeX663.xml" ContentType="application/vnd.ms-office.activeX+xml"/>
  <Override PartName="/word/activeX/activeX45.xml" ContentType="application/vnd.ms-office.activeX+xml"/>
  <Override PartName="/word/activeX/activeX92.xml" ContentType="application/vnd.ms-office.activeX+xml"/>
  <Override PartName="/word/activeX/activeX124.xml" ContentType="application/vnd.ms-office.activeX+xml"/>
  <Override PartName="/word/activeX/activeX171.xml" ContentType="application/vnd.ms-office.activeX+xml"/>
  <Override PartName="/word/activeX/activeX269.xml" ContentType="application/vnd.ms-office.activeX+xml"/>
  <Override PartName="/word/activeX/activeX408.xml" ContentType="application/vnd.ms-office.activeX+xml"/>
  <Override PartName="/word/activeX/activeX455.xml" ContentType="application/vnd.ms-office.activeX+xml"/>
  <Override PartName="/word/activeX/activeX739.xml" ContentType="application/vnd.ms-office.activeX+xml"/>
  <Override PartName="/word/activeX/activeX802.xml" ContentType="application/vnd.ms-office.activeX+xml"/>
  <Override PartName="/word/activeX/activeX247.xml" ContentType="application/vnd.ms-office.activeX+xml"/>
  <Override PartName="/word/activeX/activeX294.xml" ContentType="application/vnd.ms-office.activeX+xml"/>
  <Override PartName="/word/activeX/activeX310.xml" ContentType="application/vnd.ms-office.activeX+xml"/>
  <Override PartName="/word/activeX/activeX578.xml" ContentType="application/vnd.ms-office.activeX+xml"/>
  <Override PartName="/word/activeX/activeX641.xml" ContentType="application/vnd.ms-office.activeX+xml"/>
  <Override PartName="/word/activeX/activeX786.xml" ContentType="application/vnd.ms-office.activeX+xml"/>
  <Override PartName="/word/activeX/activeX23.xml" ContentType="application/vnd.ms-office.activeX+xml"/>
  <Override PartName="/word/activeX/activeX70.xml" ContentType="application/vnd.ms-office.activeX+xml"/>
  <Override PartName="/word/activeX/activeX102.xml" ContentType="application/vnd.ms-office.activeX+xml"/>
  <Override PartName="/word/activeX/activeX433.xml" ContentType="application/vnd.ms-office.activeX+xml"/>
  <Override PartName="/word/activeX/activeX480.xml" ContentType="application/vnd.ms-office.activeX+xml"/>
  <Override PartName="/word/activeX/activeX717.xml" ContentType="application/vnd.ms-office.activeX+xml"/>
  <Override PartName="/word/activeX/activeX764.xml" ContentType="application/vnd.ms-office.activeX+xml"/>
  <Override PartName="/word/activeX/activeX225.xml" ContentType="application/vnd.ms-office.activeX+xml"/>
  <Override PartName="/word/activeX/activeX272.xml" ContentType="application/vnd.ms-office.activeX+xml"/>
  <Override PartName="/word/activeX/activeX411.xml" ContentType="application/vnd.ms-office.activeX+xml"/>
  <Override PartName="/word/activeX/activeX509.xml" ContentType="application/vnd.ms-office.activeX+xml"/>
  <Override PartName="/word/activeX/activeX556.xml" ContentType="application/vnd.ms-office.activeX+xml"/>
  <Override PartName="/word/activeX/activeX203.xml" ContentType="application/vnd.ms-office.activeX+xml"/>
  <Override PartName="/word/activeX/activeX250.xml" ContentType="application/vnd.ms-office.activeX+xml"/>
  <Override PartName="/word/activeX/activeX348.xml" ContentType="application/vnd.ms-office.activeX+xml"/>
  <Override PartName="/word/activeX/activeX395.xml" ContentType="application/vnd.ms-office.activeX+xml"/>
  <Override PartName="/word/activeX/activeX679.xml" ContentType="application/vnd.ms-office.activeX+xml"/>
  <Override PartName="/word/activeX/activeX742.xml" ContentType="application/vnd.ms-office.activeX+xml"/>
  <Override PartName="/docProps/core.xml" ContentType="application/vnd.openxmlformats-package.core-properties+xml"/>
  <Override PartName="/word/activeX/activeX187.xml" ContentType="application/vnd.ms-office.activeX+xml"/>
  <Override PartName="/word/activeX/activeX534.xml" ContentType="application/vnd.ms-office.activeX+xml"/>
  <Override PartName="/word/activeX/activeX581.xml" ContentType="application/vnd.ms-office.activeX+xml"/>
  <Override PartName="/word/activeX/activeX720.xml" ContentType="application/vnd.ms-office.activeX+xml"/>
  <Override PartName="/word/activeX/activeX39.xml" ContentType="application/vnd.ms-office.activeX+xml"/>
  <Override PartName="/word/activeX/activeX86.xml" ContentType="application/vnd.ms-office.activeX+xml"/>
  <Override PartName="/word/activeX/activeX118.xml" ContentType="application/vnd.ms-office.activeX+xml"/>
  <Override PartName="/word/activeX/activeX165.xml" ContentType="application/vnd.ms-office.activeX+xml"/>
  <Override PartName="/word/activeX/activeX326.xml" ContentType="application/vnd.ms-office.activeX+xml"/>
  <Override PartName="/word/activeX/activeX373.xml" ContentType="application/vnd.ms-office.activeX+xml"/>
  <Override PartName="/word/activeX/activeX512.xml" ContentType="application/vnd.ms-office.activeX+xml"/>
  <Override PartName="/word/activeX/activeX657.xml" ContentType="application/vnd.ms-office.activeX+xml"/>
  <Override PartName="/word/activeX/activeX304.xml" ContentType="application/vnd.ms-office.activeX+xml"/>
  <Override PartName="/word/activeX/activeX351.xml" ContentType="application/vnd.ms-office.activeX+xml"/>
  <Override PartName="/word/activeX/activeX449.xml" ContentType="application/vnd.ms-office.activeX+xml"/>
  <Override PartName="/word/activeX/activeX496.xml" ContentType="application/vnd.ms-office.activeX+xml"/>
  <Override PartName="/word/activeX/activeX635.xml" ContentType="application/vnd.ms-office.activeX+xml"/>
  <Override PartName="/word/activeX/activeX682.xml" ContentType="application/vnd.ms-office.activeX+xml"/>
  <Default Extension="rels" ContentType="application/vnd.openxmlformats-package.relationships+xml"/>
  <Override PartName="/word/activeX/activeX17.xml" ContentType="application/vnd.ms-office.activeX+xml"/>
  <Override PartName="/word/activeX/activeX64.xml" ContentType="application/vnd.ms-office.activeX+xml"/>
  <Override PartName="/word/activeX/activeX143.xml" ContentType="application/vnd.ms-office.activeX+xml"/>
  <Override PartName="/word/activeX/activeX190.xml" ContentType="application/vnd.ms-office.activeX+xml"/>
  <Override PartName="/word/activeX/activeX288.xml" ContentType="application/vnd.ms-office.activeX+xml"/>
  <Override PartName="/word/activeX/activeX427.xml" ContentType="application/vnd.ms-office.activeX+xml"/>
  <Override PartName="/word/activeX/activeX474.xml" ContentType="application/vnd.ms-office.activeX+xml"/>
  <Override PartName="/word/activeX/activeX758.xml" ContentType="application/vnd.ms-office.activeX+xml"/>
  <Override PartName="/word/activeX/activeX42.xml" ContentType="application/vnd.ms-office.activeX+xml"/>
  <Override PartName="/word/activeX/activeX219.xml" ContentType="application/vnd.ms-office.activeX+xml"/>
  <Override PartName="/word/activeX/activeX266.xml" ContentType="application/vnd.ms-office.activeX+xml"/>
  <Override PartName="/word/activeX/activeX597.xml" ContentType="application/vnd.ms-office.activeX+xml"/>
  <Override PartName="/word/activeX/activeX613.xml" ContentType="application/vnd.ms-office.activeX+xml"/>
  <Override PartName="/word/activeX/activeX660.xml" ContentType="application/vnd.ms-office.activeX+xml"/>
  <Override PartName="/word/activeX/activeX121.xml" ContentType="application/vnd.ms-office.activeX+xml"/>
  <Override PartName="/word/activeX/activeX389.xml" ContentType="application/vnd.ms-office.activeX+xml"/>
  <Override PartName="/word/activeX/activeX405.xml" ContentType="application/vnd.ms-office.activeX+xml"/>
  <Override PartName="/word/activeX/activeX452.xml" ContentType="application/vnd.ms-office.activeX+xml"/>
  <Override PartName="/word/activeX/activeX736.xml" ContentType="application/vnd.ms-office.activeX+xml"/>
  <Override PartName="/word/activeX/activeX783.xml" ContentType="application/vnd.ms-office.activeX+xml"/>
  <Override PartName="/word/activeX/activeX20.xml" ContentType="application/vnd.ms-office.activeX+xml"/>
  <Override PartName="/word/activeX/activeX244.xml" ContentType="application/vnd.ms-office.activeX+xml"/>
  <Override PartName="/word/activeX/activeX291.xml" ContentType="application/vnd.ms-office.activeX+xml"/>
  <Override PartName="/word/activeX/activeX430.xml" ContentType="application/vnd.ms-office.activeX+xml"/>
  <Override PartName="/word/activeX/activeX528.xml" ContentType="application/vnd.ms-office.activeX+xml"/>
  <Override PartName="/word/activeX/activeX575.xml" ContentType="application/vnd.ms-office.activeX+xml"/>
  <Override PartName="/word/activeX/activeX714.xml" ContentType="application/vnd.ms-office.activeX+xml"/>
  <Override PartName="/word/activeX/activeX761.xml" ContentType="application/vnd.ms-office.activeX+xml"/>
  <Override PartName="/word/activeX/activeX222.xml" ContentType="application/vnd.ms-office.activeX+xml"/>
  <Override PartName="/word/activeX/activeX367.xml" ContentType="application/vnd.ms-office.activeX+xml"/>
  <Override PartName="/word/activeX/activeX506.xml" ContentType="application/vnd.ms-office.activeX+xml"/>
  <Override PartName="/word/activeX/activeX553.xml" ContentType="application/vnd.ms-office.activeX+xml"/>
  <Override PartName="/word/activeX/activeX698.xml" ContentType="application/vnd.ms-office.activeX+xml"/>
  <Override PartName="/word/activeX/activeX7.xml" ContentType="application/vnd.ms-office.activeX+xml"/>
  <Override PartName="/word/activeX/activeX159.xml" ContentType="application/vnd.ms-office.activeX+xml"/>
  <Override PartName="/word/activeX/activeX345.xml" ContentType="application/vnd.ms-office.activeX+xml"/>
  <Override PartName="/word/activeX/activeX392.xml" ContentType="application/vnd.ms-office.activeX+xml"/>
  <Override PartName="/word/activeX/activeX58.xml" ContentType="application/vnd.ms-office.activeX+xml"/>
  <Override PartName="/word/activeX/activeX137.xml" ContentType="application/vnd.ms-office.activeX+xml"/>
  <Override PartName="/word/activeX/activeX184.xml" ContentType="application/vnd.ms-office.activeX+xml"/>
  <Override PartName="/word/activeX/activeX200.xml" ContentType="application/vnd.ms-office.activeX+xml"/>
  <Override PartName="/word/activeX/activeX531.xml" ContentType="application/vnd.ms-office.activeX+xml"/>
  <Override PartName="/word/activeX/activeX629.xml" ContentType="application/vnd.ms-office.activeX+xml"/>
  <Override PartName="/word/activeX/activeX676.xml" ContentType="application/vnd.ms-office.activeX+xml"/>
  <Override PartName="/word/activeX/activeX323.xml" ContentType="application/vnd.ms-office.activeX+xml"/>
  <Override PartName="/word/activeX/activeX370.xml" ContentType="application/vnd.ms-office.activeX+xml"/>
  <Override PartName="/word/activeX/activeX468.xml" ContentType="application/vnd.ms-office.activeX+xml"/>
  <Override PartName="/word/activeX/activeX607.xml" ContentType="application/vnd.ms-office.activeX+xml"/>
  <Override PartName="/word/activeX/activeX654.xml" ContentType="application/vnd.ms-office.activeX+xml"/>
  <Override PartName="/word/activeX/activeX799.xml" ContentType="application/vnd.ms-office.activeX+xml"/>
  <Override PartName="/word/activeX/activeX36.xml" ContentType="application/vnd.ms-office.activeX+xml"/>
  <Override PartName="/word/activeX/activeX83.xml" ContentType="application/vnd.ms-office.activeX+xml"/>
  <Override PartName="/word/activeX/activeX115.xml" ContentType="application/vnd.ms-office.activeX+xml"/>
  <Override PartName="/word/activeX/activeX162.xml" ContentType="application/vnd.ms-office.activeX+xml"/>
  <Override PartName="/word/activeX/activeX301.xml" ContentType="application/vnd.ms-office.activeX+xml"/>
  <Override PartName="/word/activeX/activeX446.xml" ContentType="application/vnd.ms-office.activeX+xml"/>
  <Override PartName="/word/activeX/activeX493.xml" ContentType="application/vnd.ms-office.activeX+xml"/>
  <Override PartName="/word/activeX/activeX777.xml" ContentType="application/vnd.ms-office.activeX+xml"/>
  <Override PartName="/word/activeX/activeX14.xml" ContentType="application/vnd.ms-office.activeX+xml"/>
  <Override PartName="/word/activeX/activeX61.xml" ContentType="application/vnd.ms-office.activeX+xml"/>
  <Override PartName="/word/activeX/activeX140.xml" ContentType="application/vnd.ms-office.activeX+xml"/>
  <Override PartName="/word/activeX/activeX238.xml" ContentType="application/vnd.ms-office.activeX+xml"/>
  <Override PartName="/word/activeX/activeX285.xml" ContentType="application/vnd.ms-office.activeX+xml"/>
  <Override PartName="/word/activeX/activeX569.xml" ContentType="application/vnd.ms-office.activeX+xml"/>
  <Override PartName="/word/activeX/activeX632.xml" ContentType="application/vnd.ms-office.activeX+xml"/>
  <Override PartName="/word/activeX/activeX424.xml" ContentType="application/vnd.ms-office.activeX+xml"/>
  <Override PartName="/word/activeX/activeX471.xml" ContentType="application/vnd.ms-office.activeX+xml"/>
  <Override PartName="/word/activeX/activeX610.xml" ContentType="application/vnd.ms-office.activeX+xml"/>
  <Override PartName="/word/activeX/activeX708.xml" ContentType="application/vnd.ms-office.activeX+xml"/>
  <Override PartName="/word/activeX/activeX755.xml" ContentType="application/vnd.ms-office.activeX+xml"/>
  <Override PartName="/word/theme/theme1.xml" ContentType="application/vnd.openxmlformats-officedocument.theme+xml"/>
  <Override PartName="/word/activeX/activeX216.xml" ContentType="application/vnd.ms-office.activeX+xml"/>
  <Override PartName="/word/activeX/activeX263.xml" ContentType="application/vnd.ms-office.activeX+xml"/>
  <Override PartName="/word/activeX/activeX402.xml" ContentType="application/vnd.ms-office.activeX+xml"/>
  <Override PartName="/word/activeX/activeX547.xml" ContentType="application/vnd.ms-office.activeX+xml"/>
  <Override PartName="/word/activeX/activeX594.xml" ContentType="application/vnd.ms-office.activeX+xml"/>
  <Override PartName="/word/activeX/activeX733.xml" ContentType="application/vnd.ms-office.activeX+xml"/>
  <Override PartName="/word/activeX/activeX780.xml" ContentType="application/vnd.ms-office.activeX+xml"/>
  <Override PartName="/word/activeX/activeX241.xml" ContentType="application/vnd.ms-office.activeX+xml"/>
  <Override PartName="/word/activeX/activeX339.xml" ContentType="application/vnd.ms-office.activeX+xml"/>
  <Override PartName="/word/activeX/activeX386.xml" ContentType="application/vnd.ms-office.activeX+xml"/>
  <Override PartName="/word/activeX/activeX525.xml" ContentType="application/vnd.ms-office.activeX+xml"/>
  <Override PartName="/word/activeX/activeX572.xml" ContentType="application/vnd.ms-office.activeX+xml"/>
  <Override PartName="/word/activeX/activeX178.xml" ContentType="application/vnd.ms-office.activeX+xml"/>
  <Override PartName="/word/activeX/activeX364.xml" ContentType="application/vnd.ms-office.activeX+xml"/>
  <Override PartName="/word/activeX/activeX711.xml" ContentType="application/vnd.ms-office.activeX+xml"/>
  <Override PartName="/word/activeX/activeX77.xml" ContentType="application/vnd.ms-office.activeX+xml"/>
  <Override PartName="/word/activeX/activeX109.xml" ContentType="application/vnd.ms-office.activeX+xml"/>
  <Override PartName="/word/activeX/activeX550.xml" ContentType="application/vnd.ms-office.activeX+xml"/>
  <Override PartName="/word/activeX/activeX695.xml" ContentType="application/vnd.ms-office.activeX+xml"/>
  <Override PartName="/word/activeX/activeX4.xml" ContentType="application/vnd.ms-office.activeX+xml"/>
  <Override PartName="/word/activeX/activeX279.xml" ContentType="application/vnd.ms-office.activeX+xml"/>
  <Override PartName="/word/activeX/activeX626.xml" ContentType="application/vnd.ms-office.activeX+xml"/>
  <Override PartName="/word/document.xml" ContentType="application/vnd.openxmlformats-officedocument.wordprocessingml.document.main+xml"/>
  <Override PartName="/word/activeX/activeX134.xml" ContentType="application/vnd.ms-office.activeX+xml"/>
  <Override PartName="/word/activeX/activeX320.xml" ContentType="application/vnd.ms-office.activeX+xml"/>
  <Override PartName="/word/activeX/activeX465.xml" ContentType="application/vnd.ms-office.activeX+xml"/>
  <Override PartName="/word/activeX/activeX796.xml" ContentType="application/vnd.ms-office.activeX+xml"/>
  <Override PartName="/word/activeX/activeX33.xml" ContentType="application/vnd.ms-office.activeX+xml"/>
  <Override PartName="/word/activeX/activeX651.xml" ContentType="application/vnd.ms-office.activeX+xml"/>
  <Override PartName="/word/activeX/activeX490.xml" ContentType="application/vnd.ms-office.activeX+xml"/>
  <Override PartName="/word/activeX/activeX727.xml" ContentType="application/vnd.ms-office.activeX+xml"/>
  <Override PartName="/word/activeX/activeX235.xml" ContentType="application/vnd.ms-office.activeX+xml"/>
  <Override PartName="/word/activeX/activeX421.xml" ContentType="application/vnd.ms-office.activeX+xml"/>
  <Override PartName="/word/activeX/activeX566.xml" ContentType="application/vnd.ms-office.activeX+xml"/>
  <Override PartName="/word/activeX/activeX752.xml" ContentType="application/vnd.ms-office.activeX+xml"/>
  <Override PartName="/word/activeX/activeX260.xml" ContentType="application/vnd.ms-office.activeX+xml"/>
  <Override PartName="/word/activeX/activeX591.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754" w:rsidRDefault="00EF7754" w:rsidP="00EF7754">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EF7754">
        <w:rPr>
          <w:rFonts w:ascii="Times New Roman" w:eastAsia="Times New Roman" w:hAnsi="Times New Roman" w:cs="Times New Roman"/>
          <w:b/>
          <w:bCs/>
          <w:kern w:val="36"/>
          <w:sz w:val="48"/>
          <w:szCs w:val="48"/>
        </w:rPr>
        <w:t>AIIMS 2003 Solved Question Paper</w:t>
      </w:r>
    </w:p>
    <w:p w:rsidR="00EF7754" w:rsidRPr="00EF7754" w:rsidRDefault="00EF7754" w:rsidP="00EF7754">
      <w:pPr>
        <w:spacing w:before="100" w:beforeAutospacing="1" w:after="100" w:afterAutospacing="1" w:line="240" w:lineRule="auto"/>
        <w:ind w:left="720"/>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A dead born foetus does not have:</w:t>
      </w:r>
    </w:p>
    <w:tbl>
      <w:tblPr>
        <w:tblW w:w="0" w:type="auto"/>
        <w:tblCellSpacing w:w="15" w:type="dxa"/>
        <w:tblInd w:w="720" w:type="dxa"/>
        <w:tblCellMar>
          <w:top w:w="15" w:type="dxa"/>
          <w:left w:w="15" w:type="dxa"/>
          <w:bottom w:w="15" w:type="dxa"/>
          <w:right w:w="15" w:type="dxa"/>
        </w:tblCellMar>
        <w:tblLook w:val="04A0"/>
      </w:tblPr>
      <w:tblGrid>
        <w:gridCol w:w="480"/>
        <w:gridCol w:w="3008"/>
      </w:tblGrid>
      <w:tr w:rsidR="00EF7754" w:rsidRPr="00EF7754" w:rsidTr="00EF7754">
        <w:trPr>
          <w:gridAfter w:val="1"/>
          <w:tblCellSpacing w:w="15" w:type="dxa"/>
        </w:trPr>
        <w:tc>
          <w:tcPr>
            <w:tcW w:w="0" w:type="auto"/>
            <w:vAlign w:val="center"/>
            <w:hideMark/>
          </w:tcPr>
          <w:p w:rsidR="00EF7754" w:rsidRPr="00EF7754" w:rsidRDefault="00EF7754" w:rsidP="00EF7754">
            <w:pPr>
              <w:spacing w:after="0" w:line="240" w:lineRule="auto"/>
              <w:rPr>
                <w:rFonts w:ascii="Times New Roman" w:eastAsia="Times New Roman" w:hAnsi="Times New Roman" w:cs="Times New Roman"/>
                <w:sz w:val="24"/>
                <w:szCs w:val="24"/>
              </w:rPr>
            </w:pP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0.25pt;height:18pt" o:ole="">
                  <v:imagedata r:id="rId4" o:title=""/>
                </v:shape>
                <w:control r:id="rId5" w:name="DefaultOcxName" w:shapeid="_x0000_i1039"/>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A. Rigor mortis at birth.</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038" type="#_x0000_t75" style="width:20.25pt;height:18pt" o:ole="">
                  <v:imagedata r:id="rId4" o:title=""/>
                </v:shape>
                <w:control r:id="rId6" w:name="DefaultOcxName1" w:shapeid="_x0000_i1038"/>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B. Adipocere formation</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037" type="#_x0000_t75" style="width:20.25pt;height:18pt" o:ole="">
                  <v:imagedata r:id="rId4" o:title=""/>
                </v:shape>
                <w:control r:id="rId7" w:name="DefaultOcxName2" w:shapeid="_x0000_i1037"/>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C. Maceration</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036" type="#_x0000_t75" style="width:20.25pt;height:18pt" o:ole="">
                  <v:imagedata r:id="rId4" o:title=""/>
                </v:shape>
                <w:control r:id="rId8" w:name="DefaultOcxName3" w:shapeid="_x0000_i1036"/>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D. Mummification</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035" type="#_x0000_t75" style="width:20.25pt;height:18pt" o:ole="">
                  <v:imagedata r:id="rId4" o:title=""/>
                </v:shape>
                <w:control r:id="rId9" w:name="DefaultOcxName4" w:shapeid="_x0000_i1035"/>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E. B &amp; D both are right option</w:t>
            </w:r>
          </w:p>
        </w:tc>
      </w:tr>
    </w:tbl>
    <w:p w:rsidR="00EF7754" w:rsidRPr="00EF7754" w:rsidRDefault="00EF7754" w:rsidP="00EF7754">
      <w:pPr>
        <w:spacing w:before="100" w:beforeAutospacing="1" w:after="100" w:afterAutospacing="1" w:line="240" w:lineRule="auto"/>
        <w:ind w:left="720"/>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False sense of perception without any external object or stimulus is known as</w:t>
      </w:r>
    </w:p>
    <w:tbl>
      <w:tblPr>
        <w:tblW w:w="0" w:type="auto"/>
        <w:tblCellSpacing w:w="15" w:type="dxa"/>
        <w:tblInd w:w="720" w:type="dxa"/>
        <w:tblCellMar>
          <w:top w:w="15" w:type="dxa"/>
          <w:left w:w="15" w:type="dxa"/>
          <w:bottom w:w="15" w:type="dxa"/>
          <w:right w:w="15" w:type="dxa"/>
        </w:tblCellMar>
        <w:tblLook w:val="04A0"/>
      </w:tblPr>
      <w:tblGrid>
        <w:gridCol w:w="480"/>
        <w:gridCol w:w="1662"/>
      </w:tblGrid>
      <w:tr w:rsidR="00EF7754" w:rsidRPr="00EF7754" w:rsidTr="00EF7754">
        <w:trPr>
          <w:gridAfter w:val="1"/>
          <w:tblCellSpacing w:w="15" w:type="dxa"/>
        </w:trPr>
        <w:tc>
          <w:tcPr>
            <w:tcW w:w="0" w:type="auto"/>
            <w:vAlign w:val="center"/>
            <w:hideMark/>
          </w:tcPr>
          <w:p w:rsidR="00EF7754" w:rsidRPr="00EF7754" w:rsidRDefault="00EF7754" w:rsidP="00EF7754">
            <w:pPr>
              <w:spacing w:after="0" w:line="240" w:lineRule="auto"/>
              <w:rPr>
                <w:rFonts w:ascii="Times New Roman" w:eastAsia="Times New Roman" w:hAnsi="Times New Roman" w:cs="Times New Roman"/>
                <w:sz w:val="24"/>
                <w:szCs w:val="24"/>
              </w:rPr>
            </w:pP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056" type="#_x0000_t75" style="width:20.25pt;height:18pt" o:ole="">
                  <v:imagedata r:id="rId4" o:title=""/>
                </v:shape>
                <w:control r:id="rId10" w:name="DefaultOcxName5" w:shapeid="_x0000_i1056"/>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A. Illusion</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055" type="#_x0000_t75" style="width:20.25pt;height:18pt" o:ole="">
                  <v:imagedata r:id="rId4" o:title=""/>
                </v:shape>
                <w:control r:id="rId11" w:name="DefaultOcxName11" w:shapeid="_x0000_i1055"/>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B. Impulse</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054" type="#_x0000_t75" style="width:20.25pt;height:18pt" o:ole="">
                  <v:imagedata r:id="rId4" o:title=""/>
                </v:shape>
                <w:control r:id="rId12" w:name="DefaultOcxName21" w:shapeid="_x0000_i1054"/>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C. Hallucination</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053" type="#_x0000_t75" style="width:20.25pt;height:18pt" o:ole="">
                  <v:imagedata r:id="rId4" o:title=""/>
                </v:shape>
                <w:control r:id="rId13" w:name="DefaultOcxName31" w:shapeid="_x0000_i1053"/>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D. Phobia</w:t>
            </w:r>
          </w:p>
        </w:tc>
      </w:tr>
    </w:tbl>
    <w:p w:rsidR="00EF7754" w:rsidRPr="00EF7754" w:rsidRDefault="00EF7754" w:rsidP="00EF7754">
      <w:pPr>
        <w:spacing w:before="100" w:beforeAutospacing="1" w:after="100" w:afterAutospacing="1" w:line="240" w:lineRule="auto"/>
        <w:ind w:left="720"/>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 xml:space="preserve">Species identifications </w:t>
      </w:r>
      <w:proofErr w:type="gramStart"/>
      <w:r w:rsidRPr="00EF7754">
        <w:rPr>
          <w:rFonts w:ascii="Times New Roman" w:eastAsia="Times New Roman" w:hAnsi="Times New Roman" w:cs="Times New Roman"/>
          <w:sz w:val="24"/>
          <w:szCs w:val="24"/>
        </w:rPr>
        <w:t>is</w:t>
      </w:r>
      <w:proofErr w:type="gramEnd"/>
      <w:r w:rsidRPr="00EF7754">
        <w:rPr>
          <w:rFonts w:ascii="Times New Roman" w:eastAsia="Times New Roman" w:hAnsi="Times New Roman" w:cs="Times New Roman"/>
          <w:sz w:val="24"/>
          <w:szCs w:val="24"/>
        </w:rPr>
        <w:t xml:space="preserve"> done by:</w:t>
      </w:r>
    </w:p>
    <w:tbl>
      <w:tblPr>
        <w:tblW w:w="0" w:type="auto"/>
        <w:tblCellSpacing w:w="15" w:type="dxa"/>
        <w:tblInd w:w="720" w:type="dxa"/>
        <w:tblCellMar>
          <w:top w:w="15" w:type="dxa"/>
          <w:left w:w="15" w:type="dxa"/>
          <w:bottom w:w="15" w:type="dxa"/>
          <w:right w:w="15" w:type="dxa"/>
        </w:tblCellMar>
        <w:tblLook w:val="04A0"/>
      </w:tblPr>
      <w:tblGrid>
        <w:gridCol w:w="480"/>
        <w:gridCol w:w="3975"/>
      </w:tblGrid>
      <w:tr w:rsidR="00EF7754" w:rsidRPr="00EF7754" w:rsidTr="00EF7754">
        <w:trPr>
          <w:gridAfter w:val="1"/>
          <w:tblCellSpacing w:w="15" w:type="dxa"/>
        </w:trPr>
        <w:tc>
          <w:tcPr>
            <w:tcW w:w="0" w:type="auto"/>
            <w:vAlign w:val="center"/>
            <w:hideMark/>
          </w:tcPr>
          <w:p w:rsidR="00EF7754" w:rsidRPr="00EF7754" w:rsidRDefault="00EF7754" w:rsidP="00EF7754">
            <w:pPr>
              <w:spacing w:after="0" w:line="240" w:lineRule="auto"/>
              <w:rPr>
                <w:rFonts w:ascii="Times New Roman" w:eastAsia="Times New Roman" w:hAnsi="Times New Roman" w:cs="Times New Roman"/>
                <w:sz w:val="24"/>
                <w:szCs w:val="24"/>
              </w:rPr>
            </w:pP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072" type="#_x0000_t75" style="width:20.25pt;height:18pt" o:ole="">
                  <v:imagedata r:id="rId4" o:title=""/>
                </v:shape>
                <w:control r:id="rId14" w:name="DefaultOcxName6" w:shapeid="_x0000_i1072"/>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A. Neutron activation analysis (N.A.A.).</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071" type="#_x0000_t75" style="width:20.25pt;height:18pt" o:ole="">
                  <v:imagedata r:id="rId4" o:title=""/>
                </v:shape>
                <w:control r:id="rId15" w:name="DefaultOcxName12" w:shapeid="_x0000_i1071"/>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B. Precipitin test</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070" type="#_x0000_t75" style="width:20.25pt;height:18pt" o:ole="">
                  <v:imagedata r:id="rId4" o:title=""/>
                </v:shape>
                <w:control r:id="rId16" w:name="DefaultOcxName22" w:shapeid="_x0000_i1070"/>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C. Benzidine test</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069" type="#_x0000_t75" style="width:20.25pt;height:18pt" o:ole="">
                  <v:imagedata r:id="rId4" o:title=""/>
                </v:shape>
                <w:control r:id="rId17" w:name="DefaultOcxName32" w:shapeid="_x0000_i1069"/>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D. Spectroscopy</w:t>
            </w:r>
          </w:p>
        </w:tc>
      </w:tr>
    </w:tbl>
    <w:p w:rsidR="00EF7754" w:rsidRPr="00EF7754" w:rsidRDefault="00EF7754" w:rsidP="00EF7754">
      <w:pPr>
        <w:spacing w:before="100" w:beforeAutospacing="1" w:after="100" w:afterAutospacing="1" w:line="240" w:lineRule="auto"/>
        <w:ind w:left="720"/>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In a suspected case of death due to poisoning where cadaveric rigidity is lasting longer than usual, it may be a case of poisoning due to:</w:t>
      </w:r>
    </w:p>
    <w:tbl>
      <w:tblPr>
        <w:tblW w:w="0" w:type="auto"/>
        <w:tblCellSpacing w:w="15" w:type="dxa"/>
        <w:tblInd w:w="720" w:type="dxa"/>
        <w:tblCellMar>
          <w:top w:w="15" w:type="dxa"/>
          <w:left w:w="15" w:type="dxa"/>
          <w:bottom w:w="15" w:type="dxa"/>
          <w:right w:w="15" w:type="dxa"/>
        </w:tblCellMar>
        <w:tblLook w:val="04A0"/>
      </w:tblPr>
      <w:tblGrid>
        <w:gridCol w:w="480"/>
        <w:gridCol w:w="1182"/>
      </w:tblGrid>
      <w:tr w:rsidR="00EF7754" w:rsidRPr="00EF7754" w:rsidTr="00EF7754">
        <w:trPr>
          <w:gridAfter w:val="1"/>
          <w:tblCellSpacing w:w="15" w:type="dxa"/>
        </w:trPr>
        <w:tc>
          <w:tcPr>
            <w:tcW w:w="0" w:type="auto"/>
            <w:vAlign w:val="center"/>
            <w:hideMark/>
          </w:tcPr>
          <w:p w:rsidR="00EF7754" w:rsidRPr="00EF7754" w:rsidRDefault="00EF7754" w:rsidP="00EF7754">
            <w:pPr>
              <w:spacing w:after="0" w:line="240" w:lineRule="auto"/>
              <w:rPr>
                <w:rFonts w:ascii="Times New Roman" w:eastAsia="Times New Roman" w:hAnsi="Times New Roman" w:cs="Times New Roman"/>
                <w:sz w:val="24"/>
                <w:szCs w:val="24"/>
              </w:rPr>
            </w:pP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088" type="#_x0000_t75" style="width:20.25pt;height:18pt" o:ole="">
                  <v:imagedata r:id="rId4" o:title=""/>
                </v:shape>
                <w:control r:id="rId18" w:name="DefaultOcxName7" w:shapeid="_x0000_i1088"/>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A. Lead</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087" type="#_x0000_t75" style="width:20.25pt;height:18pt" o:ole="">
                  <v:imagedata r:id="rId4" o:title=""/>
                </v:shape>
                <w:control r:id="rId19" w:name="DefaultOcxName13" w:shapeid="_x0000_i1087"/>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B. Arsenic</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086" type="#_x0000_t75" style="width:20.25pt;height:18pt" o:ole="">
                  <v:imagedata r:id="rId4" o:title=""/>
                </v:shape>
                <w:control r:id="rId20" w:name="DefaultOcxName23" w:shapeid="_x0000_i1086"/>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C. Mercury</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085" type="#_x0000_t75" style="width:20.25pt;height:18pt" o:ole="">
                  <v:imagedata r:id="rId4" o:title=""/>
                </v:shape>
                <w:control r:id="rId21" w:name="DefaultOcxName33" w:shapeid="_x0000_i1085"/>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D. Copper</w:t>
            </w:r>
          </w:p>
        </w:tc>
      </w:tr>
    </w:tbl>
    <w:p w:rsidR="00EF7754" w:rsidRPr="00EF7754" w:rsidRDefault="00EF7754" w:rsidP="00EF7754">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EF7754">
        <w:rPr>
          <w:rFonts w:ascii="Times New Roman" w:eastAsia="Times New Roman" w:hAnsi="Times New Roman" w:cs="Times New Roman"/>
          <w:sz w:val="24"/>
          <w:szCs w:val="24"/>
        </w:rPr>
        <w:t>‘Whip-lash’ injuries is</w:t>
      </w:r>
      <w:proofErr w:type="gramEnd"/>
      <w:r w:rsidRPr="00EF7754">
        <w:rPr>
          <w:rFonts w:ascii="Times New Roman" w:eastAsia="Times New Roman" w:hAnsi="Times New Roman" w:cs="Times New Roman"/>
          <w:sz w:val="24"/>
          <w:szCs w:val="24"/>
        </w:rPr>
        <w:t xml:space="preserve"> caused due to:</w:t>
      </w:r>
    </w:p>
    <w:tbl>
      <w:tblPr>
        <w:tblW w:w="0" w:type="auto"/>
        <w:tblCellSpacing w:w="15" w:type="dxa"/>
        <w:tblInd w:w="720" w:type="dxa"/>
        <w:tblCellMar>
          <w:top w:w="15" w:type="dxa"/>
          <w:left w:w="15" w:type="dxa"/>
          <w:bottom w:w="15" w:type="dxa"/>
          <w:right w:w="15" w:type="dxa"/>
        </w:tblCellMar>
        <w:tblLook w:val="04A0"/>
      </w:tblPr>
      <w:tblGrid>
        <w:gridCol w:w="480"/>
        <w:gridCol w:w="3695"/>
      </w:tblGrid>
      <w:tr w:rsidR="00EF7754" w:rsidRPr="00EF7754" w:rsidTr="00EF7754">
        <w:trPr>
          <w:gridAfter w:val="1"/>
          <w:tblCellSpacing w:w="15" w:type="dxa"/>
        </w:trPr>
        <w:tc>
          <w:tcPr>
            <w:tcW w:w="0" w:type="auto"/>
            <w:vAlign w:val="center"/>
            <w:hideMark/>
          </w:tcPr>
          <w:p w:rsidR="00EF7754" w:rsidRPr="00EF7754" w:rsidRDefault="00EF7754" w:rsidP="00EF7754">
            <w:pPr>
              <w:spacing w:after="0" w:line="240" w:lineRule="auto"/>
              <w:rPr>
                <w:rFonts w:ascii="Times New Roman" w:eastAsia="Times New Roman" w:hAnsi="Times New Roman" w:cs="Times New Roman"/>
                <w:sz w:val="24"/>
                <w:szCs w:val="24"/>
              </w:rPr>
            </w:pP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lastRenderedPageBreak/>
              <w:object w:dxaOrig="1440" w:dyaOrig="1440">
                <v:shape id="_x0000_i1104" type="#_x0000_t75" style="width:20.25pt;height:18pt" o:ole="">
                  <v:imagedata r:id="rId4" o:title=""/>
                </v:shape>
                <w:control r:id="rId22" w:name="DefaultOcxName8" w:shapeid="_x0000_i1104"/>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A. A fall from a height.</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103" type="#_x0000_t75" style="width:20.25pt;height:18pt" o:ole="">
                  <v:imagedata r:id="rId4" o:title=""/>
                </v:shape>
                <w:control r:id="rId23" w:name="DefaultOcxName14" w:shapeid="_x0000_i1103"/>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B. Acute hyperextension of the spine.</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102" type="#_x0000_t75" style="width:20.25pt;height:18pt" o:ole="">
                  <v:imagedata r:id="rId4" o:title=""/>
                </v:shape>
                <w:control r:id="rId24" w:name="DefaultOcxName24" w:shapeid="_x0000_i1102"/>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C. A blow on top to head.</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101" type="#_x0000_t75" style="width:20.25pt;height:18pt" o:ole="">
                  <v:imagedata r:id="rId4" o:title=""/>
                </v:shape>
                <w:control r:id="rId25" w:name="DefaultOcxName34" w:shapeid="_x0000_i1101"/>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D. Acute hyper flexion of the spine.</w:t>
            </w:r>
          </w:p>
        </w:tc>
      </w:tr>
    </w:tbl>
    <w:p w:rsidR="00EF7754" w:rsidRPr="00EF7754" w:rsidRDefault="00EF7754" w:rsidP="00EF7754">
      <w:pPr>
        <w:spacing w:before="100" w:beforeAutospacing="1" w:after="100" w:afterAutospacing="1" w:line="240" w:lineRule="auto"/>
        <w:ind w:left="720"/>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All of the following form radiolucent stones except:</w:t>
      </w:r>
    </w:p>
    <w:tbl>
      <w:tblPr>
        <w:tblW w:w="0" w:type="auto"/>
        <w:tblCellSpacing w:w="15" w:type="dxa"/>
        <w:tblInd w:w="720" w:type="dxa"/>
        <w:tblCellMar>
          <w:top w:w="15" w:type="dxa"/>
          <w:left w:w="15" w:type="dxa"/>
          <w:bottom w:w="15" w:type="dxa"/>
          <w:right w:w="15" w:type="dxa"/>
        </w:tblCellMar>
        <w:tblLook w:val="04A0"/>
      </w:tblPr>
      <w:tblGrid>
        <w:gridCol w:w="480"/>
        <w:gridCol w:w="1476"/>
      </w:tblGrid>
      <w:tr w:rsidR="00EF7754" w:rsidRPr="00EF7754" w:rsidTr="00EF7754">
        <w:trPr>
          <w:gridAfter w:val="1"/>
          <w:tblCellSpacing w:w="15" w:type="dxa"/>
        </w:trPr>
        <w:tc>
          <w:tcPr>
            <w:tcW w:w="0" w:type="auto"/>
            <w:vAlign w:val="center"/>
            <w:hideMark/>
          </w:tcPr>
          <w:p w:rsidR="00EF7754" w:rsidRPr="00EF7754" w:rsidRDefault="00EF7754" w:rsidP="00EF7754">
            <w:pPr>
              <w:spacing w:after="0" w:line="240" w:lineRule="auto"/>
              <w:rPr>
                <w:rFonts w:ascii="Times New Roman" w:eastAsia="Times New Roman" w:hAnsi="Times New Roman" w:cs="Times New Roman"/>
                <w:sz w:val="24"/>
                <w:szCs w:val="24"/>
              </w:rPr>
            </w:pP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120" type="#_x0000_t75" style="width:20.25pt;height:18pt" o:ole="">
                  <v:imagedata r:id="rId4" o:title=""/>
                </v:shape>
                <w:control r:id="rId26" w:name="DefaultOcxName9" w:shapeid="_x0000_i1120"/>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A. Xanthine</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119" type="#_x0000_t75" style="width:20.25pt;height:18pt" o:ole="">
                  <v:imagedata r:id="rId4" o:title=""/>
                </v:shape>
                <w:control r:id="rId27" w:name="DefaultOcxName15" w:shapeid="_x0000_i1119"/>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B. Cysteine</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118" type="#_x0000_t75" style="width:20.25pt;height:18pt" o:ole="">
                  <v:imagedata r:id="rId4" o:title=""/>
                </v:shape>
                <w:control r:id="rId28" w:name="DefaultOcxName25" w:shapeid="_x0000_i1118"/>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C. Allopurinol</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117" type="#_x0000_t75" style="width:20.25pt;height:18pt" o:ole="">
                  <v:imagedata r:id="rId4" o:title=""/>
                </v:shape>
                <w:control r:id="rId29" w:name="DefaultOcxName35" w:shapeid="_x0000_i1117"/>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D. Orotic acid</w:t>
            </w:r>
          </w:p>
        </w:tc>
      </w:tr>
    </w:tbl>
    <w:p w:rsidR="00EF7754" w:rsidRPr="00EF7754" w:rsidRDefault="00EF7754" w:rsidP="00EF7754">
      <w:pPr>
        <w:spacing w:before="100" w:beforeAutospacing="1" w:after="100" w:afterAutospacing="1" w:line="240" w:lineRule="auto"/>
        <w:ind w:left="720"/>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 xml:space="preserve">A young female presents with history of dyspnoea on exertion. On examination, she has wide, fixed split of S2 with ejection systolic murmur (III/VI) in left second intercostals space. Her EKG shows left axis deviation. The most probable diagnosis </w:t>
      </w:r>
      <w:proofErr w:type="gramStart"/>
      <w:r w:rsidRPr="00EF7754">
        <w:rPr>
          <w:rFonts w:ascii="Times New Roman" w:eastAsia="Times New Roman" w:hAnsi="Times New Roman" w:cs="Times New Roman"/>
          <w:sz w:val="24"/>
          <w:szCs w:val="24"/>
        </w:rPr>
        <w:t>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6353"/>
      </w:tblGrid>
      <w:tr w:rsidR="00EF7754" w:rsidRPr="00EF7754" w:rsidTr="00EF7754">
        <w:trPr>
          <w:gridAfter w:val="1"/>
          <w:tblCellSpacing w:w="15" w:type="dxa"/>
        </w:trPr>
        <w:tc>
          <w:tcPr>
            <w:tcW w:w="0" w:type="auto"/>
            <w:vAlign w:val="center"/>
            <w:hideMark/>
          </w:tcPr>
          <w:p w:rsidR="00EF7754" w:rsidRPr="00EF7754" w:rsidRDefault="00EF7754" w:rsidP="00EF7754">
            <w:pPr>
              <w:spacing w:after="0" w:line="240" w:lineRule="auto"/>
              <w:rPr>
                <w:rFonts w:ascii="Times New Roman" w:eastAsia="Times New Roman" w:hAnsi="Times New Roman" w:cs="Times New Roman"/>
                <w:sz w:val="24"/>
                <w:szCs w:val="24"/>
              </w:rPr>
            </w:pP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136" type="#_x0000_t75" style="width:20.25pt;height:18pt" o:ole="">
                  <v:imagedata r:id="rId4" o:title=""/>
                </v:shape>
                <w:control r:id="rId30" w:name="DefaultOcxName10" w:shapeid="_x0000_i1136"/>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A. Total anomalous pulmonary venous drainge</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135" type="#_x0000_t75" style="width:20.25pt;height:18pt" o:ole="">
                  <v:imagedata r:id="rId4" o:title=""/>
                </v:shape>
                <w:control r:id="rId31" w:name="DefaultOcxName16" w:shapeid="_x0000_i1135"/>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B. Tricuspid atresia</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134" type="#_x0000_t75" style="width:20.25pt;height:18pt" o:ole="">
                  <v:imagedata r:id="rId4" o:title=""/>
                </v:shape>
                <w:control r:id="rId32" w:name="DefaultOcxName26" w:shapeid="_x0000_i1134"/>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C. Ostium primum atrial septal defect</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133" type="#_x0000_t75" style="width:20.25pt;height:18pt" o:ole="">
                  <v:imagedata r:id="rId4" o:title=""/>
                </v:shape>
                <w:control r:id="rId33" w:name="DefaultOcxName36" w:shapeid="_x0000_i1133"/>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D. Ventricular septal defect with pulmonary arterial hypertension</w:t>
            </w:r>
          </w:p>
        </w:tc>
      </w:tr>
    </w:tbl>
    <w:p w:rsidR="00EF7754" w:rsidRPr="00EF7754" w:rsidRDefault="00EF7754" w:rsidP="00EF7754">
      <w:pPr>
        <w:spacing w:before="100" w:beforeAutospacing="1" w:after="100" w:afterAutospacing="1" w:line="240" w:lineRule="auto"/>
        <w:ind w:left="720"/>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 xml:space="preserve">Which test is performed to detect reversible myocardial </w:t>
      </w:r>
      <w:proofErr w:type="gramStart"/>
      <w:r w:rsidRPr="00EF7754">
        <w:rPr>
          <w:rFonts w:ascii="Times New Roman" w:eastAsia="Times New Roman" w:hAnsi="Times New Roman" w:cs="Times New Roman"/>
          <w:sz w:val="24"/>
          <w:szCs w:val="24"/>
        </w:rPr>
        <w:t>ischemia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881"/>
      </w:tblGrid>
      <w:tr w:rsidR="00EF7754" w:rsidRPr="00EF7754" w:rsidTr="00EF7754">
        <w:trPr>
          <w:gridAfter w:val="1"/>
          <w:tblCellSpacing w:w="15" w:type="dxa"/>
        </w:trPr>
        <w:tc>
          <w:tcPr>
            <w:tcW w:w="0" w:type="auto"/>
            <w:vAlign w:val="center"/>
            <w:hideMark/>
          </w:tcPr>
          <w:p w:rsidR="00EF7754" w:rsidRPr="00EF7754" w:rsidRDefault="00EF7754" w:rsidP="00EF7754">
            <w:pPr>
              <w:spacing w:after="0" w:line="240" w:lineRule="auto"/>
              <w:rPr>
                <w:rFonts w:ascii="Times New Roman" w:eastAsia="Times New Roman" w:hAnsi="Times New Roman" w:cs="Times New Roman"/>
                <w:sz w:val="24"/>
                <w:szCs w:val="24"/>
              </w:rPr>
            </w:pP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152" type="#_x0000_t75" style="width:20.25pt;height:18pt" o:ole="">
                  <v:imagedata r:id="rId4" o:title=""/>
                </v:shape>
                <w:control r:id="rId34" w:name="DefaultOcxName18" w:shapeid="_x0000_i1152"/>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A. Coronary angiography</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151" type="#_x0000_t75" style="width:20.25pt;height:18pt" o:ole="">
                  <v:imagedata r:id="rId4" o:title=""/>
                </v:shape>
                <w:control r:id="rId35" w:name="DefaultOcxName17" w:shapeid="_x0000_i1151"/>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B. MUGA scan</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150" type="#_x0000_t75" style="width:20.25pt;height:18pt" o:ole="">
                  <v:imagedata r:id="rId4" o:title=""/>
                </v:shape>
                <w:control r:id="rId36" w:name="DefaultOcxName27" w:shapeid="_x0000_i1150"/>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 xml:space="preserve">C. Thallium </w:t>
            </w:r>
            <w:proofErr w:type="gramStart"/>
            <w:r w:rsidRPr="00EF7754">
              <w:rPr>
                <w:rFonts w:ascii="Times New Roman" w:eastAsia="Times New Roman" w:hAnsi="Times New Roman" w:cs="Times New Roman"/>
                <w:sz w:val="24"/>
                <w:szCs w:val="24"/>
              </w:rPr>
              <w:t>scan</w:t>
            </w:r>
            <w:proofErr w:type="gramEnd"/>
            <w:r w:rsidRPr="00EF7754">
              <w:rPr>
                <w:rFonts w:ascii="Times New Roman" w:eastAsia="Times New Roman" w:hAnsi="Times New Roman" w:cs="Times New Roman"/>
                <w:sz w:val="24"/>
                <w:szCs w:val="24"/>
              </w:rPr>
              <w:t>.</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149" type="#_x0000_t75" style="width:20.25pt;height:18pt" o:ole="">
                  <v:imagedata r:id="rId4" o:title=""/>
                </v:shape>
                <w:control r:id="rId37" w:name="DefaultOcxName37" w:shapeid="_x0000_i1149"/>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D. Resting echocardiography</w:t>
            </w:r>
          </w:p>
        </w:tc>
      </w:tr>
    </w:tbl>
    <w:p w:rsidR="00EF7754" w:rsidRPr="00EF7754" w:rsidRDefault="00EF7754" w:rsidP="00EF7754">
      <w:pPr>
        <w:spacing w:before="100" w:beforeAutospacing="1" w:after="100" w:afterAutospacing="1" w:line="240" w:lineRule="auto"/>
        <w:ind w:left="720"/>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 xml:space="preserve">A 62 years old man with caracioma of lung presented to emergency department with respiratory distress. His EKG showed electrical alternans. The most likely diagnosis </w:t>
      </w:r>
      <w:proofErr w:type="gramStart"/>
      <w:r w:rsidRPr="00EF7754">
        <w:rPr>
          <w:rFonts w:ascii="Times New Roman" w:eastAsia="Times New Roman" w:hAnsi="Times New Roman" w:cs="Times New Roman"/>
          <w:sz w:val="24"/>
          <w:szCs w:val="24"/>
        </w:rPr>
        <w:t>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682"/>
      </w:tblGrid>
      <w:tr w:rsidR="00EF7754" w:rsidRPr="00EF7754" w:rsidTr="00EF7754">
        <w:trPr>
          <w:gridAfter w:val="1"/>
          <w:tblCellSpacing w:w="15" w:type="dxa"/>
        </w:trPr>
        <w:tc>
          <w:tcPr>
            <w:tcW w:w="0" w:type="auto"/>
            <w:vAlign w:val="center"/>
            <w:hideMark/>
          </w:tcPr>
          <w:p w:rsidR="00EF7754" w:rsidRPr="00EF7754" w:rsidRDefault="00EF7754" w:rsidP="00EF7754">
            <w:pPr>
              <w:spacing w:after="0" w:line="240" w:lineRule="auto"/>
              <w:rPr>
                <w:rFonts w:ascii="Times New Roman" w:eastAsia="Times New Roman" w:hAnsi="Times New Roman" w:cs="Times New Roman"/>
                <w:sz w:val="24"/>
                <w:szCs w:val="24"/>
              </w:rPr>
            </w:pP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168" type="#_x0000_t75" style="width:20.25pt;height:18pt" o:ole="">
                  <v:imagedata r:id="rId4" o:title=""/>
                </v:shape>
                <w:control r:id="rId38" w:name="DefaultOcxName20" w:shapeid="_x0000_i1168"/>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A. Pneumothorax</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167" type="#_x0000_t75" style="width:20.25pt;height:18pt" o:ole="">
                  <v:imagedata r:id="rId4" o:title=""/>
                </v:shape>
                <w:control r:id="rId39" w:name="DefaultOcxName19" w:shapeid="_x0000_i1167"/>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B. Pleural effusion.</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166" type="#_x0000_t75" style="width:20.25pt;height:18pt" o:ole="">
                  <v:imagedata r:id="rId4" o:title=""/>
                </v:shape>
                <w:control r:id="rId40" w:name="DefaultOcxName28" w:shapeid="_x0000_i1166"/>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C. Cardiac tamponade</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165" type="#_x0000_t75" style="width:20.25pt;height:18pt" o:ole="">
                  <v:imagedata r:id="rId4" o:title=""/>
                </v:shape>
                <w:control r:id="rId41" w:name="DefaultOcxName38" w:shapeid="_x0000_i1165"/>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D. Constrictive pericarditis</w:t>
            </w:r>
          </w:p>
        </w:tc>
      </w:tr>
    </w:tbl>
    <w:p w:rsidR="00EF7754" w:rsidRPr="00EF7754" w:rsidRDefault="00EF7754" w:rsidP="00EF7754">
      <w:pPr>
        <w:spacing w:before="100" w:beforeAutospacing="1" w:after="100" w:afterAutospacing="1" w:line="240" w:lineRule="auto"/>
        <w:ind w:left="720"/>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lastRenderedPageBreak/>
        <w:t>Atrial fibrillation may occur in all of the following conditions, except:</w:t>
      </w:r>
    </w:p>
    <w:tbl>
      <w:tblPr>
        <w:tblW w:w="0" w:type="auto"/>
        <w:tblCellSpacing w:w="15" w:type="dxa"/>
        <w:tblInd w:w="720" w:type="dxa"/>
        <w:tblCellMar>
          <w:top w:w="15" w:type="dxa"/>
          <w:left w:w="15" w:type="dxa"/>
          <w:bottom w:w="15" w:type="dxa"/>
          <w:right w:w="15" w:type="dxa"/>
        </w:tblCellMar>
        <w:tblLook w:val="04A0"/>
      </w:tblPr>
      <w:tblGrid>
        <w:gridCol w:w="480"/>
        <w:gridCol w:w="2682"/>
      </w:tblGrid>
      <w:tr w:rsidR="00EF7754" w:rsidRPr="00EF7754" w:rsidTr="00EF7754">
        <w:trPr>
          <w:gridAfter w:val="1"/>
          <w:tblCellSpacing w:w="15" w:type="dxa"/>
        </w:trPr>
        <w:tc>
          <w:tcPr>
            <w:tcW w:w="0" w:type="auto"/>
            <w:vAlign w:val="center"/>
            <w:hideMark/>
          </w:tcPr>
          <w:p w:rsidR="00EF7754" w:rsidRPr="00EF7754" w:rsidRDefault="00EF7754" w:rsidP="00EF7754">
            <w:pPr>
              <w:spacing w:after="0" w:line="240" w:lineRule="auto"/>
              <w:rPr>
                <w:rFonts w:ascii="Times New Roman" w:eastAsia="Times New Roman" w:hAnsi="Times New Roman" w:cs="Times New Roman"/>
                <w:sz w:val="24"/>
                <w:szCs w:val="24"/>
              </w:rPr>
            </w:pP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184" type="#_x0000_t75" style="width:20.25pt;height:18pt" o:ole="">
                  <v:imagedata r:id="rId4" o:title=""/>
                </v:shape>
                <w:control r:id="rId42" w:name="DefaultOcxName30" w:shapeid="_x0000_i1184"/>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A. Mitral stenosis</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183" type="#_x0000_t75" style="width:20.25pt;height:18pt" o:ole="">
                  <v:imagedata r:id="rId4" o:title=""/>
                </v:shape>
                <w:control r:id="rId43" w:name="DefaultOcxName110" w:shapeid="_x0000_i1183"/>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B. Hypothyroidism</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182" type="#_x0000_t75" style="width:20.25pt;height:18pt" o:ole="">
                  <v:imagedata r:id="rId4" o:title=""/>
                </v:shape>
                <w:control r:id="rId44" w:name="DefaultOcxName29" w:shapeid="_x0000_i1182"/>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C. Dilated cardiomyopathy</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181" type="#_x0000_t75" style="width:20.25pt;height:18pt" o:ole="">
                  <v:imagedata r:id="rId4" o:title=""/>
                </v:shape>
                <w:control r:id="rId45" w:name="DefaultOcxName39" w:shapeid="_x0000_i1181"/>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D. Mitral regurgitation</w:t>
            </w:r>
          </w:p>
        </w:tc>
      </w:tr>
    </w:tbl>
    <w:p w:rsidR="00EF7754" w:rsidRPr="00EF7754" w:rsidRDefault="00EF7754" w:rsidP="00EF7754">
      <w:pPr>
        <w:spacing w:before="100" w:beforeAutospacing="1" w:after="100" w:afterAutospacing="1" w:line="240" w:lineRule="auto"/>
        <w:ind w:left="720"/>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 xml:space="preserve">A patient with recent-onset primary generalized epilepsy develops drug reaction and skin rash due to phenytoin sodium, The most appropriate course of action </w:t>
      </w:r>
      <w:proofErr w:type="gramStart"/>
      <w:r w:rsidRPr="00EF7754">
        <w:rPr>
          <w:rFonts w:ascii="Times New Roman" w:eastAsia="Times New Roman" w:hAnsi="Times New Roman" w:cs="Times New Roman"/>
          <w:sz w:val="24"/>
          <w:szCs w:val="24"/>
        </w:rPr>
        <w:t>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4161"/>
      </w:tblGrid>
      <w:tr w:rsidR="00EF7754" w:rsidRPr="00EF7754" w:rsidTr="00EF7754">
        <w:trPr>
          <w:gridAfter w:val="1"/>
          <w:tblCellSpacing w:w="15" w:type="dxa"/>
        </w:trPr>
        <w:tc>
          <w:tcPr>
            <w:tcW w:w="0" w:type="auto"/>
            <w:vAlign w:val="center"/>
            <w:hideMark/>
          </w:tcPr>
          <w:p w:rsidR="00EF7754" w:rsidRPr="00EF7754" w:rsidRDefault="00EF7754" w:rsidP="00EF7754">
            <w:pPr>
              <w:spacing w:after="0" w:line="240" w:lineRule="auto"/>
              <w:rPr>
                <w:rFonts w:ascii="Times New Roman" w:eastAsia="Times New Roman" w:hAnsi="Times New Roman" w:cs="Times New Roman"/>
                <w:sz w:val="24"/>
                <w:szCs w:val="24"/>
              </w:rPr>
            </w:pP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200" type="#_x0000_t75" style="width:20.25pt;height:18pt" o:ole="">
                  <v:imagedata r:id="rId4" o:title=""/>
                </v:shape>
                <w:control r:id="rId46" w:name="DefaultOcxName40" w:shapeid="_x0000_i1200"/>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A. Shift to clonazepam</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199" type="#_x0000_t75" style="width:20.25pt;height:18pt" o:ole="">
                  <v:imagedata r:id="rId4" o:title=""/>
                </v:shape>
                <w:control r:id="rId47" w:name="DefaultOcxName111" w:shapeid="_x0000_i1199"/>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B. Restart phenytoin sodium after 2 weeks</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198" type="#_x0000_t75" style="width:20.25pt;height:18pt" o:ole="">
                  <v:imagedata r:id="rId4" o:title=""/>
                </v:shape>
                <w:control r:id="rId48" w:name="DefaultOcxName210" w:shapeid="_x0000_i1198"/>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C. Shift to sodium valproate</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197" type="#_x0000_t75" style="width:20.25pt;height:18pt" o:ole="">
                  <v:imagedata r:id="rId4" o:title=""/>
                </v:shape>
                <w:control r:id="rId49" w:name="DefaultOcxName310" w:shapeid="_x0000_i1197"/>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D. Shift to ethosuximide</w:t>
            </w:r>
          </w:p>
        </w:tc>
      </w:tr>
    </w:tbl>
    <w:p w:rsidR="00EF7754" w:rsidRPr="00EF7754" w:rsidRDefault="00EF7754" w:rsidP="00EF7754">
      <w:pPr>
        <w:spacing w:before="100" w:beforeAutospacing="1" w:after="100" w:afterAutospacing="1" w:line="240" w:lineRule="auto"/>
        <w:ind w:left="720"/>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Which of the following is the commonest location of hypertensive hemorrhage?</w:t>
      </w:r>
    </w:p>
    <w:tbl>
      <w:tblPr>
        <w:tblW w:w="0" w:type="auto"/>
        <w:tblCellSpacing w:w="15" w:type="dxa"/>
        <w:tblInd w:w="720" w:type="dxa"/>
        <w:tblCellMar>
          <w:top w:w="15" w:type="dxa"/>
          <w:left w:w="15" w:type="dxa"/>
          <w:bottom w:w="15" w:type="dxa"/>
          <w:right w:w="15" w:type="dxa"/>
        </w:tblCellMar>
        <w:tblLook w:val="04A0"/>
      </w:tblPr>
      <w:tblGrid>
        <w:gridCol w:w="480"/>
        <w:gridCol w:w="2815"/>
      </w:tblGrid>
      <w:tr w:rsidR="00EF7754" w:rsidRPr="00EF7754" w:rsidTr="00EF7754">
        <w:trPr>
          <w:gridAfter w:val="1"/>
          <w:tblCellSpacing w:w="15" w:type="dxa"/>
        </w:trPr>
        <w:tc>
          <w:tcPr>
            <w:tcW w:w="0" w:type="auto"/>
            <w:vAlign w:val="center"/>
            <w:hideMark/>
          </w:tcPr>
          <w:p w:rsidR="00EF7754" w:rsidRPr="00EF7754" w:rsidRDefault="00EF7754" w:rsidP="00EF7754">
            <w:pPr>
              <w:spacing w:after="0" w:line="240" w:lineRule="auto"/>
              <w:rPr>
                <w:rFonts w:ascii="Times New Roman" w:eastAsia="Times New Roman" w:hAnsi="Times New Roman" w:cs="Times New Roman"/>
                <w:sz w:val="24"/>
                <w:szCs w:val="24"/>
              </w:rPr>
            </w:pP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216" type="#_x0000_t75" style="width:20.25pt;height:18pt" o:ole="">
                  <v:imagedata r:id="rId4" o:title=""/>
                </v:shape>
                <w:control r:id="rId50" w:name="DefaultOcxName41" w:shapeid="_x0000_i1216"/>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A. Pons</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215" type="#_x0000_t75" style="width:20.25pt;height:18pt" o:ole="">
                  <v:imagedata r:id="rId4" o:title=""/>
                </v:shape>
                <w:control r:id="rId51" w:name="DefaultOcxName112" w:shapeid="_x0000_i1215"/>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B. Thalamus</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214" type="#_x0000_t75" style="width:20.25pt;height:18pt" o:ole="">
                  <v:imagedata r:id="rId4" o:title=""/>
                </v:shape>
                <w:control r:id="rId52" w:name="DefaultOcxName211" w:shapeid="_x0000_i1214"/>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C. Putamen/external capsule</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213" type="#_x0000_t75" style="width:20.25pt;height:18pt" o:ole="">
                  <v:imagedata r:id="rId4" o:title=""/>
                </v:shape>
                <w:control r:id="rId53" w:name="DefaultOcxName311" w:shapeid="_x0000_i1213"/>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D. Cerebellum</w:t>
            </w:r>
          </w:p>
        </w:tc>
      </w:tr>
    </w:tbl>
    <w:p w:rsidR="00EF7754" w:rsidRPr="00EF7754" w:rsidRDefault="00EF7754" w:rsidP="00EF7754">
      <w:pPr>
        <w:spacing w:before="100" w:beforeAutospacing="1" w:after="100" w:afterAutospacing="1" w:line="240" w:lineRule="auto"/>
        <w:ind w:left="720"/>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Which of the following is the most common central nervous system parasitic infection?</w:t>
      </w:r>
    </w:p>
    <w:tbl>
      <w:tblPr>
        <w:tblW w:w="0" w:type="auto"/>
        <w:tblCellSpacing w:w="15" w:type="dxa"/>
        <w:tblInd w:w="720" w:type="dxa"/>
        <w:tblCellMar>
          <w:top w:w="15" w:type="dxa"/>
          <w:left w:w="15" w:type="dxa"/>
          <w:bottom w:w="15" w:type="dxa"/>
          <w:right w:w="15" w:type="dxa"/>
        </w:tblCellMar>
        <w:tblLook w:val="04A0"/>
      </w:tblPr>
      <w:tblGrid>
        <w:gridCol w:w="480"/>
        <w:gridCol w:w="2195"/>
      </w:tblGrid>
      <w:tr w:rsidR="00EF7754" w:rsidRPr="00EF7754" w:rsidTr="00EF7754">
        <w:trPr>
          <w:gridAfter w:val="1"/>
          <w:tblCellSpacing w:w="15" w:type="dxa"/>
        </w:trPr>
        <w:tc>
          <w:tcPr>
            <w:tcW w:w="0" w:type="auto"/>
            <w:vAlign w:val="center"/>
            <w:hideMark/>
          </w:tcPr>
          <w:p w:rsidR="00EF7754" w:rsidRPr="00EF7754" w:rsidRDefault="00EF7754" w:rsidP="00EF7754">
            <w:pPr>
              <w:spacing w:after="0" w:line="240" w:lineRule="auto"/>
              <w:rPr>
                <w:rFonts w:ascii="Times New Roman" w:eastAsia="Times New Roman" w:hAnsi="Times New Roman" w:cs="Times New Roman"/>
                <w:sz w:val="24"/>
                <w:szCs w:val="24"/>
              </w:rPr>
            </w:pP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232" type="#_x0000_t75" style="width:20.25pt;height:18pt" o:ole="">
                  <v:imagedata r:id="rId4" o:title=""/>
                </v:shape>
                <w:control r:id="rId54" w:name="DefaultOcxName42" w:shapeid="_x0000_i1232"/>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A. Echinococcosis</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231" type="#_x0000_t75" style="width:20.25pt;height:18pt" o:ole="">
                  <v:imagedata r:id="rId4" o:title=""/>
                </v:shape>
                <w:control r:id="rId55" w:name="DefaultOcxName113" w:shapeid="_x0000_i1231"/>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B. Sparganosis</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230" type="#_x0000_t75" style="width:20.25pt;height:18pt" o:ole="">
                  <v:imagedata r:id="rId4" o:title=""/>
                </v:shape>
                <w:control r:id="rId56" w:name="DefaultOcxName212" w:shapeid="_x0000_i1230"/>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C. Paragonimiasis</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229" type="#_x0000_t75" style="width:20.25pt;height:18pt" o:ole="">
                  <v:imagedata r:id="rId4" o:title=""/>
                </v:shape>
                <w:control r:id="rId57" w:name="DefaultOcxName312" w:shapeid="_x0000_i1229"/>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D. Neurocysticercosis</w:t>
            </w:r>
          </w:p>
        </w:tc>
      </w:tr>
    </w:tbl>
    <w:p w:rsidR="00EF7754" w:rsidRPr="00EF7754" w:rsidRDefault="00EF7754" w:rsidP="00EF7754">
      <w:pPr>
        <w:spacing w:before="100" w:beforeAutospacing="1" w:after="100" w:afterAutospacing="1" w:line="240" w:lineRule="auto"/>
        <w:ind w:left="720"/>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Which of the following is the most common tumor associated with type I neurofibromatosis?</w:t>
      </w:r>
    </w:p>
    <w:tbl>
      <w:tblPr>
        <w:tblW w:w="0" w:type="auto"/>
        <w:tblCellSpacing w:w="15" w:type="dxa"/>
        <w:tblInd w:w="720" w:type="dxa"/>
        <w:tblCellMar>
          <w:top w:w="15" w:type="dxa"/>
          <w:left w:w="15" w:type="dxa"/>
          <w:bottom w:w="15" w:type="dxa"/>
          <w:right w:w="15" w:type="dxa"/>
        </w:tblCellMar>
        <w:tblLook w:val="04A0"/>
      </w:tblPr>
      <w:tblGrid>
        <w:gridCol w:w="480"/>
        <w:gridCol w:w="2635"/>
      </w:tblGrid>
      <w:tr w:rsidR="00EF7754" w:rsidRPr="00EF7754" w:rsidTr="00EF7754">
        <w:trPr>
          <w:gridAfter w:val="1"/>
          <w:tblCellSpacing w:w="15" w:type="dxa"/>
        </w:trPr>
        <w:tc>
          <w:tcPr>
            <w:tcW w:w="0" w:type="auto"/>
            <w:vAlign w:val="center"/>
            <w:hideMark/>
          </w:tcPr>
          <w:p w:rsidR="00EF7754" w:rsidRPr="00EF7754" w:rsidRDefault="00EF7754" w:rsidP="00EF7754">
            <w:pPr>
              <w:spacing w:after="0" w:line="240" w:lineRule="auto"/>
              <w:rPr>
                <w:rFonts w:ascii="Times New Roman" w:eastAsia="Times New Roman" w:hAnsi="Times New Roman" w:cs="Times New Roman"/>
                <w:sz w:val="24"/>
                <w:szCs w:val="24"/>
              </w:rPr>
            </w:pP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248" type="#_x0000_t75" style="width:20.25pt;height:18pt" o:ole="">
                  <v:imagedata r:id="rId4" o:title=""/>
                </v:shape>
                <w:control r:id="rId58" w:name="DefaultOcxName43" w:shapeid="_x0000_i1248"/>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A. Optic nerve glioma</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247" type="#_x0000_t75" style="width:20.25pt;height:18pt" o:ole="">
                  <v:imagedata r:id="rId4" o:title=""/>
                </v:shape>
                <w:control r:id="rId59" w:name="DefaultOcxName114" w:shapeid="_x0000_i1247"/>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B. Meningioma</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246" type="#_x0000_t75" style="width:20.25pt;height:18pt" o:ole="">
                  <v:imagedata r:id="rId4" o:title=""/>
                </v:shape>
                <w:control r:id="rId60" w:name="DefaultOcxName213" w:shapeid="_x0000_i1246"/>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C. Acoustic Schwannoma</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lastRenderedPageBreak/>
              <w:object w:dxaOrig="1440" w:dyaOrig="1440">
                <v:shape id="_x0000_i1245" type="#_x0000_t75" style="width:20.25pt;height:18pt" o:ole="">
                  <v:imagedata r:id="rId4" o:title=""/>
                </v:shape>
                <w:control r:id="rId61" w:name="DefaultOcxName313" w:shapeid="_x0000_i1245"/>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D. Low grade astrocytoma</w:t>
            </w:r>
          </w:p>
        </w:tc>
      </w:tr>
    </w:tbl>
    <w:p w:rsidR="00EF7754" w:rsidRPr="00EF7754" w:rsidRDefault="00EF7754" w:rsidP="00EF7754">
      <w:pPr>
        <w:spacing w:before="100" w:beforeAutospacing="1" w:after="100" w:afterAutospacing="1" w:line="240" w:lineRule="auto"/>
        <w:ind w:left="720"/>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A patient undergoing surgery suddenly develops hypotension. The monitor shows that the end tidal carbon dioxide has decreased abruptly by 15mmHg. What is the probable diagnosis?</w:t>
      </w:r>
    </w:p>
    <w:tbl>
      <w:tblPr>
        <w:tblW w:w="0" w:type="auto"/>
        <w:tblCellSpacing w:w="15" w:type="dxa"/>
        <w:tblInd w:w="720" w:type="dxa"/>
        <w:tblCellMar>
          <w:top w:w="15" w:type="dxa"/>
          <w:left w:w="15" w:type="dxa"/>
          <w:bottom w:w="15" w:type="dxa"/>
          <w:right w:w="15" w:type="dxa"/>
        </w:tblCellMar>
        <w:tblLook w:val="04A0"/>
      </w:tblPr>
      <w:tblGrid>
        <w:gridCol w:w="480"/>
        <w:gridCol w:w="4907"/>
      </w:tblGrid>
      <w:tr w:rsidR="00EF7754" w:rsidRPr="00EF7754" w:rsidTr="00EF7754">
        <w:trPr>
          <w:gridAfter w:val="1"/>
          <w:tblCellSpacing w:w="15" w:type="dxa"/>
        </w:trPr>
        <w:tc>
          <w:tcPr>
            <w:tcW w:w="0" w:type="auto"/>
            <w:vAlign w:val="center"/>
            <w:hideMark/>
          </w:tcPr>
          <w:p w:rsidR="00EF7754" w:rsidRPr="00EF7754" w:rsidRDefault="00EF7754" w:rsidP="00EF7754">
            <w:pPr>
              <w:spacing w:after="0" w:line="240" w:lineRule="auto"/>
              <w:rPr>
                <w:rFonts w:ascii="Times New Roman" w:eastAsia="Times New Roman" w:hAnsi="Times New Roman" w:cs="Times New Roman"/>
                <w:sz w:val="24"/>
                <w:szCs w:val="24"/>
              </w:rPr>
            </w:pP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264" type="#_x0000_t75" style="width:20.25pt;height:18pt" o:ole="">
                  <v:imagedata r:id="rId4" o:title=""/>
                </v:shape>
                <w:control r:id="rId62" w:name="DefaultOcxName44" w:shapeid="_x0000_i1264"/>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A. Hypothermia</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263" type="#_x0000_t75" style="width:20.25pt;height:18pt" o:ole="">
                  <v:imagedata r:id="rId4" o:title=""/>
                </v:shape>
                <w:control r:id="rId63" w:name="DefaultOcxName115" w:shapeid="_x0000_i1263"/>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B. Pulmonary embolism</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262" type="#_x0000_t75" style="width:20.25pt;height:18pt" o:ole="">
                  <v:imagedata r:id="rId4" o:title=""/>
                </v:shape>
                <w:control r:id="rId64" w:name="DefaultOcxName214" w:shapeid="_x0000_i1262"/>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C. Massive fluid deficit</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261" type="#_x0000_t75" style="width:20.25pt;height:18pt" o:ole="">
                  <v:imagedata r:id="rId4" o:title=""/>
                </v:shape>
                <w:control r:id="rId65" w:name="DefaultOcxName314" w:shapeid="_x0000_i1261"/>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D. Myocardial depression due to anesthetic agents</w:t>
            </w:r>
          </w:p>
        </w:tc>
      </w:tr>
    </w:tbl>
    <w:p w:rsidR="00EF7754" w:rsidRPr="00EF7754" w:rsidRDefault="00EF7754" w:rsidP="00EF7754">
      <w:pPr>
        <w:spacing w:before="100" w:beforeAutospacing="1" w:after="100" w:afterAutospacing="1" w:line="240" w:lineRule="auto"/>
        <w:ind w:left="720"/>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The commonest cause of death in a patient with primary amyloidosis is</w:t>
      </w:r>
    </w:p>
    <w:tbl>
      <w:tblPr>
        <w:tblW w:w="0" w:type="auto"/>
        <w:tblCellSpacing w:w="15" w:type="dxa"/>
        <w:tblInd w:w="720" w:type="dxa"/>
        <w:tblCellMar>
          <w:top w:w="15" w:type="dxa"/>
          <w:left w:w="15" w:type="dxa"/>
          <w:bottom w:w="15" w:type="dxa"/>
          <w:right w:w="15" w:type="dxa"/>
        </w:tblCellMar>
        <w:tblLook w:val="04A0"/>
      </w:tblPr>
      <w:tblGrid>
        <w:gridCol w:w="480"/>
        <w:gridCol w:w="2362"/>
      </w:tblGrid>
      <w:tr w:rsidR="00EF7754" w:rsidRPr="00EF7754" w:rsidTr="00EF7754">
        <w:trPr>
          <w:gridAfter w:val="1"/>
          <w:tblCellSpacing w:w="15" w:type="dxa"/>
        </w:trPr>
        <w:tc>
          <w:tcPr>
            <w:tcW w:w="0" w:type="auto"/>
            <w:vAlign w:val="center"/>
            <w:hideMark/>
          </w:tcPr>
          <w:p w:rsidR="00EF7754" w:rsidRPr="00EF7754" w:rsidRDefault="00EF7754" w:rsidP="00EF7754">
            <w:pPr>
              <w:spacing w:after="0" w:line="240" w:lineRule="auto"/>
              <w:rPr>
                <w:rFonts w:ascii="Times New Roman" w:eastAsia="Times New Roman" w:hAnsi="Times New Roman" w:cs="Times New Roman"/>
                <w:sz w:val="24"/>
                <w:szCs w:val="24"/>
              </w:rPr>
            </w:pP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280" type="#_x0000_t75" style="width:20.25pt;height:18pt" o:ole="">
                  <v:imagedata r:id="rId4" o:title=""/>
                </v:shape>
                <w:control r:id="rId66" w:name="DefaultOcxName45" w:shapeid="_x0000_i1280"/>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A. Renal failure</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279" type="#_x0000_t75" style="width:20.25pt;height:18pt" o:ole="">
                  <v:imagedata r:id="rId4" o:title=""/>
                </v:shape>
                <w:control r:id="rId67" w:name="DefaultOcxName116" w:shapeid="_x0000_i1279"/>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B. Cardiac involvement</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278" type="#_x0000_t75" style="width:20.25pt;height:18pt" o:ole="">
                  <v:imagedata r:id="rId4" o:title=""/>
                </v:shape>
                <w:control r:id="rId68" w:name="DefaultOcxName215" w:shapeid="_x0000_i1278"/>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C. Bleeding diathesis</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277" type="#_x0000_t75" style="width:20.25pt;height:18pt" o:ole="">
                  <v:imagedata r:id="rId4" o:title=""/>
                </v:shape>
                <w:control r:id="rId69" w:name="DefaultOcxName315" w:shapeid="_x0000_i1277"/>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D. Respiratory failure</w:t>
            </w:r>
          </w:p>
        </w:tc>
      </w:tr>
    </w:tbl>
    <w:p w:rsidR="00EF7754" w:rsidRPr="00EF7754" w:rsidRDefault="00EF7754" w:rsidP="00EF7754">
      <w:pPr>
        <w:spacing w:before="100" w:beforeAutospacing="1" w:after="100" w:afterAutospacing="1" w:line="240" w:lineRule="auto"/>
        <w:ind w:left="720"/>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A middle aged old man, with chronic renal failure is diagnosed to have sputum positive pulmonary tuberculosis. His creatinine clearance is 25ml/min. All of the following drugs need modification in doses except.</w:t>
      </w:r>
    </w:p>
    <w:tbl>
      <w:tblPr>
        <w:tblW w:w="0" w:type="auto"/>
        <w:tblCellSpacing w:w="15" w:type="dxa"/>
        <w:tblInd w:w="720" w:type="dxa"/>
        <w:tblCellMar>
          <w:top w:w="15" w:type="dxa"/>
          <w:left w:w="15" w:type="dxa"/>
          <w:bottom w:w="15" w:type="dxa"/>
          <w:right w:w="15" w:type="dxa"/>
        </w:tblCellMar>
        <w:tblLook w:val="04A0"/>
      </w:tblPr>
      <w:tblGrid>
        <w:gridCol w:w="480"/>
        <w:gridCol w:w="1649"/>
      </w:tblGrid>
      <w:tr w:rsidR="00EF7754" w:rsidRPr="00EF7754" w:rsidTr="00EF7754">
        <w:trPr>
          <w:gridAfter w:val="1"/>
          <w:tblCellSpacing w:w="15" w:type="dxa"/>
        </w:trPr>
        <w:tc>
          <w:tcPr>
            <w:tcW w:w="0" w:type="auto"/>
            <w:vAlign w:val="center"/>
            <w:hideMark/>
          </w:tcPr>
          <w:p w:rsidR="00EF7754" w:rsidRPr="00EF7754" w:rsidRDefault="00EF7754" w:rsidP="00EF7754">
            <w:pPr>
              <w:spacing w:after="0" w:line="240" w:lineRule="auto"/>
              <w:rPr>
                <w:rFonts w:ascii="Times New Roman" w:eastAsia="Times New Roman" w:hAnsi="Times New Roman" w:cs="Times New Roman"/>
                <w:sz w:val="24"/>
                <w:szCs w:val="24"/>
              </w:rPr>
            </w:pP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296" type="#_x0000_t75" style="width:20.25pt;height:18pt" o:ole="">
                  <v:imagedata r:id="rId4" o:title=""/>
                </v:shape>
                <w:control r:id="rId70" w:name="DefaultOcxName46" w:shapeid="_x0000_i1296"/>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A. Isoniazid</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295" type="#_x0000_t75" style="width:20.25pt;height:18pt" o:ole="">
                  <v:imagedata r:id="rId4" o:title=""/>
                </v:shape>
                <w:control r:id="rId71" w:name="DefaultOcxName117" w:shapeid="_x0000_i1295"/>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B. Streptomycin</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294" type="#_x0000_t75" style="width:20.25pt;height:18pt" o:ole="">
                  <v:imagedata r:id="rId4" o:title=""/>
                </v:shape>
                <w:control r:id="rId72" w:name="DefaultOcxName216" w:shapeid="_x0000_i1294"/>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C. Rifampicin</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293" type="#_x0000_t75" style="width:20.25pt;height:18pt" o:ole="">
                  <v:imagedata r:id="rId4" o:title=""/>
                </v:shape>
                <w:control r:id="rId73" w:name="DefaultOcxName316" w:shapeid="_x0000_i1293"/>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D. Ethambutol</w:t>
            </w:r>
          </w:p>
        </w:tc>
      </w:tr>
    </w:tbl>
    <w:p w:rsidR="00EF7754" w:rsidRPr="00EF7754" w:rsidRDefault="00EF7754" w:rsidP="00EF7754">
      <w:pPr>
        <w:spacing w:before="100" w:beforeAutospacing="1" w:after="100" w:afterAutospacing="1" w:line="240" w:lineRule="auto"/>
        <w:ind w:left="720"/>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An HIV- positive patient is on anti retroviral therapy with zidovudine, lamivudine and indinavir. He is proven to be suffering from genitor- urinary tuberculosis. Which one of the following drugs not is given to this patient?</w:t>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EF7754" w:rsidRPr="00EF7754" w:rsidTr="00EF7754">
        <w:trPr>
          <w:gridAfter w:val="1"/>
          <w:tblCellSpacing w:w="15" w:type="dxa"/>
        </w:trPr>
        <w:tc>
          <w:tcPr>
            <w:tcW w:w="0" w:type="auto"/>
            <w:vAlign w:val="center"/>
            <w:hideMark/>
          </w:tcPr>
          <w:p w:rsidR="00EF7754" w:rsidRPr="00EF7754" w:rsidRDefault="00EF7754" w:rsidP="00EF7754">
            <w:pPr>
              <w:spacing w:after="0" w:line="240" w:lineRule="auto"/>
              <w:rPr>
                <w:rFonts w:ascii="Times New Roman" w:eastAsia="Times New Roman" w:hAnsi="Times New Roman" w:cs="Times New Roman"/>
                <w:sz w:val="24"/>
                <w:szCs w:val="24"/>
              </w:rPr>
            </w:pP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312" type="#_x0000_t75" style="width:20.25pt;height:18pt" o:ole="">
                  <v:imagedata r:id="rId4" o:title=""/>
                </v:shape>
                <w:control r:id="rId74" w:name="DefaultOcxName47" w:shapeid="_x0000_i1312"/>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A. Isoniazid</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311" type="#_x0000_t75" style="width:20.25pt;height:18pt" o:ole="">
                  <v:imagedata r:id="rId4" o:title=""/>
                </v:shape>
                <w:control r:id="rId75" w:name="DefaultOcxName118" w:shapeid="_x0000_i1311"/>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B. Rifampicin</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310" type="#_x0000_t75" style="width:20.25pt;height:18pt" o:ole="">
                  <v:imagedata r:id="rId4" o:title=""/>
                </v:shape>
                <w:control r:id="rId76" w:name="DefaultOcxName217" w:shapeid="_x0000_i1310"/>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C. Pyrazinamide</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309" type="#_x0000_t75" style="width:20.25pt;height:18pt" o:ole="">
                  <v:imagedata r:id="rId4" o:title=""/>
                </v:shape>
                <w:control r:id="rId77" w:name="DefaultOcxName317" w:shapeid="_x0000_i1309"/>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D. Ethambutol</w:t>
            </w:r>
          </w:p>
        </w:tc>
      </w:tr>
    </w:tbl>
    <w:p w:rsidR="00EF7754" w:rsidRPr="00EF7754" w:rsidRDefault="00EF7754" w:rsidP="00EF7754">
      <w:pPr>
        <w:spacing w:before="100" w:beforeAutospacing="1" w:after="100" w:afterAutospacing="1" w:line="240" w:lineRule="auto"/>
        <w:ind w:left="720"/>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lastRenderedPageBreak/>
        <w:t xml:space="preserve">A high amylase level in pleural fluid suggests a diagnosis </w:t>
      </w:r>
      <w:proofErr w:type="gramStart"/>
      <w:r w:rsidRPr="00EF7754">
        <w:rPr>
          <w:rFonts w:ascii="Times New Roman" w:eastAsia="Times New Roman" w:hAnsi="Times New Roman" w:cs="Times New Roman"/>
          <w:sz w:val="24"/>
          <w:szCs w:val="24"/>
        </w:rPr>
        <w:t>of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415"/>
      </w:tblGrid>
      <w:tr w:rsidR="00EF7754" w:rsidRPr="00EF7754" w:rsidTr="00EF7754">
        <w:trPr>
          <w:gridAfter w:val="1"/>
          <w:tblCellSpacing w:w="15" w:type="dxa"/>
        </w:trPr>
        <w:tc>
          <w:tcPr>
            <w:tcW w:w="0" w:type="auto"/>
            <w:vAlign w:val="center"/>
            <w:hideMark/>
          </w:tcPr>
          <w:p w:rsidR="00EF7754" w:rsidRPr="00EF7754" w:rsidRDefault="00EF7754" w:rsidP="00EF7754">
            <w:pPr>
              <w:spacing w:after="0" w:line="240" w:lineRule="auto"/>
              <w:rPr>
                <w:rFonts w:ascii="Times New Roman" w:eastAsia="Times New Roman" w:hAnsi="Times New Roman" w:cs="Times New Roman"/>
                <w:sz w:val="24"/>
                <w:szCs w:val="24"/>
              </w:rPr>
            </w:pP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328" type="#_x0000_t75" style="width:20.25pt;height:18pt" o:ole="">
                  <v:imagedata r:id="rId4" o:title=""/>
                </v:shape>
                <w:control r:id="rId78" w:name="DefaultOcxName48" w:shapeid="_x0000_i1328"/>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A. Tuberculosis</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327" type="#_x0000_t75" style="width:20.25pt;height:18pt" o:ole="">
                  <v:imagedata r:id="rId4" o:title=""/>
                </v:shape>
                <w:control r:id="rId79" w:name="DefaultOcxName119" w:shapeid="_x0000_i1327"/>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B. Malignancy</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326" type="#_x0000_t75" style="width:20.25pt;height:18pt" o:ole="">
                  <v:imagedata r:id="rId4" o:title=""/>
                </v:shape>
                <w:control r:id="rId80" w:name="DefaultOcxName218" w:shapeid="_x0000_i1326"/>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C. Rheumatoid arthritis</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325" type="#_x0000_t75" style="width:20.25pt;height:18pt" o:ole="">
                  <v:imagedata r:id="rId4" o:title=""/>
                </v:shape>
                <w:control r:id="rId81" w:name="DefaultOcxName318" w:shapeid="_x0000_i1325"/>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D. Pulmonary infarction</w:t>
            </w:r>
          </w:p>
        </w:tc>
      </w:tr>
    </w:tbl>
    <w:p w:rsidR="00EF7754" w:rsidRPr="00EF7754" w:rsidRDefault="00EF7754" w:rsidP="00EF7754">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EF7754">
        <w:rPr>
          <w:rFonts w:ascii="Times New Roman" w:eastAsia="Times New Roman" w:hAnsi="Times New Roman" w:cs="Times New Roman"/>
          <w:sz w:val="24"/>
          <w:szCs w:val="24"/>
        </w:rPr>
        <w:t>Which of the following conditions is associated with Coomb’s positive hemolytic anaemia:</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4114"/>
      </w:tblGrid>
      <w:tr w:rsidR="00EF7754" w:rsidRPr="00EF7754" w:rsidTr="00EF7754">
        <w:trPr>
          <w:gridAfter w:val="1"/>
          <w:tblCellSpacing w:w="15" w:type="dxa"/>
        </w:trPr>
        <w:tc>
          <w:tcPr>
            <w:tcW w:w="0" w:type="auto"/>
            <w:vAlign w:val="center"/>
            <w:hideMark/>
          </w:tcPr>
          <w:p w:rsidR="00EF7754" w:rsidRPr="00EF7754" w:rsidRDefault="00EF7754" w:rsidP="00EF7754">
            <w:pPr>
              <w:spacing w:after="0" w:line="240" w:lineRule="auto"/>
              <w:rPr>
                <w:rFonts w:ascii="Times New Roman" w:eastAsia="Times New Roman" w:hAnsi="Times New Roman" w:cs="Times New Roman"/>
                <w:sz w:val="24"/>
                <w:szCs w:val="24"/>
              </w:rPr>
            </w:pP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344" type="#_x0000_t75" style="width:20.25pt;height:18pt" o:ole="">
                  <v:imagedata r:id="rId4" o:title=""/>
                </v:shape>
                <w:control r:id="rId82" w:name="DefaultOcxName49" w:shapeid="_x0000_i1344"/>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A. Thrombotic thrombocytopenic purpura</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343" type="#_x0000_t75" style="width:20.25pt;height:18pt" o:ole="">
                  <v:imagedata r:id="rId4" o:title=""/>
                </v:shape>
                <w:control r:id="rId83" w:name="DefaultOcxName120" w:shapeid="_x0000_i1343"/>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B. Progressive systemic sclerosis</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342" type="#_x0000_t75" style="width:20.25pt;height:18pt" o:ole="">
                  <v:imagedata r:id="rId4" o:title=""/>
                </v:shape>
                <w:control r:id="rId84" w:name="DefaultOcxName219" w:shapeid="_x0000_i1342"/>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C. Systemic lupus erythematosus</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341" type="#_x0000_t75" style="width:20.25pt;height:18pt" o:ole="">
                  <v:imagedata r:id="rId4" o:title=""/>
                </v:shape>
                <w:control r:id="rId85" w:name="DefaultOcxName319" w:shapeid="_x0000_i1341"/>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D. Polyarteritis nodosa</w:t>
            </w:r>
          </w:p>
        </w:tc>
      </w:tr>
    </w:tbl>
    <w:p w:rsidR="00EF7754" w:rsidRPr="00EF7754" w:rsidRDefault="00EF7754" w:rsidP="00EF7754">
      <w:pPr>
        <w:spacing w:before="100" w:beforeAutospacing="1" w:after="100" w:afterAutospacing="1" w:line="240" w:lineRule="auto"/>
        <w:ind w:left="720"/>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Which of the following marker in the blood is the most reliable indicator of recent hepatitis B- infection?</w:t>
      </w:r>
    </w:p>
    <w:tbl>
      <w:tblPr>
        <w:tblW w:w="0" w:type="auto"/>
        <w:tblCellSpacing w:w="15" w:type="dxa"/>
        <w:tblInd w:w="720" w:type="dxa"/>
        <w:tblCellMar>
          <w:top w:w="15" w:type="dxa"/>
          <w:left w:w="15" w:type="dxa"/>
          <w:bottom w:w="15" w:type="dxa"/>
          <w:right w:w="15" w:type="dxa"/>
        </w:tblCellMar>
        <w:tblLook w:val="04A0"/>
      </w:tblPr>
      <w:tblGrid>
        <w:gridCol w:w="480"/>
        <w:gridCol w:w="1869"/>
      </w:tblGrid>
      <w:tr w:rsidR="00EF7754" w:rsidRPr="00EF7754" w:rsidTr="00EF7754">
        <w:trPr>
          <w:gridAfter w:val="1"/>
          <w:tblCellSpacing w:w="15" w:type="dxa"/>
        </w:trPr>
        <w:tc>
          <w:tcPr>
            <w:tcW w:w="0" w:type="auto"/>
            <w:vAlign w:val="center"/>
            <w:hideMark/>
          </w:tcPr>
          <w:p w:rsidR="00EF7754" w:rsidRPr="00EF7754" w:rsidRDefault="00EF7754" w:rsidP="00EF7754">
            <w:pPr>
              <w:spacing w:after="0" w:line="240" w:lineRule="auto"/>
              <w:rPr>
                <w:rFonts w:ascii="Times New Roman" w:eastAsia="Times New Roman" w:hAnsi="Times New Roman" w:cs="Times New Roman"/>
                <w:sz w:val="24"/>
                <w:szCs w:val="24"/>
              </w:rPr>
            </w:pP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360" type="#_x0000_t75" style="width:20.25pt;height:18pt" o:ole="">
                  <v:imagedata r:id="rId4" o:title=""/>
                </v:shape>
                <w:control r:id="rId86" w:name="DefaultOcxName50" w:shapeid="_x0000_i1360"/>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A. HBsAg</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359" type="#_x0000_t75" style="width:20.25pt;height:18pt" o:ole="">
                  <v:imagedata r:id="rId4" o:title=""/>
                </v:shape>
                <w:control r:id="rId87" w:name="DefaultOcxName121" w:shapeid="_x0000_i1359"/>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B. lgG anti – HBs</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358" type="#_x0000_t75" style="width:20.25pt;height:18pt" o:ole="">
                  <v:imagedata r:id="rId4" o:title=""/>
                </v:shape>
                <w:control r:id="rId88" w:name="DefaultOcxName220" w:shapeid="_x0000_i1358"/>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C. lgM anti – HBc</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357" type="#_x0000_t75" style="width:20.25pt;height:18pt" o:ole="">
                  <v:imagedata r:id="rId4" o:title=""/>
                </v:shape>
                <w:control r:id="rId89" w:name="DefaultOcxName320" w:shapeid="_x0000_i1357"/>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D. lgM anti – HBe</w:t>
            </w:r>
          </w:p>
        </w:tc>
      </w:tr>
    </w:tbl>
    <w:p w:rsidR="00EF7754" w:rsidRPr="00EF7754" w:rsidRDefault="00EF7754" w:rsidP="00EF7754">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EF7754">
        <w:rPr>
          <w:rFonts w:ascii="Times New Roman" w:eastAsia="Times New Roman" w:hAnsi="Times New Roman" w:cs="Times New Roman"/>
          <w:sz w:val="24"/>
          <w:szCs w:val="24"/>
        </w:rPr>
        <w:t>he</w:t>
      </w:r>
      <w:proofErr w:type="gramEnd"/>
      <w:r w:rsidRPr="00EF7754">
        <w:rPr>
          <w:rFonts w:ascii="Times New Roman" w:eastAsia="Times New Roman" w:hAnsi="Times New Roman" w:cs="Times New Roman"/>
          <w:sz w:val="24"/>
          <w:szCs w:val="24"/>
        </w:rPr>
        <w:t xml:space="preserve"> severity of mitral stenosis is clinically best decided by:</w:t>
      </w:r>
    </w:p>
    <w:tbl>
      <w:tblPr>
        <w:tblW w:w="0" w:type="auto"/>
        <w:tblCellSpacing w:w="15" w:type="dxa"/>
        <w:tblInd w:w="720" w:type="dxa"/>
        <w:tblCellMar>
          <w:top w:w="15" w:type="dxa"/>
          <w:left w:w="15" w:type="dxa"/>
          <w:bottom w:w="15" w:type="dxa"/>
          <w:right w:w="15" w:type="dxa"/>
        </w:tblCellMar>
        <w:tblLook w:val="04A0"/>
      </w:tblPr>
      <w:tblGrid>
        <w:gridCol w:w="480"/>
        <w:gridCol w:w="3162"/>
      </w:tblGrid>
      <w:tr w:rsidR="00EF7754" w:rsidRPr="00EF7754" w:rsidTr="00EF7754">
        <w:trPr>
          <w:gridAfter w:val="1"/>
          <w:tblCellSpacing w:w="15" w:type="dxa"/>
        </w:trPr>
        <w:tc>
          <w:tcPr>
            <w:tcW w:w="0" w:type="auto"/>
            <w:vAlign w:val="center"/>
            <w:hideMark/>
          </w:tcPr>
          <w:p w:rsidR="00EF7754" w:rsidRPr="00EF7754" w:rsidRDefault="00EF7754" w:rsidP="00EF7754">
            <w:pPr>
              <w:spacing w:after="0" w:line="240" w:lineRule="auto"/>
              <w:rPr>
                <w:rFonts w:ascii="Times New Roman" w:eastAsia="Times New Roman" w:hAnsi="Times New Roman" w:cs="Times New Roman"/>
                <w:sz w:val="24"/>
                <w:szCs w:val="24"/>
              </w:rPr>
            </w:pP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376" type="#_x0000_t75" style="width:20.25pt;height:18pt" o:ole="">
                  <v:imagedata r:id="rId4" o:title=""/>
                </v:shape>
                <w:control r:id="rId90" w:name="DefaultOcxName51" w:shapeid="_x0000_i1376"/>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A. Length of diastolic murmur</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375" type="#_x0000_t75" style="width:20.25pt;height:18pt" o:ole="">
                  <v:imagedata r:id="rId4" o:title=""/>
                </v:shape>
                <w:control r:id="rId91" w:name="DefaultOcxName122" w:shapeid="_x0000_i1375"/>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B. Intensity of diastolic murmur</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374" type="#_x0000_t75" style="width:20.25pt;height:18pt" o:ole="">
                  <v:imagedata r:id="rId4" o:title=""/>
                </v:shape>
                <w:control r:id="rId92" w:name="DefaultOcxName221" w:shapeid="_x0000_i1374"/>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C. Loudness of first heart sound</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373" type="#_x0000_t75" style="width:20.25pt;height:18pt" o:ole="">
                  <v:imagedata r:id="rId4" o:title=""/>
                </v:shape>
                <w:control r:id="rId93" w:name="DefaultOcxName321" w:shapeid="_x0000_i1373"/>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D. Split of second heart sound</w:t>
            </w:r>
          </w:p>
        </w:tc>
      </w:tr>
    </w:tbl>
    <w:p w:rsidR="00EF7754" w:rsidRPr="00EF7754" w:rsidRDefault="00EF7754" w:rsidP="00EF7754">
      <w:pPr>
        <w:spacing w:before="100" w:beforeAutospacing="1" w:after="100" w:afterAutospacing="1" w:line="240" w:lineRule="auto"/>
        <w:ind w:left="720"/>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The risk of developing infective endocarditis is the least in a patient with:</w:t>
      </w:r>
    </w:p>
    <w:tbl>
      <w:tblPr>
        <w:tblW w:w="0" w:type="auto"/>
        <w:tblCellSpacing w:w="15" w:type="dxa"/>
        <w:tblInd w:w="720" w:type="dxa"/>
        <w:tblCellMar>
          <w:top w:w="15" w:type="dxa"/>
          <w:left w:w="15" w:type="dxa"/>
          <w:bottom w:w="15" w:type="dxa"/>
          <w:right w:w="15" w:type="dxa"/>
        </w:tblCellMar>
        <w:tblLook w:val="04A0"/>
      </w:tblPr>
      <w:tblGrid>
        <w:gridCol w:w="480"/>
        <w:gridCol w:w="3294"/>
      </w:tblGrid>
      <w:tr w:rsidR="00EF7754" w:rsidRPr="00EF7754" w:rsidTr="00EF7754">
        <w:trPr>
          <w:gridAfter w:val="1"/>
          <w:tblCellSpacing w:w="15" w:type="dxa"/>
        </w:trPr>
        <w:tc>
          <w:tcPr>
            <w:tcW w:w="0" w:type="auto"/>
            <w:vAlign w:val="center"/>
            <w:hideMark/>
          </w:tcPr>
          <w:p w:rsidR="00EF7754" w:rsidRPr="00EF7754" w:rsidRDefault="00EF7754" w:rsidP="00EF7754">
            <w:pPr>
              <w:spacing w:after="0" w:line="240" w:lineRule="auto"/>
              <w:rPr>
                <w:rFonts w:ascii="Times New Roman" w:eastAsia="Times New Roman" w:hAnsi="Times New Roman" w:cs="Times New Roman"/>
                <w:sz w:val="24"/>
                <w:szCs w:val="24"/>
              </w:rPr>
            </w:pP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392" type="#_x0000_t75" style="width:20.25pt;height:18pt" o:ole="">
                  <v:imagedata r:id="rId4" o:title=""/>
                </v:shape>
                <w:control r:id="rId94" w:name="DefaultOcxName52" w:shapeid="_x0000_i1392"/>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A. Small ventricular septal defect</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391" type="#_x0000_t75" style="width:20.25pt;height:18pt" o:ole="">
                  <v:imagedata r:id="rId4" o:title=""/>
                </v:shape>
                <w:control r:id="rId95" w:name="DefaultOcxName123" w:shapeid="_x0000_i1391"/>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B. Severe aortic regurgitation</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390" type="#_x0000_t75" style="width:20.25pt;height:18pt" o:ole="">
                  <v:imagedata r:id="rId4" o:title=""/>
                </v:shape>
                <w:control r:id="rId96" w:name="DefaultOcxName222" w:shapeid="_x0000_i1390"/>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C. Severe mitral regurgitation</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lastRenderedPageBreak/>
              <w:object w:dxaOrig="1440" w:dyaOrig="1440">
                <v:shape id="_x0000_i1389" type="#_x0000_t75" style="width:20.25pt;height:18pt" o:ole="">
                  <v:imagedata r:id="rId4" o:title=""/>
                </v:shape>
                <w:control r:id="rId97" w:name="DefaultOcxName322" w:shapeid="_x0000_i1389"/>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D. Large atrial septal defect</w:t>
            </w:r>
          </w:p>
        </w:tc>
      </w:tr>
    </w:tbl>
    <w:p w:rsidR="00EF7754" w:rsidRPr="00EF7754" w:rsidRDefault="00EF7754" w:rsidP="00EF7754">
      <w:pPr>
        <w:spacing w:before="100" w:beforeAutospacing="1" w:after="100" w:afterAutospacing="1" w:line="240" w:lineRule="auto"/>
        <w:ind w:left="720"/>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The severity of mitral regurgitation is decided by all of the following clinical findings except:</w:t>
      </w:r>
    </w:p>
    <w:tbl>
      <w:tblPr>
        <w:tblW w:w="0" w:type="auto"/>
        <w:tblCellSpacing w:w="15" w:type="dxa"/>
        <w:tblInd w:w="720" w:type="dxa"/>
        <w:tblCellMar>
          <w:top w:w="15" w:type="dxa"/>
          <w:left w:w="15" w:type="dxa"/>
          <w:bottom w:w="15" w:type="dxa"/>
          <w:right w:w="15" w:type="dxa"/>
        </w:tblCellMar>
        <w:tblLook w:val="04A0"/>
      </w:tblPr>
      <w:tblGrid>
        <w:gridCol w:w="480"/>
        <w:gridCol w:w="5574"/>
      </w:tblGrid>
      <w:tr w:rsidR="00EF7754" w:rsidRPr="00EF7754" w:rsidTr="00EF7754">
        <w:trPr>
          <w:gridAfter w:val="1"/>
          <w:tblCellSpacing w:w="15" w:type="dxa"/>
        </w:trPr>
        <w:tc>
          <w:tcPr>
            <w:tcW w:w="0" w:type="auto"/>
            <w:vAlign w:val="center"/>
            <w:hideMark/>
          </w:tcPr>
          <w:p w:rsidR="00EF7754" w:rsidRPr="00EF7754" w:rsidRDefault="00EF7754" w:rsidP="00EF7754">
            <w:pPr>
              <w:spacing w:after="0" w:line="240" w:lineRule="auto"/>
              <w:rPr>
                <w:rFonts w:ascii="Times New Roman" w:eastAsia="Times New Roman" w:hAnsi="Times New Roman" w:cs="Times New Roman"/>
                <w:sz w:val="24"/>
                <w:szCs w:val="24"/>
              </w:rPr>
            </w:pP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408" type="#_x0000_t75" style="width:20.25pt;height:18pt" o:ole="">
                  <v:imagedata r:id="rId4" o:title=""/>
                </v:shape>
                <w:control r:id="rId98" w:name="DefaultOcxName53" w:shapeid="_x0000_i1408"/>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A. Presence of mid- diastolic murmur across mitral valve</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407" type="#_x0000_t75" style="width:20.25pt;height:18pt" o:ole="">
                  <v:imagedata r:id="rId4" o:title=""/>
                </v:shape>
                <w:control r:id="rId99" w:name="DefaultOcxName124" w:shapeid="_x0000_i1407"/>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B. Wide split of second heart sound</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406" type="#_x0000_t75" style="width:20.25pt;height:18pt" o:ole="">
                  <v:imagedata r:id="rId4" o:title=""/>
                </v:shape>
                <w:control r:id="rId100" w:name="DefaultOcxName223" w:shapeid="_x0000_i1406"/>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C. Presence of left ventricular S3 gallop</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405" type="#_x0000_t75" style="width:20.25pt;height:18pt" o:ole="">
                  <v:imagedata r:id="rId4" o:title=""/>
                </v:shape>
                <w:control r:id="rId101" w:name="DefaultOcxName323" w:shapeid="_x0000_i1405"/>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S. Intensity of systolic murmur across mitral valve</w:t>
            </w:r>
          </w:p>
        </w:tc>
      </w:tr>
    </w:tbl>
    <w:p w:rsidR="00EF7754" w:rsidRPr="00EF7754" w:rsidRDefault="00EF7754" w:rsidP="00EF7754">
      <w:pPr>
        <w:spacing w:before="100" w:beforeAutospacing="1" w:after="100" w:afterAutospacing="1" w:line="240" w:lineRule="auto"/>
        <w:ind w:left="720"/>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Congenital long QT syndrome can lead to:</w:t>
      </w:r>
    </w:p>
    <w:tbl>
      <w:tblPr>
        <w:tblW w:w="0" w:type="auto"/>
        <w:tblCellSpacing w:w="15" w:type="dxa"/>
        <w:tblInd w:w="720" w:type="dxa"/>
        <w:tblCellMar>
          <w:top w:w="15" w:type="dxa"/>
          <w:left w:w="15" w:type="dxa"/>
          <w:bottom w:w="15" w:type="dxa"/>
          <w:right w:w="15" w:type="dxa"/>
        </w:tblCellMar>
        <w:tblLook w:val="04A0"/>
      </w:tblPr>
      <w:tblGrid>
        <w:gridCol w:w="480"/>
        <w:gridCol w:w="4100"/>
      </w:tblGrid>
      <w:tr w:rsidR="00EF7754" w:rsidRPr="00EF7754" w:rsidTr="00EF7754">
        <w:trPr>
          <w:gridAfter w:val="1"/>
          <w:tblCellSpacing w:w="15" w:type="dxa"/>
        </w:trPr>
        <w:tc>
          <w:tcPr>
            <w:tcW w:w="0" w:type="auto"/>
            <w:vAlign w:val="center"/>
            <w:hideMark/>
          </w:tcPr>
          <w:p w:rsidR="00EF7754" w:rsidRPr="00EF7754" w:rsidRDefault="00EF7754" w:rsidP="00EF7754">
            <w:pPr>
              <w:spacing w:after="0" w:line="240" w:lineRule="auto"/>
              <w:rPr>
                <w:rFonts w:ascii="Times New Roman" w:eastAsia="Times New Roman" w:hAnsi="Times New Roman" w:cs="Times New Roman"/>
                <w:sz w:val="24"/>
                <w:szCs w:val="24"/>
              </w:rPr>
            </w:pP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424" type="#_x0000_t75" style="width:20.25pt;height:18pt" o:ole="">
                  <v:imagedata r:id="rId4" o:title=""/>
                </v:shape>
                <w:control r:id="rId102" w:name="DefaultOcxName54" w:shapeid="_x0000_i1424"/>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A. Complete heart block</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423" type="#_x0000_t75" style="width:20.25pt;height:18pt" o:ole="">
                  <v:imagedata r:id="rId4" o:title=""/>
                </v:shape>
                <w:control r:id="rId103" w:name="DefaultOcxName125" w:shapeid="_x0000_i1423"/>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B. Polymorphic ventricular tachycardia</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422" type="#_x0000_t75" style="width:20.25pt;height:18pt" o:ole="">
                  <v:imagedata r:id="rId4" o:title=""/>
                </v:shape>
                <w:control r:id="rId104" w:name="DefaultOcxName224" w:shapeid="_x0000_i1422"/>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C. Acute myocardial infarction</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421" type="#_x0000_t75" style="width:20.25pt;height:18pt" o:ole="">
                  <v:imagedata r:id="rId4" o:title=""/>
                </v:shape>
                <w:control r:id="rId105" w:name="DefaultOcxName324" w:shapeid="_x0000_i1421"/>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D. Recurrent supraventricular tachycardia</w:t>
            </w:r>
          </w:p>
        </w:tc>
      </w:tr>
    </w:tbl>
    <w:p w:rsidR="00EF7754" w:rsidRPr="00EF7754" w:rsidRDefault="00EF7754" w:rsidP="00EF7754">
      <w:pPr>
        <w:spacing w:before="100" w:beforeAutospacing="1" w:after="100" w:afterAutospacing="1" w:line="240" w:lineRule="auto"/>
        <w:ind w:left="720"/>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 xml:space="preserve">With reference to bacteroides fragilis all of the following statements are true </w:t>
      </w:r>
      <w:proofErr w:type="gramStart"/>
      <w:r w:rsidRPr="00EF7754">
        <w:rPr>
          <w:rFonts w:ascii="Times New Roman" w:eastAsia="Times New Roman" w:hAnsi="Times New Roman" w:cs="Times New Roman"/>
          <w:sz w:val="24"/>
          <w:szCs w:val="24"/>
        </w:rPr>
        <w:t>except</w:t>
      </w:r>
      <w:proofErr w:type="gramEnd"/>
      <w:r w:rsidRPr="00EF7754">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EF7754" w:rsidRPr="00EF7754" w:rsidTr="00EF7754">
        <w:trPr>
          <w:gridAfter w:val="1"/>
          <w:tblCellSpacing w:w="15" w:type="dxa"/>
        </w:trPr>
        <w:tc>
          <w:tcPr>
            <w:tcW w:w="0" w:type="auto"/>
            <w:vAlign w:val="center"/>
            <w:hideMark/>
          </w:tcPr>
          <w:p w:rsidR="00EF7754" w:rsidRPr="00EF7754" w:rsidRDefault="00EF7754" w:rsidP="00EF7754">
            <w:pPr>
              <w:spacing w:after="0" w:line="240" w:lineRule="auto"/>
              <w:rPr>
                <w:rFonts w:ascii="Times New Roman" w:eastAsia="Times New Roman" w:hAnsi="Times New Roman" w:cs="Times New Roman"/>
                <w:sz w:val="24"/>
                <w:szCs w:val="24"/>
              </w:rPr>
            </w:pP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440" type="#_x0000_t75" style="width:20.25pt;height:18pt" o:ole="">
                  <v:imagedata r:id="rId4" o:title=""/>
                </v:shape>
                <w:control r:id="rId106" w:name="DefaultOcxName55" w:shapeid="_x0000_i1440"/>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A. It is the most frequent anaerobe isolated from clinical samples</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439" type="#_x0000_t75" style="width:20.25pt;height:18pt" o:ole="">
                  <v:imagedata r:id="rId4" o:title=""/>
                </v:shape>
                <w:control r:id="rId107" w:name="DefaultOcxName126" w:shapeid="_x0000_i1439"/>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B. It is not uniformly sensitive to metronidazole</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438" type="#_x0000_t75" style="width:20.25pt;height:18pt" o:ole="">
                  <v:imagedata r:id="rId4" o:title=""/>
                </v:shape>
                <w:control r:id="rId108" w:name="DefaultOcxName225" w:shapeid="_x0000_i1438"/>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C. The lipopolysaccharide formed by B. fragills is structurally and functionally different from the conventional endotoxin</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437" type="#_x0000_t75" style="width:20.25pt;height:18pt" o:ole="">
                  <v:imagedata r:id="rId4" o:title=""/>
                </v:shape>
                <w:control r:id="rId109" w:name="DefaultOcxName325" w:shapeid="_x0000_i1437"/>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D. Shock and disseminated intravascular coagulation are common in bacteremia due to B. fragilis</w:t>
            </w:r>
          </w:p>
        </w:tc>
      </w:tr>
    </w:tbl>
    <w:p w:rsidR="00EF7754" w:rsidRPr="00EF7754" w:rsidRDefault="00EF7754" w:rsidP="00EF7754">
      <w:pPr>
        <w:spacing w:before="100" w:beforeAutospacing="1" w:after="100" w:afterAutospacing="1" w:line="240" w:lineRule="auto"/>
        <w:ind w:left="720"/>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All of following statements are true regarding Q fever except.</w:t>
      </w:r>
    </w:p>
    <w:tbl>
      <w:tblPr>
        <w:tblW w:w="0" w:type="auto"/>
        <w:tblCellSpacing w:w="15" w:type="dxa"/>
        <w:tblInd w:w="720" w:type="dxa"/>
        <w:tblCellMar>
          <w:top w:w="15" w:type="dxa"/>
          <w:left w:w="15" w:type="dxa"/>
          <w:bottom w:w="15" w:type="dxa"/>
          <w:right w:w="15" w:type="dxa"/>
        </w:tblCellMar>
        <w:tblLook w:val="04A0"/>
      </w:tblPr>
      <w:tblGrid>
        <w:gridCol w:w="480"/>
        <w:gridCol w:w="6120"/>
      </w:tblGrid>
      <w:tr w:rsidR="00EF7754" w:rsidRPr="00EF7754" w:rsidTr="00EF7754">
        <w:trPr>
          <w:gridAfter w:val="1"/>
          <w:tblCellSpacing w:w="15" w:type="dxa"/>
        </w:trPr>
        <w:tc>
          <w:tcPr>
            <w:tcW w:w="0" w:type="auto"/>
            <w:vAlign w:val="center"/>
            <w:hideMark/>
          </w:tcPr>
          <w:p w:rsidR="00EF7754" w:rsidRPr="00EF7754" w:rsidRDefault="00EF7754" w:rsidP="00EF7754">
            <w:pPr>
              <w:spacing w:after="0" w:line="240" w:lineRule="auto"/>
              <w:rPr>
                <w:rFonts w:ascii="Times New Roman" w:eastAsia="Times New Roman" w:hAnsi="Times New Roman" w:cs="Times New Roman"/>
                <w:sz w:val="24"/>
                <w:szCs w:val="24"/>
              </w:rPr>
            </w:pP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456" type="#_x0000_t75" style="width:20.25pt;height:18pt" o:ole="">
                  <v:imagedata r:id="rId4" o:title=""/>
                </v:shape>
                <w:control r:id="rId110" w:name="DefaultOcxName56" w:shapeid="_x0000_i1456"/>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A. It is a zoonotic infection</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455" type="#_x0000_t75" style="width:20.25pt;height:18pt" o:ole="">
                  <v:imagedata r:id="rId4" o:title=""/>
                </v:shape>
                <w:control r:id="rId111" w:name="DefaultOcxName127" w:shapeid="_x0000_i1455"/>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B. Human disease is characterized by an interstitial pneumonia</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454" type="#_x0000_t75" style="width:20.25pt;height:18pt" o:ole="">
                  <v:imagedata r:id="rId4" o:title=""/>
                </v:shape>
                <w:control r:id="rId112" w:name="DefaultOcxName226" w:shapeid="_x0000_i1454"/>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C. No rash is seen</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453" type="#_x0000_t75" style="width:20.25pt;height:18pt" o:ole="">
                  <v:imagedata r:id="rId4" o:title=""/>
                </v:shape>
                <w:control r:id="rId113" w:name="DefaultOcxName326" w:shapeid="_x0000_i1453"/>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D. Weil Felix reaction is very useful for diagnosis</w:t>
            </w:r>
          </w:p>
        </w:tc>
      </w:tr>
    </w:tbl>
    <w:p w:rsidR="00EF7754" w:rsidRPr="00EF7754" w:rsidRDefault="00EF7754" w:rsidP="00EF7754">
      <w:pPr>
        <w:spacing w:before="100" w:beforeAutospacing="1" w:after="100" w:afterAutospacing="1" w:line="240" w:lineRule="auto"/>
        <w:ind w:left="720"/>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The following statements are true regarding botulism except</w:t>
      </w:r>
    </w:p>
    <w:tbl>
      <w:tblPr>
        <w:tblW w:w="0" w:type="auto"/>
        <w:tblCellSpacing w:w="15" w:type="dxa"/>
        <w:tblInd w:w="720" w:type="dxa"/>
        <w:tblCellMar>
          <w:top w:w="15" w:type="dxa"/>
          <w:left w:w="15" w:type="dxa"/>
          <w:bottom w:w="15" w:type="dxa"/>
          <w:right w:w="15" w:type="dxa"/>
        </w:tblCellMar>
        <w:tblLook w:val="04A0"/>
      </w:tblPr>
      <w:tblGrid>
        <w:gridCol w:w="480"/>
        <w:gridCol w:w="6134"/>
      </w:tblGrid>
      <w:tr w:rsidR="00EF7754" w:rsidRPr="00EF7754" w:rsidTr="00EF7754">
        <w:trPr>
          <w:gridAfter w:val="1"/>
          <w:tblCellSpacing w:w="15" w:type="dxa"/>
        </w:trPr>
        <w:tc>
          <w:tcPr>
            <w:tcW w:w="0" w:type="auto"/>
            <w:vAlign w:val="center"/>
            <w:hideMark/>
          </w:tcPr>
          <w:p w:rsidR="00EF7754" w:rsidRPr="00EF7754" w:rsidRDefault="00EF7754" w:rsidP="00EF7754">
            <w:pPr>
              <w:spacing w:after="0" w:line="240" w:lineRule="auto"/>
              <w:rPr>
                <w:rFonts w:ascii="Times New Roman" w:eastAsia="Times New Roman" w:hAnsi="Times New Roman" w:cs="Times New Roman"/>
                <w:sz w:val="24"/>
                <w:szCs w:val="24"/>
              </w:rPr>
            </w:pP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472" type="#_x0000_t75" style="width:20.25pt;height:18pt" o:ole="">
                  <v:imagedata r:id="rId4" o:title=""/>
                </v:shape>
                <w:control r:id="rId114" w:name="DefaultOcxName57" w:shapeid="_x0000_i1472"/>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A. Infant botulism is caused by ingestion of preformed toxin</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lastRenderedPageBreak/>
              <w:object w:dxaOrig="1440" w:dyaOrig="1440">
                <v:shape id="_x0000_i1471" type="#_x0000_t75" style="width:20.25pt;height:18pt" o:ole="">
                  <v:imagedata r:id="rId4" o:title=""/>
                </v:shape>
                <w:control r:id="rId115" w:name="DefaultOcxName128" w:shapeid="_x0000_i1471"/>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B. Clostridium botulinum A, B, C and F cause human disease</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470" type="#_x0000_t75" style="width:20.25pt;height:18pt" o:ole="">
                  <v:imagedata r:id="rId4" o:title=""/>
                </v:shape>
                <w:control r:id="rId116" w:name="DefaultOcxName227" w:shapeid="_x0000_i1470"/>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C. The gene for botulinum toxin is encoded by a bacteriophage</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469" type="#_x0000_t75" style="width:20.25pt;height:18pt" o:ole="">
                  <v:imagedata r:id="rId4" o:title=""/>
                </v:shape>
                <w:control r:id="rId117" w:name="DefaultOcxName327" w:shapeid="_x0000_i1469"/>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D. Clostridium boriatti may cause botulism</w:t>
            </w:r>
          </w:p>
        </w:tc>
      </w:tr>
    </w:tbl>
    <w:p w:rsidR="00EF7754" w:rsidRPr="00EF7754" w:rsidRDefault="00EF7754" w:rsidP="00EF7754">
      <w:pPr>
        <w:spacing w:before="100" w:beforeAutospacing="1" w:after="100" w:afterAutospacing="1" w:line="240" w:lineRule="auto"/>
        <w:ind w:left="720"/>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Streptococcal Toxic shock syndrome is due to the following virulence factor</w:t>
      </w:r>
    </w:p>
    <w:tbl>
      <w:tblPr>
        <w:tblW w:w="0" w:type="auto"/>
        <w:tblCellSpacing w:w="15" w:type="dxa"/>
        <w:tblInd w:w="720" w:type="dxa"/>
        <w:tblCellMar>
          <w:top w:w="15" w:type="dxa"/>
          <w:left w:w="15" w:type="dxa"/>
          <w:bottom w:w="15" w:type="dxa"/>
          <w:right w:w="15" w:type="dxa"/>
        </w:tblCellMar>
        <w:tblLook w:val="04A0"/>
      </w:tblPr>
      <w:tblGrid>
        <w:gridCol w:w="480"/>
        <w:gridCol w:w="2555"/>
      </w:tblGrid>
      <w:tr w:rsidR="00EF7754" w:rsidRPr="00EF7754" w:rsidTr="00EF7754">
        <w:trPr>
          <w:gridAfter w:val="1"/>
          <w:tblCellSpacing w:w="15" w:type="dxa"/>
        </w:trPr>
        <w:tc>
          <w:tcPr>
            <w:tcW w:w="0" w:type="auto"/>
            <w:vAlign w:val="center"/>
            <w:hideMark/>
          </w:tcPr>
          <w:p w:rsidR="00EF7754" w:rsidRPr="00EF7754" w:rsidRDefault="00EF7754" w:rsidP="00EF7754">
            <w:pPr>
              <w:spacing w:after="0" w:line="240" w:lineRule="auto"/>
              <w:rPr>
                <w:rFonts w:ascii="Times New Roman" w:eastAsia="Times New Roman" w:hAnsi="Times New Roman" w:cs="Times New Roman"/>
                <w:sz w:val="24"/>
                <w:szCs w:val="24"/>
              </w:rPr>
            </w:pP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488" type="#_x0000_t75" style="width:20.25pt;height:18pt" o:ole="">
                  <v:imagedata r:id="rId4" o:title=""/>
                </v:shape>
                <w:control r:id="rId118" w:name="DefaultOcxName58" w:shapeid="_x0000_i1488"/>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A. M protein</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487" type="#_x0000_t75" style="width:20.25pt;height:18pt" o:ole="">
                  <v:imagedata r:id="rId4" o:title=""/>
                </v:shape>
                <w:control r:id="rId119" w:name="DefaultOcxName129" w:shapeid="_x0000_i1487"/>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B. Pyrogenic exotoxin</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486" type="#_x0000_t75" style="width:20.25pt;height:18pt" o:ole="">
                  <v:imagedata r:id="rId4" o:title=""/>
                </v:shape>
                <w:control r:id="rId120" w:name="DefaultOcxName228" w:shapeid="_x0000_i1486"/>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C. Streptolysin O</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485" type="#_x0000_t75" style="width:20.25pt;height:18pt" o:ole="">
                  <v:imagedata r:id="rId4" o:title=""/>
                </v:shape>
                <w:control r:id="rId121" w:name="DefaultOcxName328" w:shapeid="_x0000_i1485"/>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D. Carbohydrate cell wall</w:t>
            </w:r>
          </w:p>
        </w:tc>
      </w:tr>
    </w:tbl>
    <w:p w:rsidR="00EF7754" w:rsidRPr="00EF7754" w:rsidRDefault="00EF7754" w:rsidP="00EF7754">
      <w:pPr>
        <w:spacing w:before="100" w:beforeAutospacing="1" w:after="100" w:afterAutospacing="1" w:line="240" w:lineRule="auto"/>
        <w:ind w:left="720"/>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A 24 year old male presents to a STD clinic with a single painless ulcer on external genitalia. The choice of laboratory test to look for the etiological agent would be:</w:t>
      </w:r>
    </w:p>
    <w:tbl>
      <w:tblPr>
        <w:tblW w:w="0" w:type="auto"/>
        <w:tblCellSpacing w:w="15" w:type="dxa"/>
        <w:tblInd w:w="720" w:type="dxa"/>
        <w:tblCellMar>
          <w:top w:w="15" w:type="dxa"/>
          <w:left w:w="15" w:type="dxa"/>
          <w:bottom w:w="15" w:type="dxa"/>
          <w:right w:w="15" w:type="dxa"/>
        </w:tblCellMar>
        <w:tblLook w:val="04A0"/>
      </w:tblPr>
      <w:tblGrid>
        <w:gridCol w:w="480"/>
        <w:gridCol w:w="7940"/>
      </w:tblGrid>
      <w:tr w:rsidR="00EF7754" w:rsidRPr="00EF7754" w:rsidTr="00EF7754">
        <w:trPr>
          <w:gridAfter w:val="1"/>
          <w:tblCellSpacing w:w="15" w:type="dxa"/>
        </w:trPr>
        <w:tc>
          <w:tcPr>
            <w:tcW w:w="0" w:type="auto"/>
            <w:vAlign w:val="center"/>
            <w:hideMark/>
          </w:tcPr>
          <w:p w:rsidR="00EF7754" w:rsidRPr="00EF7754" w:rsidRDefault="00EF7754" w:rsidP="00EF7754">
            <w:pPr>
              <w:spacing w:after="0" w:line="240" w:lineRule="auto"/>
              <w:rPr>
                <w:rFonts w:ascii="Times New Roman" w:eastAsia="Times New Roman" w:hAnsi="Times New Roman" w:cs="Times New Roman"/>
                <w:sz w:val="24"/>
                <w:szCs w:val="24"/>
              </w:rPr>
            </w:pP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504" type="#_x0000_t75" style="width:20.25pt;height:18pt" o:ole="">
                  <v:imagedata r:id="rId4" o:title=""/>
                </v:shape>
                <w:control r:id="rId122" w:name="DefaultOcxName59" w:shapeid="_x0000_i1504"/>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A. Scrappings from ulcer for culture on chocolate agar with antibiotic supplement</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503" type="#_x0000_t75" style="width:20.25pt;height:18pt" o:ole="">
                  <v:imagedata r:id="rId4" o:title=""/>
                </v:shape>
                <w:control r:id="rId123" w:name="DefaultOcxName130" w:shapeid="_x0000_i1503"/>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B. Serology for detection of specific IgM antibodies</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502" type="#_x0000_t75" style="width:20.25pt;height:18pt" o:ole="">
                  <v:imagedata r:id="rId4" o:title=""/>
                </v:shape>
                <w:control r:id="rId124" w:name="DefaultOcxName229" w:shapeid="_x0000_i1502"/>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C. Scrappings from ulcer for dark field microscopy</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501" type="#_x0000_t75" style="width:20.25pt;height:18pt" o:ole="">
                  <v:imagedata r:id="rId4" o:title=""/>
                </v:shape>
                <w:control r:id="rId125" w:name="DefaultOcxName329" w:shapeid="_x0000_i1501"/>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D. Scrappings from ulcer for tissue culture</w:t>
            </w:r>
          </w:p>
        </w:tc>
      </w:tr>
    </w:tbl>
    <w:p w:rsidR="00EF7754" w:rsidRPr="00EF7754" w:rsidRDefault="00EF7754" w:rsidP="00EF7754">
      <w:pPr>
        <w:spacing w:before="100" w:beforeAutospacing="1" w:after="100" w:afterAutospacing="1" w:line="240" w:lineRule="auto"/>
        <w:ind w:left="720"/>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There has been an outbreak of food borne salmonella gastroenteritis in the community and the stool samples have been received in the laboratory. Which is the enrichment medium of choice:</w:t>
      </w:r>
    </w:p>
    <w:tbl>
      <w:tblPr>
        <w:tblW w:w="0" w:type="auto"/>
        <w:tblCellSpacing w:w="15" w:type="dxa"/>
        <w:tblInd w:w="720" w:type="dxa"/>
        <w:tblCellMar>
          <w:top w:w="15" w:type="dxa"/>
          <w:left w:w="15" w:type="dxa"/>
          <w:bottom w:w="15" w:type="dxa"/>
          <w:right w:w="15" w:type="dxa"/>
        </w:tblCellMar>
        <w:tblLook w:val="04A0"/>
      </w:tblPr>
      <w:tblGrid>
        <w:gridCol w:w="480"/>
        <w:gridCol w:w="2615"/>
      </w:tblGrid>
      <w:tr w:rsidR="00EF7754" w:rsidRPr="00EF7754" w:rsidTr="00EF7754">
        <w:trPr>
          <w:gridAfter w:val="1"/>
          <w:tblCellSpacing w:w="15" w:type="dxa"/>
        </w:trPr>
        <w:tc>
          <w:tcPr>
            <w:tcW w:w="0" w:type="auto"/>
            <w:vAlign w:val="center"/>
            <w:hideMark/>
          </w:tcPr>
          <w:p w:rsidR="00EF7754" w:rsidRPr="00EF7754" w:rsidRDefault="00EF7754" w:rsidP="00EF7754">
            <w:pPr>
              <w:spacing w:after="0" w:line="240" w:lineRule="auto"/>
              <w:rPr>
                <w:rFonts w:ascii="Times New Roman" w:eastAsia="Times New Roman" w:hAnsi="Times New Roman" w:cs="Times New Roman"/>
                <w:sz w:val="24"/>
                <w:szCs w:val="24"/>
              </w:rPr>
            </w:pP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520" type="#_x0000_t75" style="width:20.25pt;height:18pt" o:ole="">
                  <v:imagedata r:id="rId4" o:title=""/>
                </v:shape>
                <w:control r:id="rId126" w:name="DefaultOcxName60" w:shapeid="_x0000_i1520"/>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A. Cary Blair medium</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519" type="#_x0000_t75" style="width:20.25pt;height:18pt" o:ole="">
                  <v:imagedata r:id="rId4" o:title=""/>
                </v:shape>
                <w:control r:id="rId127" w:name="DefaultOcxName131" w:shapeid="_x0000_i1519"/>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B. V R medium</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518" type="#_x0000_t75" style="width:20.25pt;height:18pt" o:ole="">
                  <v:imagedata r:id="rId4" o:title=""/>
                </v:shape>
                <w:control r:id="rId128" w:name="DefaultOcxName230" w:shapeid="_x0000_i1518"/>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C. Selenite “F” medium</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517" type="#_x0000_t75" style="width:20.25pt;height:18pt" o:ole="">
                  <v:imagedata r:id="rId4" o:title=""/>
                </v:shape>
                <w:control r:id="rId129" w:name="DefaultOcxName330" w:shapeid="_x0000_i1517"/>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D. Thioglycollate medium</w:t>
            </w:r>
          </w:p>
        </w:tc>
      </w:tr>
    </w:tbl>
    <w:p w:rsidR="00EF7754" w:rsidRPr="00EF7754" w:rsidRDefault="00EF7754" w:rsidP="00EF7754">
      <w:pPr>
        <w:spacing w:before="100" w:beforeAutospacing="1" w:after="100" w:afterAutospacing="1" w:line="240" w:lineRule="auto"/>
        <w:ind w:left="720"/>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A 20 year old male had pain abdomen and mild fever followed by gastroenteritis. The stool examination showed presence of pus cells and RBCs on microscopy. The etiological agent responsible is most likely to be:</w:t>
      </w:r>
    </w:p>
    <w:tbl>
      <w:tblPr>
        <w:tblW w:w="0" w:type="auto"/>
        <w:tblCellSpacing w:w="15" w:type="dxa"/>
        <w:tblInd w:w="720" w:type="dxa"/>
        <w:tblCellMar>
          <w:top w:w="15" w:type="dxa"/>
          <w:left w:w="15" w:type="dxa"/>
          <w:bottom w:w="15" w:type="dxa"/>
          <w:right w:w="15" w:type="dxa"/>
        </w:tblCellMar>
        <w:tblLook w:val="04A0"/>
      </w:tblPr>
      <w:tblGrid>
        <w:gridCol w:w="480"/>
        <w:gridCol w:w="2814"/>
      </w:tblGrid>
      <w:tr w:rsidR="00EF7754" w:rsidRPr="00EF7754" w:rsidTr="00EF7754">
        <w:trPr>
          <w:gridAfter w:val="1"/>
          <w:tblCellSpacing w:w="15" w:type="dxa"/>
        </w:trPr>
        <w:tc>
          <w:tcPr>
            <w:tcW w:w="0" w:type="auto"/>
            <w:vAlign w:val="center"/>
            <w:hideMark/>
          </w:tcPr>
          <w:p w:rsidR="00EF7754" w:rsidRPr="00EF7754" w:rsidRDefault="00EF7754" w:rsidP="00EF7754">
            <w:pPr>
              <w:spacing w:after="0" w:line="240" w:lineRule="auto"/>
              <w:rPr>
                <w:rFonts w:ascii="Times New Roman" w:eastAsia="Times New Roman" w:hAnsi="Times New Roman" w:cs="Times New Roman"/>
                <w:sz w:val="24"/>
                <w:szCs w:val="24"/>
              </w:rPr>
            </w:pP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536" type="#_x0000_t75" style="width:20.25pt;height:18pt" o:ole="">
                  <v:imagedata r:id="rId4" o:title=""/>
                </v:shape>
                <w:control r:id="rId130" w:name="DefaultOcxName61" w:shapeid="_x0000_i1536"/>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A. Enteroinvasive E. coli</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535" type="#_x0000_t75" style="width:20.25pt;height:18pt" o:ole="">
                  <v:imagedata r:id="rId4" o:title=""/>
                </v:shape>
                <w:control r:id="rId131" w:name="DefaultOcxName132" w:shapeid="_x0000_i1535"/>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B. Enterotoxigenic E. coli</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534" type="#_x0000_t75" style="width:20.25pt;height:18pt" o:ole="">
                  <v:imagedata r:id="rId4" o:title=""/>
                </v:shape>
                <w:control r:id="rId132" w:name="DefaultOcxName231" w:shapeid="_x0000_i1534"/>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C. Enteropathiogenic E. coli</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lastRenderedPageBreak/>
              <w:object w:dxaOrig="1440" w:dyaOrig="1440">
                <v:shape id="_x0000_i1533" type="#_x0000_t75" style="width:20.25pt;height:18pt" o:ole="">
                  <v:imagedata r:id="rId4" o:title=""/>
                </v:shape>
                <w:control r:id="rId133" w:name="DefaultOcxName331" w:shapeid="_x0000_i1533"/>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D. Enetroaggregative E. coli</w:t>
            </w:r>
          </w:p>
        </w:tc>
      </w:tr>
    </w:tbl>
    <w:p w:rsidR="00EF7754" w:rsidRPr="00EF7754" w:rsidRDefault="00EF7754" w:rsidP="00EF7754">
      <w:pPr>
        <w:spacing w:before="100" w:beforeAutospacing="1" w:after="100" w:afterAutospacing="1" w:line="240" w:lineRule="auto"/>
        <w:ind w:left="720"/>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A man presents with fever and chills 2 weeks after a louse bite. There was a maculo-popular rash on the trunk which spread peripherally. The casue of this infection can be:</w:t>
      </w:r>
    </w:p>
    <w:tbl>
      <w:tblPr>
        <w:tblW w:w="0" w:type="auto"/>
        <w:tblCellSpacing w:w="15" w:type="dxa"/>
        <w:tblInd w:w="720" w:type="dxa"/>
        <w:tblCellMar>
          <w:top w:w="15" w:type="dxa"/>
          <w:left w:w="15" w:type="dxa"/>
          <w:bottom w:w="15" w:type="dxa"/>
          <w:right w:w="15" w:type="dxa"/>
        </w:tblCellMar>
        <w:tblLook w:val="04A0"/>
      </w:tblPr>
      <w:tblGrid>
        <w:gridCol w:w="480"/>
        <w:gridCol w:w="1989"/>
      </w:tblGrid>
      <w:tr w:rsidR="00EF7754" w:rsidRPr="00EF7754" w:rsidTr="00EF7754">
        <w:trPr>
          <w:gridAfter w:val="1"/>
          <w:tblCellSpacing w:w="15" w:type="dxa"/>
        </w:trPr>
        <w:tc>
          <w:tcPr>
            <w:tcW w:w="0" w:type="auto"/>
            <w:vAlign w:val="center"/>
            <w:hideMark/>
          </w:tcPr>
          <w:p w:rsidR="00EF7754" w:rsidRPr="00EF7754" w:rsidRDefault="00EF7754" w:rsidP="00EF7754">
            <w:pPr>
              <w:spacing w:after="0" w:line="240" w:lineRule="auto"/>
              <w:rPr>
                <w:rFonts w:ascii="Times New Roman" w:eastAsia="Times New Roman" w:hAnsi="Times New Roman" w:cs="Times New Roman"/>
                <w:sz w:val="24"/>
                <w:szCs w:val="24"/>
              </w:rPr>
            </w:pP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552" type="#_x0000_t75" style="width:20.25pt;height:18pt" o:ole="">
                  <v:imagedata r:id="rId4" o:title=""/>
                </v:shape>
                <w:control r:id="rId134" w:name="DefaultOcxName62" w:shapeid="_x0000_i1552"/>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A. Scurb typhus</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551" type="#_x0000_t75" style="width:20.25pt;height:18pt" o:ole="">
                  <v:imagedata r:id="rId4" o:title=""/>
                </v:shape>
                <w:control r:id="rId135" w:name="DefaultOcxName133" w:shapeid="_x0000_i1551"/>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B. Endemic typhus</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550" type="#_x0000_t75" style="width:20.25pt;height:18pt" o:ole="">
                  <v:imagedata r:id="rId4" o:title=""/>
                </v:shape>
                <w:control r:id="rId136" w:name="DefaultOcxName232" w:shapeid="_x0000_i1550"/>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C. Rickettsial pox</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549" type="#_x0000_t75" style="width:20.25pt;height:18pt" o:ole="">
                  <v:imagedata r:id="rId4" o:title=""/>
                </v:shape>
                <w:control r:id="rId137" w:name="DefaultOcxName332" w:shapeid="_x0000_i1549"/>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D. Epidemic typhus</w:t>
            </w:r>
          </w:p>
        </w:tc>
      </w:tr>
    </w:tbl>
    <w:p w:rsidR="00EF7754" w:rsidRPr="00EF7754" w:rsidRDefault="00EF7754" w:rsidP="00EF7754">
      <w:pPr>
        <w:spacing w:before="100" w:beforeAutospacing="1" w:after="100" w:afterAutospacing="1" w:line="240" w:lineRule="auto"/>
        <w:ind w:left="720"/>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The virulence factor of Nesseria gonorrhoeae includes all of the following except.</w:t>
      </w:r>
    </w:p>
    <w:tbl>
      <w:tblPr>
        <w:tblW w:w="0" w:type="auto"/>
        <w:tblCellSpacing w:w="15" w:type="dxa"/>
        <w:tblInd w:w="720" w:type="dxa"/>
        <w:tblCellMar>
          <w:top w:w="15" w:type="dxa"/>
          <w:left w:w="15" w:type="dxa"/>
          <w:bottom w:w="15" w:type="dxa"/>
          <w:right w:w="15" w:type="dxa"/>
        </w:tblCellMar>
        <w:tblLook w:val="04A0"/>
      </w:tblPr>
      <w:tblGrid>
        <w:gridCol w:w="480"/>
        <w:gridCol w:w="2821"/>
      </w:tblGrid>
      <w:tr w:rsidR="00EF7754" w:rsidRPr="00EF7754" w:rsidTr="00EF7754">
        <w:trPr>
          <w:gridAfter w:val="1"/>
          <w:tblCellSpacing w:w="15" w:type="dxa"/>
        </w:trPr>
        <w:tc>
          <w:tcPr>
            <w:tcW w:w="0" w:type="auto"/>
            <w:vAlign w:val="center"/>
            <w:hideMark/>
          </w:tcPr>
          <w:p w:rsidR="00EF7754" w:rsidRPr="00EF7754" w:rsidRDefault="00EF7754" w:rsidP="00EF7754">
            <w:pPr>
              <w:spacing w:after="0" w:line="240" w:lineRule="auto"/>
              <w:rPr>
                <w:rFonts w:ascii="Times New Roman" w:eastAsia="Times New Roman" w:hAnsi="Times New Roman" w:cs="Times New Roman"/>
                <w:sz w:val="24"/>
                <w:szCs w:val="24"/>
              </w:rPr>
            </w:pP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568" type="#_x0000_t75" style="width:20.25pt;height:18pt" o:ole="">
                  <v:imagedata r:id="rId4" o:title=""/>
                </v:shape>
                <w:control r:id="rId138" w:name="DefaultOcxName63" w:shapeid="_x0000_i1568"/>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A. Outer membrane proteins</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567" type="#_x0000_t75" style="width:20.25pt;height:18pt" o:ole="">
                  <v:imagedata r:id="rId4" o:title=""/>
                </v:shape>
                <w:control r:id="rId139" w:name="DefaultOcxName134" w:shapeid="_x0000_i1567"/>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B. IgA Protease</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566" type="#_x0000_t75" style="width:20.25pt;height:18pt" o:ole="">
                  <v:imagedata r:id="rId4" o:title=""/>
                </v:shape>
                <w:control r:id="rId140" w:name="DefaultOcxName233" w:shapeid="_x0000_i1566"/>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C. M- Proteins</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565" type="#_x0000_t75" style="width:20.25pt;height:18pt" o:ole="">
                  <v:imagedata r:id="rId4" o:title=""/>
                </v:shape>
                <w:control r:id="rId141" w:name="DefaultOcxName333" w:shapeid="_x0000_i1565"/>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D. Pilli</w:t>
            </w:r>
          </w:p>
        </w:tc>
      </w:tr>
    </w:tbl>
    <w:p w:rsidR="00EF7754" w:rsidRPr="00EF7754" w:rsidRDefault="00EF7754" w:rsidP="00EF7754">
      <w:pPr>
        <w:spacing w:before="100" w:beforeAutospacing="1" w:after="100" w:afterAutospacing="1" w:line="240" w:lineRule="auto"/>
        <w:ind w:left="720"/>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A patient in an ICU is on a CVP line. His blood culture shows growth of grain positive cocci which are catalase positive and coagulase negative. The most likely etiological agent is:</w:t>
      </w:r>
    </w:p>
    <w:tbl>
      <w:tblPr>
        <w:tblW w:w="0" w:type="auto"/>
        <w:tblCellSpacing w:w="15" w:type="dxa"/>
        <w:tblInd w:w="720" w:type="dxa"/>
        <w:tblCellMar>
          <w:top w:w="15" w:type="dxa"/>
          <w:left w:w="15" w:type="dxa"/>
          <w:bottom w:w="15" w:type="dxa"/>
          <w:right w:w="15" w:type="dxa"/>
        </w:tblCellMar>
        <w:tblLook w:val="04A0"/>
      </w:tblPr>
      <w:tblGrid>
        <w:gridCol w:w="480"/>
        <w:gridCol w:w="3002"/>
      </w:tblGrid>
      <w:tr w:rsidR="00EF7754" w:rsidRPr="00EF7754" w:rsidTr="00EF7754">
        <w:trPr>
          <w:gridAfter w:val="1"/>
          <w:tblCellSpacing w:w="15" w:type="dxa"/>
        </w:trPr>
        <w:tc>
          <w:tcPr>
            <w:tcW w:w="0" w:type="auto"/>
            <w:vAlign w:val="center"/>
            <w:hideMark/>
          </w:tcPr>
          <w:p w:rsidR="00EF7754" w:rsidRPr="00EF7754" w:rsidRDefault="00EF7754" w:rsidP="00EF7754">
            <w:pPr>
              <w:spacing w:after="0" w:line="240" w:lineRule="auto"/>
              <w:rPr>
                <w:rFonts w:ascii="Times New Roman" w:eastAsia="Times New Roman" w:hAnsi="Times New Roman" w:cs="Times New Roman"/>
                <w:sz w:val="24"/>
                <w:szCs w:val="24"/>
              </w:rPr>
            </w:pP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584" type="#_x0000_t75" style="width:20.25pt;height:18pt" o:ole="">
                  <v:imagedata r:id="rId4" o:title=""/>
                </v:shape>
                <w:control r:id="rId142" w:name="DefaultOcxName64" w:shapeid="_x0000_i1584"/>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A. Staplylococcus aureus</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583" type="#_x0000_t75" style="width:20.25pt;height:18pt" o:ole="">
                  <v:imagedata r:id="rId4" o:title=""/>
                </v:shape>
                <w:control r:id="rId143" w:name="DefaultOcxName135" w:shapeid="_x0000_i1583"/>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B. Staplylococcus epidermidis</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582" type="#_x0000_t75" style="width:20.25pt;height:18pt" o:ole="">
                  <v:imagedata r:id="rId4" o:title=""/>
                </v:shape>
                <w:control r:id="rId144" w:name="DefaultOcxName234" w:shapeid="_x0000_i1582"/>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C. Streptococcus pyogenes</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581" type="#_x0000_t75" style="width:20.25pt;height:18pt" o:ole="">
                  <v:imagedata r:id="rId4" o:title=""/>
                </v:shape>
                <w:control r:id="rId145" w:name="DefaultOcxName334" w:shapeid="_x0000_i1581"/>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D. Enterococcus faecalis</w:t>
            </w:r>
          </w:p>
        </w:tc>
      </w:tr>
    </w:tbl>
    <w:p w:rsidR="00EF7754" w:rsidRPr="00EF7754" w:rsidRDefault="00EF7754" w:rsidP="00EF7754">
      <w:pPr>
        <w:spacing w:before="100" w:beforeAutospacing="1" w:after="100" w:afterAutospacing="1" w:line="240" w:lineRule="auto"/>
        <w:ind w:left="720"/>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According to WHO criteria, the minimum normal sperm count is:</w:t>
      </w:r>
    </w:p>
    <w:tbl>
      <w:tblPr>
        <w:tblW w:w="0" w:type="auto"/>
        <w:tblCellSpacing w:w="15" w:type="dxa"/>
        <w:tblInd w:w="720" w:type="dxa"/>
        <w:tblCellMar>
          <w:top w:w="15" w:type="dxa"/>
          <w:left w:w="15" w:type="dxa"/>
          <w:bottom w:w="15" w:type="dxa"/>
          <w:right w:w="15" w:type="dxa"/>
        </w:tblCellMar>
        <w:tblLook w:val="04A0"/>
      </w:tblPr>
      <w:tblGrid>
        <w:gridCol w:w="480"/>
        <w:gridCol w:w="1682"/>
      </w:tblGrid>
      <w:tr w:rsidR="00EF7754" w:rsidRPr="00EF7754" w:rsidTr="00EF7754">
        <w:trPr>
          <w:gridAfter w:val="1"/>
          <w:tblCellSpacing w:w="15" w:type="dxa"/>
        </w:trPr>
        <w:tc>
          <w:tcPr>
            <w:tcW w:w="0" w:type="auto"/>
            <w:vAlign w:val="center"/>
            <w:hideMark/>
          </w:tcPr>
          <w:p w:rsidR="00EF7754" w:rsidRPr="00EF7754" w:rsidRDefault="00EF7754" w:rsidP="00EF7754">
            <w:pPr>
              <w:spacing w:after="0" w:line="240" w:lineRule="auto"/>
              <w:rPr>
                <w:rFonts w:ascii="Times New Roman" w:eastAsia="Times New Roman" w:hAnsi="Times New Roman" w:cs="Times New Roman"/>
                <w:sz w:val="24"/>
                <w:szCs w:val="24"/>
              </w:rPr>
            </w:pP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600" type="#_x0000_t75" style="width:20.25pt;height:18pt" o:ole="">
                  <v:imagedata r:id="rId4" o:title=""/>
                </v:shape>
                <w:control r:id="rId146" w:name="DefaultOcxName65" w:shapeid="_x0000_i1600"/>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A. 10 million/ml</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599" type="#_x0000_t75" style="width:20.25pt;height:18pt" o:ole="">
                  <v:imagedata r:id="rId4" o:title=""/>
                </v:shape>
                <w:control r:id="rId147" w:name="DefaultOcxName136" w:shapeid="_x0000_i1599"/>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B. 20 million/ml</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598" type="#_x0000_t75" style="width:20.25pt;height:18pt" o:ole="">
                  <v:imagedata r:id="rId4" o:title=""/>
                </v:shape>
                <w:control r:id="rId148" w:name="DefaultOcxName235" w:shapeid="_x0000_i1598"/>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C. 40 million/ml</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597" type="#_x0000_t75" style="width:20.25pt;height:18pt" o:ole="">
                  <v:imagedata r:id="rId4" o:title=""/>
                </v:shape>
                <w:control r:id="rId149" w:name="DefaultOcxName335" w:shapeid="_x0000_i1597"/>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D. 60 million/ml</w:t>
            </w:r>
          </w:p>
        </w:tc>
      </w:tr>
    </w:tbl>
    <w:p w:rsidR="00EF7754" w:rsidRPr="00EF7754" w:rsidRDefault="00EF7754" w:rsidP="00EF7754">
      <w:pPr>
        <w:spacing w:before="100" w:beforeAutospacing="1" w:after="100" w:afterAutospacing="1" w:line="240" w:lineRule="auto"/>
        <w:ind w:left="720"/>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In triple screening test for Down’s syndrome during pregnancy all of the following are included except.</w:t>
      </w:r>
    </w:p>
    <w:tbl>
      <w:tblPr>
        <w:tblW w:w="0" w:type="auto"/>
        <w:tblCellSpacing w:w="15" w:type="dxa"/>
        <w:tblInd w:w="720" w:type="dxa"/>
        <w:tblCellMar>
          <w:top w:w="15" w:type="dxa"/>
          <w:left w:w="15" w:type="dxa"/>
          <w:bottom w:w="15" w:type="dxa"/>
          <w:right w:w="15" w:type="dxa"/>
        </w:tblCellMar>
        <w:tblLook w:val="04A0"/>
      </w:tblPr>
      <w:tblGrid>
        <w:gridCol w:w="480"/>
        <w:gridCol w:w="3468"/>
      </w:tblGrid>
      <w:tr w:rsidR="00EF7754" w:rsidRPr="00EF7754" w:rsidTr="00EF7754">
        <w:trPr>
          <w:gridAfter w:val="1"/>
          <w:tblCellSpacing w:w="15" w:type="dxa"/>
        </w:trPr>
        <w:tc>
          <w:tcPr>
            <w:tcW w:w="0" w:type="auto"/>
            <w:vAlign w:val="center"/>
            <w:hideMark/>
          </w:tcPr>
          <w:p w:rsidR="00EF7754" w:rsidRPr="00EF7754" w:rsidRDefault="00EF7754" w:rsidP="00EF7754">
            <w:pPr>
              <w:spacing w:after="0" w:line="240" w:lineRule="auto"/>
              <w:rPr>
                <w:rFonts w:ascii="Times New Roman" w:eastAsia="Times New Roman" w:hAnsi="Times New Roman" w:cs="Times New Roman"/>
                <w:sz w:val="24"/>
                <w:szCs w:val="24"/>
              </w:rPr>
            </w:pP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lastRenderedPageBreak/>
              <w:object w:dxaOrig="1440" w:dyaOrig="1440">
                <v:shape id="_x0000_i1616" type="#_x0000_t75" style="width:20.25pt;height:18pt" o:ole="">
                  <v:imagedata r:id="rId4" o:title=""/>
                </v:shape>
                <w:control r:id="rId150" w:name="DefaultOcxName66" w:shapeid="_x0000_i1616"/>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A. Serum beta hCG</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615" type="#_x0000_t75" style="width:20.25pt;height:18pt" o:ole="">
                  <v:imagedata r:id="rId4" o:title=""/>
                </v:shape>
                <w:control r:id="rId151" w:name="DefaultOcxName137" w:shapeid="_x0000_i1615"/>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B. Serum oestriol</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614" type="#_x0000_t75" style="width:20.25pt;height:18pt" o:ole="">
                  <v:imagedata r:id="rId4" o:title=""/>
                </v:shape>
                <w:control r:id="rId152" w:name="DefaultOcxName236" w:shapeid="_x0000_i1614"/>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C. Maternal serum Alfa fetoprotein</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613" type="#_x0000_t75" style="width:20.25pt;height:18pt" o:ole="">
                  <v:imagedata r:id="rId4" o:title=""/>
                </v:shape>
                <w:control r:id="rId153" w:name="DefaultOcxName336" w:shapeid="_x0000_i1613"/>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D. Acetyl cholinesterase</w:t>
            </w:r>
          </w:p>
        </w:tc>
      </w:tr>
    </w:tbl>
    <w:p w:rsidR="00EF7754" w:rsidRPr="00EF7754" w:rsidRDefault="00EF7754" w:rsidP="00EF7754">
      <w:pPr>
        <w:spacing w:before="100" w:beforeAutospacing="1" w:after="100" w:afterAutospacing="1" w:line="240" w:lineRule="auto"/>
        <w:ind w:left="720"/>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An optic nerve injury may result in all of the following except.</w:t>
      </w:r>
    </w:p>
    <w:tbl>
      <w:tblPr>
        <w:tblW w:w="0" w:type="auto"/>
        <w:tblCellSpacing w:w="15" w:type="dxa"/>
        <w:tblInd w:w="720" w:type="dxa"/>
        <w:tblCellMar>
          <w:top w:w="15" w:type="dxa"/>
          <w:left w:w="15" w:type="dxa"/>
          <w:bottom w:w="15" w:type="dxa"/>
          <w:right w:w="15" w:type="dxa"/>
        </w:tblCellMar>
        <w:tblLook w:val="04A0"/>
      </w:tblPr>
      <w:tblGrid>
        <w:gridCol w:w="480"/>
        <w:gridCol w:w="2789"/>
      </w:tblGrid>
      <w:tr w:rsidR="00EF7754" w:rsidRPr="00EF7754" w:rsidTr="00EF7754">
        <w:trPr>
          <w:gridAfter w:val="1"/>
          <w:tblCellSpacing w:w="15" w:type="dxa"/>
        </w:trPr>
        <w:tc>
          <w:tcPr>
            <w:tcW w:w="0" w:type="auto"/>
            <w:vAlign w:val="center"/>
            <w:hideMark/>
          </w:tcPr>
          <w:p w:rsidR="00EF7754" w:rsidRPr="00EF7754" w:rsidRDefault="00EF7754" w:rsidP="00EF7754">
            <w:pPr>
              <w:spacing w:after="0" w:line="240" w:lineRule="auto"/>
              <w:rPr>
                <w:rFonts w:ascii="Times New Roman" w:eastAsia="Times New Roman" w:hAnsi="Times New Roman" w:cs="Times New Roman"/>
                <w:sz w:val="24"/>
                <w:szCs w:val="24"/>
              </w:rPr>
            </w:pP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632" type="#_x0000_t75" style="width:20.25pt;height:18pt" o:ole="">
                  <v:imagedata r:id="rId4" o:title=""/>
                </v:shape>
                <w:control r:id="rId154" w:name="DefaultOcxName67" w:shapeid="_x0000_i1632"/>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A. Loss of vision in that eye</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631" type="#_x0000_t75" style="width:20.25pt;height:18pt" o:ole="">
                  <v:imagedata r:id="rId4" o:title=""/>
                </v:shape>
                <w:control r:id="rId155" w:name="DefaultOcxName138" w:shapeid="_x0000_i1631"/>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B. Dilatation of pupil</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630" type="#_x0000_t75" style="width:20.25pt;height:18pt" o:ole="">
                  <v:imagedata r:id="rId4" o:title=""/>
                </v:shape>
                <w:control r:id="rId156" w:name="DefaultOcxName237" w:shapeid="_x0000_i1630"/>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C. Ptosis</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629" type="#_x0000_t75" style="width:20.25pt;height:18pt" o:ole="">
                  <v:imagedata r:id="rId4" o:title=""/>
                </v:shape>
                <w:control r:id="rId157" w:name="DefaultOcxName337" w:shapeid="_x0000_i1629"/>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D. Loss of light reflex</w:t>
            </w:r>
          </w:p>
        </w:tc>
      </w:tr>
    </w:tbl>
    <w:p w:rsidR="00EF7754" w:rsidRPr="00EF7754" w:rsidRDefault="00EF7754" w:rsidP="00EF7754">
      <w:pPr>
        <w:spacing w:before="100" w:beforeAutospacing="1" w:after="100" w:afterAutospacing="1" w:line="240" w:lineRule="auto"/>
        <w:ind w:left="720"/>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The commonest cause of occipito- posterior position of fetal head during labour is:</w:t>
      </w:r>
    </w:p>
    <w:tbl>
      <w:tblPr>
        <w:tblW w:w="0" w:type="auto"/>
        <w:tblCellSpacing w:w="15" w:type="dxa"/>
        <w:tblInd w:w="720" w:type="dxa"/>
        <w:tblCellMar>
          <w:top w:w="15" w:type="dxa"/>
          <w:left w:w="15" w:type="dxa"/>
          <w:bottom w:w="15" w:type="dxa"/>
          <w:right w:w="15" w:type="dxa"/>
        </w:tblCellMar>
        <w:tblLook w:val="04A0"/>
      </w:tblPr>
      <w:tblGrid>
        <w:gridCol w:w="480"/>
        <w:gridCol w:w="2575"/>
      </w:tblGrid>
      <w:tr w:rsidR="00EF7754" w:rsidRPr="00EF7754" w:rsidTr="00EF7754">
        <w:trPr>
          <w:gridAfter w:val="1"/>
          <w:tblCellSpacing w:w="15" w:type="dxa"/>
        </w:trPr>
        <w:tc>
          <w:tcPr>
            <w:tcW w:w="0" w:type="auto"/>
            <w:vAlign w:val="center"/>
            <w:hideMark/>
          </w:tcPr>
          <w:p w:rsidR="00EF7754" w:rsidRPr="00EF7754" w:rsidRDefault="00EF7754" w:rsidP="00EF7754">
            <w:pPr>
              <w:spacing w:after="0" w:line="240" w:lineRule="auto"/>
              <w:rPr>
                <w:rFonts w:ascii="Times New Roman" w:eastAsia="Times New Roman" w:hAnsi="Times New Roman" w:cs="Times New Roman"/>
                <w:sz w:val="24"/>
                <w:szCs w:val="24"/>
              </w:rPr>
            </w:pP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648" type="#_x0000_t75" style="width:20.25pt;height:18pt" o:ole="">
                  <v:imagedata r:id="rId4" o:title=""/>
                </v:shape>
                <w:control r:id="rId158" w:name="DefaultOcxName68" w:shapeid="_x0000_i1648"/>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A. Maternal obesity</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647" type="#_x0000_t75" style="width:20.25pt;height:18pt" o:ole="">
                  <v:imagedata r:id="rId4" o:title=""/>
                </v:shape>
                <w:control r:id="rId159" w:name="DefaultOcxName139" w:shapeid="_x0000_i1647"/>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B. Deflexion of fetal head</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646" type="#_x0000_t75" style="width:20.25pt;height:18pt" o:ole="">
                  <v:imagedata r:id="rId4" o:title=""/>
                </v:shape>
                <w:control r:id="rId160" w:name="DefaultOcxName238" w:shapeid="_x0000_i1646"/>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C. Multiparity</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645" type="#_x0000_t75" style="width:20.25pt;height:18pt" o:ole="">
                  <v:imagedata r:id="rId4" o:title=""/>
                </v:shape>
                <w:control r:id="rId161" w:name="DefaultOcxName338" w:shapeid="_x0000_i1645"/>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D. Android pelvis</w:t>
            </w:r>
          </w:p>
        </w:tc>
      </w:tr>
    </w:tbl>
    <w:p w:rsidR="00EF7754" w:rsidRPr="00EF7754" w:rsidRDefault="00EF7754" w:rsidP="00EF7754">
      <w:pPr>
        <w:spacing w:before="100" w:beforeAutospacing="1" w:after="100" w:afterAutospacing="1" w:line="240" w:lineRule="auto"/>
        <w:ind w:left="720"/>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The commonest cause of breech presentation is</w:t>
      </w:r>
    </w:p>
    <w:tbl>
      <w:tblPr>
        <w:tblW w:w="0" w:type="auto"/>
        <w:tblCellSpacing w:w="15" w:type="dxa"/>
        <w:tblInd w:w="720" w:type="dxa"/>
        <w:tblCellMar>
          <w:top w:w="15" w:type="dxa"/>
          <w:left w:w="15" w:type="dxa"/>
          <w:bottom w:w="15" w:type="dxa"/>
          <w:right w:w="15" w:type="dxa"/>
        </w:tblCellMar>
        <w:tblLook w:val="04A0"/>
      </w:tblPr>
      <w:tblGrid>
        <w:gridCol w:w="480"/>
        <w:gridCol w:w="1942"/>
      </w:tblGrid>
      <w:tr w:rsidR="00EF7754" w:rsidRPr="00EF7754" w:rsidTr="00EF7754">
        <w:trPr>
          <w:gridAfter w:val="1"/>
          <w:tblCellSpacing w:w="15" w:type="dxa"/>
        </w:trPr>
        <w:tc>
          <w:tcPr>
            <w:tcW w:w="0" w:type="auto"/>
            <w:vAlign w:val="center"/>
            <w:hideMark/>
          </w:tcPr>
          <w:p w:rsidR="00EF7754" w:rsidRPr="00EF7754" w:rsidRDefault="00EF7754" w:rsidP="00EF7754">
            <w:pPr>
              <w:spacing w:after="0" w:line="240" w:lineRule="auto"/>
              <w:rPr>
                <w:rFonts w:ascii="Times New Roman" w:eastAsia="Times New Roman" w:hAnsi="Times New Roman" w:cs="Times New Roman"/>
                <w:sz w:val="24"/>
                <w:szCs w:val="24"/>
              </w:rPr>
            </w:pP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664" type="#_x0000_t75" style="width:20.25pt;height:18pt" o:ole="">
                  <v:imagedata r:id="rId4" o:title=""/>
                </v:shape>
                <w:control r:id="rId162" w:name="DefaultOcxName69" w:shapeid="_x0000_i1664"/>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A. Prematurity</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663" type="#_x0000_t75" style="width:20.25pt;height:18pt" o:ole="">
                  <v:imagedata r:id="rId4" o:title=""/>
                </v:shape>
                <w:control r:id="rId163" w:name="DefaultOcxName140" w:shapeid="_x0000_i1663"/>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B. Hydrocephalus</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662" type="#_x0000_t75" style="width:20.25pt;height:18pt" o:ole="">
                  <v:imagedata r:id="rId4" o:title=""/>
                </v:shape>
                <w:control r:id="rId164" w:name="DefaultOcxName239" w:shapeid="_x0000_i1662"/>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C. Placenta previa</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661" type="#_x0000_t75" style="width:20.25pt;height:18pt" o:ole="">
                  <v:imagedata r:id="rId4" o:title=""/>
                </v:shape>
                <w:control r:id="rId165" w:name="DefaultOcxName339" w:shapeid="_x0000_i1661"/>
              </w:object>
            </w: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D. Polyhydramnios</w:t>
            </w:r>
          </w:p>
        </w:tc>
      </w:tr>
    </w:tbl>
    <w:p w:rsidR="00EF7754" w:rsidRPr="00EF7754" w:rsidRDefault="00EF7754" w:rsidP="00EF7754">
      <w:pPr>
        <w:spacing w:before="100" w:beforeAutospacing="1" w:after="100" w:afterAutospacing="1" w:line="240" w:lineRule="auto"/>
        <w:ind w:left="720"/>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The commonest congenital anomaly seen in pregnancy with diabetes mellitus is</w:t>
      </w:r>
    </w:p>
    <w:tbl>
      <w:tblPr>
        <w:tblW w:w="0" w:type="auto"/>
        <w:tblCellSpacing w:w="15" w:type="dxa"/>
        <w:tblInd w:w="720" w:type="dxa"/>
        <w:tblCellMar>
          <w:top w:w="15" w:type="dxa"/>
          <w:left w:w="15" w:type="dxa"/>
          <w:bottom w:w="15" w:type="dxa"/>
          <w:right w:w="15" w:type="dxa"/>
        </w:tblCellMar>
        <w:tblLook w:val="04A0"/>
      </w:tblPr>
      <w:tblGrid>
        <w:gridCol w:w="480"/>
        <w:gridCol w:w="2236"/>
        <w:gridCol w:w="45"/>
      </w:tblGrid>
      <w:tr w:rsidR="00EF7754" w:rsidRPr="00EF7754" w:rsidTr="00EF7754">
        <w:trPr>
          <w:gridAfter w:val="2"/>
          <w:tblCellSpacing w:w="15" w:type="dxa"/>
        </w:trPr>
        <w:tc>
          <w:tcPr>
            <w:tcW w:w="0" w:type="auto"/>
            <w:vAlign w:val="center"/>
            <w:hideMark/>
          </w:tcPr>
          <w:p w:rsidR="00EF7754" w:rsidRPr="00EF7754" w:rsidRDefault="00EF7754" w:rsidP="00EF7754">
            <w:pPr>
              <w:spacing w:after="0" w:line="240" w:lineRule="auto"/>
              <w:rPr>
                <w:rFonts w:ascii="Times New Roman" w:eastAsia="Times New Roman" w:hAnsi="Times New Roman" w:cs="Times New Roman"/>
                <w:sz w:val="24"/>
                <w:szCs w:val="24"/>
              </w:rPr>
            </w:pP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680" type="#_x0000_t75" style="width:20.25pt;height:18pt" o:ole="">
                  <v:imagedata r:id="rId4" o:title=""/>
                </v:shape>
                <w:control r:id="rId166" w:name="DefaultOcxName70" w:shapeid="_x0000_i1680"/>
              </w:object>
            </w:r>
          </w:p>
        </w:tc>
        <w:tc>
          <w:tcPr>
            <w:tcW w:w="0" w:type="auto"/>
            <w:gridSpan w:val="2"/>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A. Multicystic kidneys</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679" type="#_x0000_t75" style="width:20.25pt;height:18pt" o:ole="">
                  <v:imagedata r:id="rId4" o:title=""/>
                </v:shape>
                <w:control r:id="rId167" w:name="DefaultOcxName141" w:shapeid="_x0000_i1679"/>
              </w:object>
            </w:r>
          </w:p>
        </w:tc>
        <w:tc>
          <w:tcPr>
            <w:tcW w:w="0" w:type="auto"/>
            <w:gridSpan w:val="2"/>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B. Oesophageal atresia</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678" type="#_x0000_t75" style="width:20.25pt;height:18pt" o:ole="">
                  <v:imagedata r:id="rId4" o:title=""/>
                </v:shape>
                <w:control r:id="rId168" w:name="DefaultOcxName240" w:shapeid="_x0000_i1678"/>
              </w:object>
            </w:r>
          </w:p>
        </w:tc>
        <w:tc>
          <w:tcPr>
            <w:tcW w:w="0" w:type="auto"/>
            <w:gridSpan w:val="2"/>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C. Neural tube defect</w:t>
            </w:r>
          </w:p>
        </w:tc>
      </w:tr>
      <w:tr w:rsidR="00EF7754" w:rsidRPr="00EF7754" w:rsidTr="00EF7754">
        <w:trPr>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object w:dxaOrig="1440" w:dyaOrig="1440">
                <v:shape id="_x0000_i1677" type="#_x0000_t75" style="width:20.25pt;height:18pt" o:ole="">
                  <v:imagedata r:id="rId4" o:title=""/>
                </v:shape>
                <w:control r:id="rId169" w:name="DefaultOcxName340" w:shapeid="_x0000_i1677"/>
              </w:object>
            </w:r>
          </w:p>
        </w:tc>
        <w:tc>
          <w:tcPr>
            <w:tcW w:w="0" w:type="auto"/>
            <w:gridSpan w:val="2"/>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r w:rsidRPr="00EF7754">
              <w:rPr>
                <w:rFonts w:ascii="Times New Roman" w:eastAsia="Times New Roman" w:hAnsi="Times New Roman" w:cs="Times New Roman"/>
                <w:sz w:val="24"/>
                <w:szCs w:val="24"/>
              </w:rPr>
              <w:t>D. Enalapril</w:t>
            </w:r>
          </w:p>
        </w:tc>
      </w:tr>
      <w:tr w:rsidR="00EF7754" w:rsidRPr="00EF7754" w:rsidTr="00EF7754">
        <w:trPr>
          <w:gridAfter w:val="2"/>
          <w:tblCellSpacing w:w="15" w:type="dxa"/>
        </w:trPr>
        <w:tc>
          <w:tcPr>
            <w:tcW w:w="0" w:type="auto"/>
            <w:vAlign w:val="center"/>
            <w:hideMark/>
          </w:tcPr>
          <w:p w:rsidR="00EF7754" w:rsidRPr="00EF7754" w:rsidRDefault="00EF7754" w:rsidP="00EF7754">
            <w:pPr>
              <w:spacing w:after="0" w:line="240" w:lineRule="auto"/>
              <w:rPr>
                <w:rFonts w:ascii="Times New Roman" w:eastAsia="Times New Roman" w:hAnsi="Times New Roman" w:cs="Times New Roman"/>
                <w:sz w:val="24"/>
                <w:szCs w:val="24"/>
              </w:rPr>
            </w:pPr>
          </w:p>
        </w:tc>
      </w:tr>
      <w:tr w:rsidR="00EF7754" w:rsidRPr="00EF7754" w:rsidTr="00EF7754">
        <w:trPr>
          <w:gridAfter w:val="1"/>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p>
        </w:tc>
      </w:tr>
      <w:tr w:rsidR="00EF7754" w:rsidRPr="00EF7754" w:rsidTr="00EF7754">
        <w:trPr>
          <w:gridAfter w:val="1"/>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p>
        </w:tc>
      </w:tr>
      <w:tr w:rsidR="00EF7754" w:rsidRPr="00EF7754" w:rsidTr="00EF7754">
        <w:trPr>
          <w:gridAfter w:val="1"/>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p>
        </w:tc>
      </w:tr>
      <w:tr w:rsidR="00EF7754" w:rsidRPr="00EF7754" w:rsidTr="00EF7754">
        <w:trPr>
          <w:gridAfter w:val="1"/>
          <w:tblCellSpacing w:w="15" w:type="dxa"/>
        </w:trPr>
        <w:tc>
          <w:tcPr>
            <w:tcW w:w="0" w:type="auto"/>
            <w:vAlign w:val="center"/>
            <w:hideMark/>
          </w:tcPr>
          <w:p w:rsidR="00EF7754" w:rsidRPr="00EF7754" w:rsidRDefault="00EF7754" w:rsidP="00EF7754">
            <w:pPr>
              <w:spacing w:after="0" w:line="240" w:lineRule="auto"/>
              <w:jc w:val="center"/>
              <w:rPr>
                <w:rFonts w:ascii="Times New Roman" w:eastAsia="Times New Roman" w:hAnsi="Times New Roman" w:cs="Times New Roman"/>
                <w:sz w:val="24"/>
                <w:szCs w:val="24"/>
              </w:rPr>
            </w:pPr>
          </w:p>
        </w:tc>
        <w:tc>
          <w:tcPr>
            <w:tcW w:w="0" w:type="auto"/>
            <w:vAlign w:val="center"/>
            <w:hideMark/>
          </w:tcPr>
          <w:p w:rsidR="00EF7754" w:rsidRPr="00EF7754" w:rsidRDefault="00EF7754" w:rsidP="00EF7754">
            <w:pPr>
              <w:spacing w:before="100" w:beforeAutospacing="1" w:after="100" w:afterAutospacing="1" w:line="240" w:lineRule="auto"/>
              <w:rPr>
                <w:rFonts w:ascii="Times New Roman" w:eastAsia="Times New Roman" w:hAnsi="Times New Roman" w:cs="Times New Roman"/>
                <w:sz w:val="24"/>
                <w:szCs w:val="24"/>
              </w:rPr>
            </w:pP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lastRenderedPageBreak/>
        <w:t>Following renal disorder is associated with worst pregnancy outcome.</w:t>
      </w:r>
    </w:p>
    <w:tbl>
      <w:tblPr>
        <w:tblW w:w="0" w:type="auto"/>
        <w:tblCellSpacing w:w="15" w:type="dxa"/>
        <w:tblInd w:w="720" w:type="dxa"/>
        <w:tblCellMar>
          <w:top w:w="15" w:type="dxa"/>
          <w:left w:w="15" w:type="dxa"/>
          <w:bottom w:w="15" w:type="dxa"/>
          <w:right w:w="15" w:type="dxa"/>
        </w:tblCellMar>
        <w:tblLook w:val="04A0"/>
      </w:tblPr>
      <w:tblGrid>
        <w:gridCol w:w="480"/>
        <w:gridCol w:w="4888"/>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724" type="#_x0000_t75" style="width:20.25pt;height:18pt" o:ole="">
                  <v:imagedata r:id="rId4" o:title=""/>
                </v:shape>
                <w:control r:id="rId170" w:name="DefaultOcxName71" w:shapeid="_x0000_i1724"/>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Systemic lupus erythematosus</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723" type="#_x0000_t75" style="width:20.25pt;height:18pt" o:ole="">
                  <v:imagedata r:id="rId4" o:title=""/>
                </v:shape>
                <w:control r:id="rId171" w:name="DefaultOcxName142" w:shapeid="_x0000_i1723"/>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IgA nephropathy</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722" type="#_x0000_t75" style="width:20.25pt;height:18pt" o:ole="">
                  <v:imagedata r:id="rId4" o:title=""/>
                </v:shape>
                <w:control r:id="rId172" w:name="DefaultOcxName241" w:shapeid="_x0000_i1722"/>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Autosomal dominant polycystic kidney disease</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721" type="#_x0000_t75" style="width:20.25pt;height:18pt" o:ole="">
                  <v:imagedata r:id="rId4" o:title=""/>
                </v:shape>
                <w:control r:id="rId173" w:name="DefaultOcxName341" w:shapeid="_x0000_i1721"/>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Scleroderma</w:t>
            </w: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perimanopausal lady with well differentiated adenocarcinoma of uterus has more than half myometrial invasion, vaginal metastasis and inguinal lymph node metastasis. She is staged as:</w:t>
      </w:r>
    </w:p>
    <w:tbl>
      <w:tblPr>
        <w:tblW w:w="0" w:type="auto"/>
        <w:tblCellSpacing w:w="15" w:type="dxa"/>
        <w:tblInd w:w="720" w:type="dxa"/>
        <w:tblCellMar>
          <w:top w:w="15" w:type="dxa"/>
          <w:left w:w="15" w:type="dxa"/>
          <w:bottom w:w="15" w:type="dxa"/>
          <w:right w:w="15" w:type="dxa"/>
        </w:tblCellMar>
        <w:tblLook w:val="04A0"/>
      </w:tblPr>
      <w:tblGrid>
        <w:gridCol w:w="480"/>
        <w:gridCol w:w="1422"/>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740" type="#_x0000_t75" style="width:20.25pt;height:18pt" o:ole="">
                  <v:imagedata r:id="rId4" o:title=""/>
                </v:shape>
                <w:control r:id="rId174" w:name="DefaultOcxName72" w:shapeid="_x0000_i1740"/>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Stage III B</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739" type="#_x0000_t75" style="width:20.25pt;height:18pt" o:ole="">
                  <v:imagedata r:id="rId4" o:title=""/>
                </v:shape>
                <w:control r:id="rId175" w:name="DefaultOcxName143" w:shapeid="_x0000_i1739"/>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Stage III C</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738" type="#_x0000_t75" style="width:20.25pt;height:18pt" o:ole="">
                  <v:imagedata r:id="rId4" o:title=""/>
                </v:shape>
                <w:control r:id="rId176" w:name="DefaultOcxName242" w:shapeid="_x0000_i1738"/>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Stage IV a</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737" type="#_x0000_t75" style="width:20.25pt;height:18pt" o:ole="">
                  <v:imagedata r:id="rId4" o:title=""/>
                </v:shape>
                <w:control r:id="rId177" w:name="DefaultOcxName342" w:shapeid="_x0000_i1737"/>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Stage IV b</w:t>
            </w: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 xml:space="preserve">The following </w:t>
      </w:r>
      <w:proofErr w:type="gramStart"/>
      <w:r w:rsidRPr="004A2A7F">
        <w:rPr>
          <w:rFonts w:ascii="Times New Roman" w:eastAsia="Times New Roman" w:hAnsi="Times New Roman" w:cs="Times New Roman"/>
          <w:sz w:val="24"/>
          <w:szCs w:val="24"/>
        </w:rPr>
        <w:t>combination of agents are</w:t>
      </w:r>
      <w:proofErr w:type="gramEnd"/>
      <w:r w:rsidRPr="004A2A7F">
        <w:rPr>
          <w:rFonts w:ascii="Times New Roman" w:eastAsia="Times New Roman" w:hAnsi="Times New Roman" w:cs="Times New Roman"/>
          <w:sz w:val="24"/>
          <w:szCs w:val="24"/>
        </w:rPr>
        <w:t xml:space="preserve"> the most preferred for short day care surgeries</w:t>
      </w:r>
    </w:p>
    <w:tbl>
      <w:tblPr>
        <w:tblW w:w="0" w:type="auto"/>
        <w:tblCellSpacing w:w="15" w:type="dxa"/>
        <w:tblInd w:w="720" w:type="dxa"/>
        <w:tblCellMar>
          <w:top w:w="15" w:type="dxa"/>
          <w:left w:w="15" w:type="dxa"/>
          <w:bottom w:w="15" w:type="dxa"/>
          <w:right w:w="15" w:type="dxa"/>
        </w:tblCellMar>
        <w:tblLook w:val="04A0"/>
      </w:tblPr>
      <w:tblGrid>
        <w:gridCol w:w="480"/>
        <w:gridCol w:w="4428"/>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756" type="#_x0000_t75" style="width:20.25pt;height:18pt" o:ole="">
                  <v:imagedata r:id="rId4" o:title=""/>
                </v:shape>
                <w:control r:id="rId178" w:name="DefaultOcxName73" w:shapeid="_x0000_i1756"/>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Propofol, fentanyl, isoflurane</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755" type="#_x0000_t75" style="width:20.25pt;height:18pt" o:ole="">
                  <v:imagedata r:id="rId4" o:title=""/>
                </v:shape>
                <w:control r:id="rId179" w:name="DefaultOcxName144" w:shapeid="_x0000_i1755"/>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Thiopentone sodium, morphine, halothane</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754" type="#_x0000_t75" style="width:20.25pt;height:18pt" o:ole="">
                  <v:imagedata r:id="rId4" o:title=""/>
                </v:shape>
                <w:control r:id="rId180" w:name="DefaultOcxName243" w:shapeid="_x0000_i1754"/>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Ketamine, pethidine halothane</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753" type="#_x0000_t75" style="width:20.25pt;height:18pt" o:ole="">
                  <v:imagedata r:id="rId4" o:title=""/>
                </v:shape>
                <w:control r:id="rId181" w:name="DefaultOcxName343" w:shapeid="_x0000_i1753"/>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Propofol, morphine, halothane</w:t>
            </w: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All of the following drugs have been used for medical abortion, except.</w:t>
      </w:r>
    </w:p>
    <w:tbl>
      <w:tblPr>
        <w:tblW w:w="0" w:type="auto"/>
        <w:tblCellSpacing w:w="15" w:type="dxa"/>
        <w:tblInd w:w="720" w:type="dxa"/>
        <w:tblCellMar>
          <w:top w:w="15" w:type="dxa"/>
          <w:left w:w="15" w:type="dxa"/>
          <w:bottom w:w="15" w:type="dxa"/>
          <w:right w:w="15" w:type="dxa"/>
        </w:tblCellMar>
        <w:tblLook w:val="04A0"/>
      </w:tblPr>
      <w:tblGrid>
        <w:gridCol w:w="480"/>
        <w:gridCol w:w="1635"/>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772" type="#_x0000_t75" style="width:20.25pt;height:18pt" o:ole="">
                  <v:imagedata r:id="rId4" o:title=""/>
                </v:shape>
                <w:control r:id="rId182" w:name="DefaultOcxName74" w:shapeid="_x0000_i1772"/>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Mifepristone</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771" type="#_x0000_t75" style="width:20.25pt;height:18pt" o:ole="">
                  <v:imagedata r:id="rId4" o:title=""/>
                </v:shape>
                <w:control r:id="rId183" w:name="DefaultOcxName145" w:shapeid="_x0000_i1771"/>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Misoprostol</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770" type="#_x0000_t75" style="width:20.25pt;height:18pt" o:ole="">
                  <v:imagedata r:id="rId4" o:title=""/>
                </v:shape>
                <w:control r:id="rId184" w:name="DefaultOcxName244" w:shapeid="_x0000_i1770"/>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Methotrexate</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769" type="#_x0000_t75" style="width:20.25pt;height:18pt" o:ole="">
                  <v:imagedata r:id="rId4" o:title=""/>
                </v:shape>
                <w:control r:id="rId185" w:name="DefaultOcxName344" w:shapeid="_x0000_i1769"/>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Atosiban</w:t>
            </w: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21 year old primigravida is admitted at 39 weeks gestation with painless antepartum haemorrhage. On examination uterus is soft, non tender and head engaged. The management for her would be:</w:t>
      </w:r>
    </w:p>
    <w:tbl>
      <w:tblPr>
        <w:tblW w:w="0" w:type="auto"/>
        <w:tblCellSpacing w:w="15" w:type="dxa"/>
        <w:tblInd w:w="720" w:type="dxa"/>
        <w:tblCellMar>
          <w:top w:w="15" w:type="dxa"/>
          <w:left w:w="15" w:type="dxa"/>
          <w:bottom w:w="15" w:type="dxa"/>
          <w:right w:w="15" w:type="dxa"/>
        </w:tblCellMar>
        <w:tblLook w:val="04A0"/>
      </w:tblPr>
      <w:tblGrid>
        <w:gridCol w:w="480"/>
        <w:gridCol w:w="3428"/>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788" type="#_x0000_t75" style="width:20.25pt;height:18pt" o:ole="">
                  <v:imagedata r:id="rId4" o:title=""/>
                </v:shape>
                <w:control r:id="rId186" w:name="DefaultOcxName75" w:shapeid="_x0000_i1788"/>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Blood transfusion and sedatives</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lastRenderedPageBreak/>
              <w:object w:dxaOrig="1440" w:dyaOrig="1440">
                <v:shape id="_x0000_i1787" type="#_x0000_t75" style="width:20.25pt;height:18pt" o:ole="">
                  <v:imagedata r:id="rId4" o:title=""/>
                </v:shape>
                <w:control r:id="rId187" w:name="DefaultOcxName146" w:shapeid="_x0000_i1787"/>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A speculum examination</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786" type="#_x0000_t75" style="width:20.25pt;height:18pt" o:ole="">
                  <v:imagedata r:id="rId4" o:title=""/>
                </v:shape>
                <w:control r:id="rId188" w:name="DefaultOcxName245" w:shapeid="_x0000_i1786"/>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Pelvic examination in OT</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785" type="#_x0000_t75" style="width:20.25pt;height:18pt" o:ole="">
                  <v:imagedata r:id="rId4" o:title=""/>
                </v:shape>
                <w:control r:id="rId189" w:name="DefaultOcxName345" w:shapeid="_x0000_i1785"/>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Tocolysis and sedatives</w:t>
            </w: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 xml:space="preserve">Which statement is true regarding VENTOUSE (Vacuum </w:t>
      </w:r>
      <w:proofErr w:type="gramStart"/>
      <w:r w:rsidRPr="004A2A7F">
        <w:rPr>
          <w:rFonts w:ascii="Times New Roman" w:eastAsia="Times New Roman" w:hAnsi="Times New Roman" w:cs="Times New Roman"/>
          <w:sz w:val="24"/>
          <w:szCs w:val="24"/>
        </w:rPr>
        <w:t>Extractor</w:t>
      </w:r>
      <w:proofErr w:type="gramEnd"/>
      <w:r w:rsidRPr="004A2A7F">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804" type="#_x0000_t75" style="width:20.25pt;height:18pt" o:ole="">
                  <v:imagedata r:id="rId4" o:title=""/>
                </v:shape>
                <w:control r:id="rId190" w:name="DefaultOcxName76" w:shapeid="_x0000_i1804"/>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Minor scalp abrasions and subgaleal haematomas to new born are moe frequent than forceps.</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803" type="#_x0000_t75" style="width:20.25pt;height:18pt" o:ole="">
                  <v:imagedata r:id="rId4" o:title=""/>
                </v:shape>
                <w:control r:id="rId191" w:name="DefaultOcxName147" w:shapeid="_x0000_i1803"/>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Can be applied when foetal head is above the level of ischial spine</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802" type="#_x0000_t75" style="width:20.25pt;height:18pt" o:ole="">
                  <v:imagedata r:id="rId4" o:title=""/>
                </v:shape>
                <w:control r:id="rId192" w:name="DefaultOcxName246" w:shapeid="_x0000_i1802"/>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Maternal trauma is more frequent than forceps</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801" type="#_x0000_t75" style="width:20.25pt;height:18pt" o:ole="">
                  <v:imagedata r:id="rId4" o:title=""/>
                </v:shape>
                <w:control r:id="rId193" w:name="DefaultOcxName346" w:shapeid="_x0000_i1801"/>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Can not be used when fetal head is not fully rotated</w:t>
            </w: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drop in fetal heart rate that typically lasts less than 2 minutes and is usually associated with umbilical cord compression is called.</w:t>
      </w:r>
    </w:p>
    <w:tbl>
      <w:tblPr>
        <w:tblW w:w="0" w:type="auto"/>
        <w:tblCellSpacing w:w="15" w:type="dxa"/>
        <w:tblInd w:w="720" w:type="dxa"/>
        <w:tblCellMar>
          <w:top w:w="15" w:type="dxa"/>
          <w:left w:w="15" w:type="dxa"/>
          <w:bottom w:w="15" w:type="dxa"/>
          <w:right w:w="15" w:type="dxa"/>
        </w:tblCellMar>
        <w:tblLook w:val="04A0"/>
      </w:tblPr>
      <w:tblGrid>
        <w:gridCol w:w="480"/>
        <w:gridCol w:w="2481"/>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820" type="#_x0000_t75" style="width:20.25pt;height:18pt" o:ole="">
                  <v:imagedata r:id="rId4" o:title=""/>
                </v:shape>
                <w:control r:id="rId194" w:name="DefaultOcxName77" w:shapeid="_x0000_i1820"/>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Early declaration</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819" type="#_x0000_t75" style="width:20.25pt;height:18pt" o:ole="">
                  <v:imagedata r:id="rId4" o:title=""/>
                </v:shape>
                <w:control r:id="rId195" w:name="DefaultOcxName148" w:shapeid="_x0000_i1819"/>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Late declaration</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818" type="#_x0000_t75" style="width:20.25pt;height:18pt" o:ole="">
                  <v:imagedata r:id="rId4" o:title=""/>
                </v:shape>
                <w:control r:id="rId196" w:name="DefaultOcxName247" w:shapeid="_x0000_i1818"/>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Variable declaration</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817" type="#_x0000_t75" style="width:20.25pt;height:18pt" o:ole="">
                  <v:imagedata r:id="rId4" o:title=""/>
                </v:shape>
                <w:control r:id="rId197" w:name="DefaultOcxName347" w:shapeid="_x0000_i1817"/>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Prolonged declaration</w:t>
            </w: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All the following are known side effects with the use of tocolytic therapy except.</w:t>
      </w:r>
    </w:p>
    <w:tbl>
      <w:tblPr>
        <w:tblW w:w="0" w:type="auto"/>
        <w:tblCellSpacing w:w="15" w:type="dxa"/>
        <w:tblInd w:w="720" w:type="dxa"/>
        <w:tblCellMar>
          <w:top w:w="15" w:type="dxa"/>
          <w:left w:w="15" w:type="dxa"/>
          <w:bottom w:w="15" w:type="dxa"/>
          <w:right w:w="15" w:type="dxa"/>
        </w:tblCellMar>
        <w:tblLook w:val="04A0"/>
      </w:tblPr>
      <w:tblGrid>
        <w:gridCol w:w="480"/>
        <w:gridCol w:w="1835"/>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836" type="#_x0000_t75" style="width:20.25pt;height:18pt" o:ole="">
                  <v:imagedata r:id="rId4" o:title=""/>
                </v:shape>
                <w:control r:id="rId198" w:name="DefaultOcxName78" w:shapeid="_x0000_i1836"/>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Tachycardia</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835" type="#_x0000_t75" style="width:20.25pt;height:18pt" o:ole="">
                  <v:imagedata r:id="rId4" o:title=""/>
                </v:shape>
                <w:control r:id="rId199" w:name="DefaultOcxName149" w:shapeid="_x0000_i1835"/>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Hypotension</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834" type="#_x0000_t75" style="width:20.25pt;height:18pt" o:ole="">
                  <v:imagedata r:id="rId4" o:title=""/>
                </v:shape>
                <w:control r:id="rId200" w:name="DefaultOcxName248" w:shapeid="_x0000_i1834"/>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Hyperglycemia</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833" type="#_x0000_t75" style="width:20.25pt;height:18pt" o:ole="">
                  <v:imagedata r:id="rId4" o:title=""/>
                </v:shape>
                <w:control r:id="rId201" w:name="DefaultOcxName348" w:shapeid="_x0000_i1833"/>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Fever</w:t>
            </w: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All of the following factors decrease the minimum Alveolar Concentration (MAC) of an inhalation anaesthetic agent except</w:t>
      </w:r>
    </w:p>
    <w:tbl>
      <w:tblPr>
        <w:tblW w:w="0" w:type="auto"/>
        <w:tblCellSpacing w:w="15" w:type="dxa"/>
        <w:tblInd w:w="720" w:type="dxa"/>
        <w:tblCellMar>
          <w:top w:w="15" w:type="dxa"/>
          <w:left w:w="15" w:type="dxa"/>
          <w:bottom w:w="15" w:type="dxa"/>
          <w:right w:w="15" w:type="dxa"/>
        </w:tblCellMar>
        <w:tblLook w:val="04A0"/>
      </w:tblPr>
      <w:tblGrid>
        <w:gridCol w:w="480"/>
        <w:gridCol w:w="1848"/>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852" type="#_x0000_t75" style="width:20.25pt;height:18pt" o:ole="">
                  <v:imagedata r:id="rId4" o:title=""/>
                </v:shape>
                <w:control r:id="rId202" w:name="DefaultOcxName79" w:shapeid="_x0000_i1852"/>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Hypothermia</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851" type="#_x0000_t75" style="width:20.25pt;height:18pt" o:ole="">
                  <v:imagedata r:id="rId4" o:title=""/>
                </v:shape>
                <w:control r:id="rId203" w:name="DefaultOcxName150" w:shapeid="_x0000_i1851"/>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Hyponatremia</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850" type="#_x0000_t75" style="width:20.25pt;height:18pt" o:ole="">
                  <v:imagedata r:id="rId4" o:title=""/>
                </v:shape>
                <w:control r:id="rId204" w:name="DefaultOcxName249" w:shapeid="_x0000_i1850"/>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Hypocalcaemia</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849" type="#_x0000_t75" style="width:20.25pt;height:18pt" o:ole="">
                  <v:imagedata r:id="rId4" o:title=""/>
                </v:shape>
                <w:control r:id="rId205" w:name="DefaultOcxName349" w:shapeid="_x0000_i1849"/>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Anemia</w:t>
            </w: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lastRenderedPageBreak/>
        <w:t>The narrowest part of larynx in infants is at the cricoid level. In administering anesthesia this may lead to all except.</w:t>
      </w:r>
    </w:p>
    <w:tbl>
      <w:tblPr>
        <w:tblW w:w="0" w:type="auto"/>
        <w:tblCellSpacing w:w="15" w:type="dxa"/>
        <w:tblInd w:w="720" w:type="dxa"/>
        <w:tblCellMar>
          <w:top w:w="15" w:type="dxa"/>
          <w:left w:w="15" w:type="dxa"/>
          <w:bottom w:w="15" w:type="dxa"/>
          <w:right w:w="15" w:type="dxa"/>
        </w:tblCellMar>
        <w:tblLook w:val="04A0"/>
      </w:tblPr>
      <w:tblGrid>
        <w:gridCol w:w="480"/>
        <w:gridCol w:w="4414"/>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868" type="#_x0000_t75" style="width:20.25pt;height:18pt" o:ole="">
                  <v:imagedata r:id="rId4" o:title=""/>
                </v:shape>
                <w:control r:id="rId206" w:name="DefaultOcxName80" w:shapeid="_x0000_i1868"/>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Choosing a smaller size endotracheal tube</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867" type="#_x0000_t75" style="width:20.25pt;height:18pt" o:ole="">
                  <v:imagedata r:id="rId4" o:title=""/>
                </v:shape>
                <w:control r:id="rId207" w:name="DefaultOcxName151" w:shapeid="_x0000_i1867"/>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Trauma t the subglottic region</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866" type="#_x0000_t75" style="width:20.25pt;height:18pt" o:ole="">
                  <v:imagedata r:id="rId4" o:title=""/>
                </v:shape>
                <w:control r:id="rId208" w:name="DefaultOcxName250" w:shapeid="_x0000_i1866"/>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Post operative stridor</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865" type="#_x0000_t75" style="width:20.25pt;height:18pt" o:ole="">
                  <v:imagedata r:id="rId4" o:title=""/>
                </v:shape>
                <w:control r:id="rId209" w:name="DefaultOcxName350" w:shapeid="_x0000_i1865"/>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Laryngeal oedema</w:t>
            </w: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The administration of succinylocholine to a paraplegic patient led to the appearance of dysarrhythmias, conduction abnormalities and finally cardiac arrest. The most likely cause is:</w:t>
      </w:r>
    </w:p>
    <w:tbl>
      <w:tblPr>
        <w:tblW w:w="0" w:type="auto"/>
        <w:tblCellSpacing w:w="15" w:type="dxa"/>
        <w:tblInd w:w="720" w:type="dxa"/>
        <w:tblCellMar>
          <w:top w:w="15" w:type="dxa"/>
          <w:left w:w="15" w:type="dxa"/>
          <w:bottom w:w="15" w:type="dxa"/>
          <w:right w:w="15" w:type="dxa"/>
        </w:tblCellMar>
        <w:tblLook w:val="04A0"/>
      </w:tblPr>
      <w:tblGrid>
        <w:gridCol w:w="480"/>
        <w:gridCol w:w="2048"/>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884" type="#_x0000_t75" style="width:20.25pt;height:18pt" o:ole="">
                  <v:imagedata r:id="rId4" o:title=""/>
                </v:shape>
                <w:control r:id="rId210" w:name="DefaultOcxName81" w:shapeid="_x0000_i1884"/>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Hypercalcemia</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883" type="#_x0000_t75" style="width:20.25pt;height:18pt" o:ole="">
                  <v:imagedata r:id="rId4" o:title=""/>
                </v:shape>
                <w:control r:id="rId211" w:name="DefaultOcxName152" w:shapeid="_x0000_i1883"/>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Hyperkalemia</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882" type="#_x0000_t75" style="width:20.25pt;height:18pt" o:ole="">
                  <v:imagedata r:id="rId4" o:title=""/>
                </v:shape>
                <w:control r:id="rId212" w:name="DefaultOcxName251" w:shapeid="_x0000_i1882"/>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Anaphylaxis</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881" type="#_x0000_t75" style="width:20.25pt;height:18pt" o:ole="">
                  <v:imagedata r:id="rId4" o:title=""/>
                </v:shape>
                <w:control r:id="rId213" w:name="DefaultOcxName351" w:shapeid="_x0000_i1881"/>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Hyermagnesemia</w:t>
            </w: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Following spinal subarachnoid block patient a develop hypotension. This can be managed by the following means except.</w:t>
      </w:r>
    </w:p>
    <w:tbl>
      <w:tblPr>
        <w:tblW w:w="0" w:type="auto"/>
        <w:tblCellSpacing w:w="15" w:type="dxa"/>
        <w:tblInd w:w="720" w:type="dxa"/>
        <w:tblCellMar>
          <w:top w:w="15" w:type="dxa"/>
          <w:left w:w="15" w:type="dxa"/>
          <w:bottom w:w="15" w:type="dxa"/>
          <w:right w:w="15" w:type="dxa"/>
        </w:tblCellMar>
        <w:tblLook w:val="04A0"/>
      </w:tblPr>
      <w:tblGrid>
        <w:gridCol w:w="480"/>
        <w:gridCol w:w="6121"/>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900" type="#_x0000_t75" style="width:20.25pt;height:18pt" o:ole="">
                  <v:imagedata r:id="rId4" o:title=""/>
                </v:shape>
                <w:control r:id="rId214" w:name="DefaultOcxName82" w:shapeid="_x0000_i1900"/>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Lowering the head end</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899" type="#_x0000_t75" style="width:20.25pt;height:18pt" o:ole="">
                  <v:imagedata r:id="rId4" o:title=""/>
                </v:shape>
                <w:control r:id="rId215" w:name="DefaultOcxName153" w:shapeid="_x0000_i1899"/>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Administration of 100 ml of Ringers locate before the block</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898" type="#_x0000_t75" style="width:20.25pt;height:18pt" o:ole="">
                  <v:imagedata r:id="rId4" o:title=""/>
                </v:shape>
                <w:control r:id="rId216" w:name="DefaultOcxName252" w:shapeid="_x0000_i1898"/>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Vascopressure drug like methoxamine</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897" type="#_x0000_t75" style="width:20.25pt;height:18pt" o:ole="">
                  <v:imagedata r:id="rId4" o:title=""/>
                </v:shape>
                <w:control r:id="rId217" w:name="DefaultOcxName352" w:shapeid="_x0000_i1897"/>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Us of ionotrope like dopamine</w:t>
            </w: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In the immediate post operative period the common cause of respiratory insufficiency could be because of the following, except.</w:t>
      </w:r>
    </w:p>
    <w:tbl>
      <w:tblPr>
        <w:tblW w:w="0" w:type="auto"/>
        <w:tblCellSpacing w:w="15" w:type="dxa"/>
        <w:tblInd w:w="720" w:type="dxa"/>
        <w:tblCellMar>
          <w:top w:w="15" w:type="dxa"/>
          <w:left w:w="15" w:type="dxa"/>
          <w:bottom w:w="15" w:type="dxa"/>
          <w:right w:w="15" w:type="dxa"/>
        </w:tblCellMar>
        <w:tblLook w:val="04A0"/>
      </w:tblPr>
      <w:tblGrid>
        <w:gridCol w:w="480"/>
        <w:gridCol w:w="3647"/>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916" type="#_x0000_t75" style="width:20.25pt;height:18pt" o:ole="">
                  <v:imagedata r:id="rId4" o:title=""/>
                </v:shape>
                <w:control r:id="rId218" w:name="DefaultOcxName83" w:shapeid="_x0000_i1916"/>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Residual effect of muscle relaxant</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915" type="#_x0000_t75" style="width:20.25pt;height:18pt" o:ole="">
                  <v:imagedata r:id="rId4" o:title=""/>
                </v:shape>
                <w:control r:id="rId219" w:name="DefaultOcxName154" w:shapeid="_x0000_i1915"/>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Overdose of narcotic analgesic</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914" type="#_x0000_t75" style="width:20.25pt;height:18pt" o:ole="">
                  <v:imagedata r:id="rId4" o:title=""/>
                </v:shape>
                <w:control r:id="rId220" w:name="DefaultOcxName253" w:shapeid="_x0000_i1914"/>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Mild Hypovalemia</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913" type="#_x0000_t75" style="width:20.25pt;height:18pt" o:ole="">
                  <v:imagedata r:id="rId4" o:title=""/>
                </v:shape>
                <w:control r:id="rId221" w:name="DefaultOcxName353" w:shapeid="_x0000_i1913"/>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Mycocardial infarction</w:t>
            </w: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 xml:space="preserve">On mutation, </w:t>
      </w:r>
      <w:proofErr w:type="gramStart"/>
      <w:r w:rsidRPr="004A2A7F">
        <w:rPr>
          <w:rFonts w:ascii="Times New Roman" w:eastAsia="Times New Roman" w:hAnsi="Times New Roman" w:cs="Times New Roman"/>
          <w:sz w:val="24"/>
          <w:szCs w:val="24"/>
        </w:rPr>
        <w:t>which of the following may give rise to hereditary glaucoma</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409"/>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932" type="#_x0000_t75" style="width:20.25pt;height:18pt" o:ole="">
                  <v:imagedata r:id="rId4" o:title=""/>
                </v:shape>
                <w:control r:id="rId222" w:name="DefaultOcxName84" w:shapeid="_x0000_i1932"/>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Optineurin</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lastRenderedPageBreak/>
              <w:object w:dxaOrig="1440" w:dyaOrig="1440">
                <v:shape id="_x0000_i1931" type="#_x0000_t75" style="width:20.25pt;height:18pt" o:ole="">
                  <v:imagedata r:id="rId4" o:title=""/>
                </v:shape>
                <w:control r:id="rId223" w:name="DefaultOcxName155" w:shapeid="_x0000_i1931"/>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Ephrins</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930" type="#_x0000_t75" style="width:20.25pt;height:18pt" o:ole="">
                  <v:imagedata r:id="rId4" o:title=""/>
                </v:shape>
                <w:control r:id="rId224" w:name="DefaultOcxName254" w:shapeid="_x0000_i1930"/>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RBA8</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929" type="#_x0000_t75" style="width:20.25pt;height:18pt" o:ole="">
                  <v:imagedata r:id="rId4" o:title=""/>
                </v:shape>
                <w:control r:id="rId225" w:name="DefaultOcxName354" w:shapeid="_x0000_i1929"/>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Huntingtin</w:t>
            </w: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Brain lipid binding protein is expressed by which of the following:</w:t>
      </w:r>
    </w:p>
    <w:tbl>
      <w:tblPr>
        <w:tblW w:w="0" w:type="auto"/>
        <w:tblCellSpacing w:w="15" w:type="dxa"/>
        <w:tblInd w:w="720" w:type="dxa"/>
        <w:tblCellMar>
          <w:top w:w="15" w:type="dxa"/>
          <w:left w:w="15" w:type="dxa"/>
          <w:bottom w:w="15" w:type="dxa"/>
          <w:right w:w="15" w:type="dxa"/>
        </w:tblCellMar>
        <w:tblLook w:val="04A0"/>
      </w:tblPr>
      <w:tblGrid>
        <w:gridCol w:w="480"/>
        <w:gridCol w:w="2175"/>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948" type="#_x0000_t75" style="width:20.25pt;height:18pt" o:ole="">
                  <v:imagedata r:id="rId4" o:title=""/>
                </v:shape>
                <w:control r:id="rId226" w:name="DefaultOcxName85" w:shapeid="_x0000_i1948"/>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Mature astrocytes</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947" type="#_x0000_t75" style="width:20.25pt;height:18pt" o:ole="">
                  <v:imagedata r:id="rId4" o:title=""/>
                </v:shape>
                <w:control r:id="rId227" w:name="DefaultOcxName156" w:shapeid="_x0000_i1947"/>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Oligodendrocytes</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946" type="#_x0000_t75" style="width:20.25pt;height:18pt" o:ole="">
                  <v:imagedata r:id="rId4" o:title=""/>
                </v:shape>
                <w:control r:id="rId228" w:name="DefaultOcxName255" w:shapeid="_x0000_i1946"/>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Purkinje cells</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945" type="#_x0000_t75" style="width:20.25pt;height:18pt" o:ole="">
                  <v:imagedata r:id="rId4" o:title=""/>
                </v:shape>
                <w:control r:id="rId229" w:name="DefaultOcxName355" w:shapeid="_x0000_i1945"/>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Pyramidal neurons</w:t>
            </w: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All of the following ligaments contribute to the stability of ankle (talocrural) joint except.</w:t>
      </w:r>
    </w:p>
    <w:tbl>
      <w:tblPr>
        <w:tblW w:w="0" w:type="auto"/>
        <w:tblCellSpacing w:w="15" w:type="dxa"/>
        <w:tblInd w:w="720" w:type="dxa"/>
        <w:tblCellMar>
          <w:top w:w="15" w:type="dxa"/>
          <w:left w:w="15" w:type="dxa"/>
          <w:bottom w:w="15" w:type="dxa"/>
          <w:right w:w="15" w:type="dxa"/>
        </w:tblCellMar>
        <w:tblLook w:val="04A0"/>
      </w:tblPr>
      <w:tblGrid>
        <w:gridCol w:w="480"/>
        <w:gridCol w:w="2974"/>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964" type="#_x0000_t75" style="width:20.25pt;height:18pt" o:ole="">
                  <v:imagedata r:id="rId4" o:title=""/>
                </v:shape>
                <w:control r:id="rId230" w:name="DefaultOcxName86" w:shapeid="_x0000_i1964"/>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Calcaneonavicular (spring)</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963" type="#_x0000_t75" style="width:20.25pt;height:18pt" o:ole="">
                  <v:imagedata r:id="rId4" o:title=""/>
                </v:shape>
                <w:control r:id="rId231" w:name="DefaultOcxName157" w:shapeid="_x0000_i1963"/>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Deltoid</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962" type="#_x0000_t75" style="width:20.25pt;height:18pt" o:ole="">
                  <v:imagedata r:id="rId4" o:title=""/>
                </v:shape>
                <w:control r:id="rId232" w:name="DefaultOcxName256" w:shapeid="_x0000_i1962"/>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Lateral</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961" type="#_x0000_t75" style="width:20.25pt;height:18pt" o:ole="">
                  <v:imagedata r:id="rId4" o:title=""/>
                </v:shape>
                <w:control r:id="rId233" w:name="DefaultOcxName356" w:shapeid="_x0000_i1961"/>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Posterior tibiofibular</w:t>
            </w: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 xml:space="preserve">In angina pectoris, the pain radiating down the left arm is mediated by increased activity in afferent (sensory) fibres contained in </w:t>
      </w:r>
      <w:proofErr w:type="gramStart"/>
      <w:r w:rsidRPr="004A2A7F">
        <w:rPr>
          <w:rFonts w:ascii="Times New Roman" w:eastAsia="Times New Roman" w:hAnsi="Times New Roman" w:cs="Times New Roman"/>
          <w:sz w:val="24"/>
          <w:szCs w:val="24"/>
        </w:rPr>
        <w:t>the :</w:t>
      </w:r>
      <w:proofErr w:type="gramEnd"/>
      <w:r w:rsidRPr="004A2A7F">
        <w:rPr>
          <w:rFonts w:ascii="Times New Roman" w:eastAsia="Times New Roman" w:hAnsi="Times New Roman" w:cs="Times New Roman"/>
          <w:sz w:val="24"/>
          <w:szCs w:val="24"/>
        </w:rPr>
        <w:t xml:space="preserve"> -</w:t>
      </w:r>
    </w:p>
    <w:tbl>
      <w:tblPr>
        <w:tblW w:w="0" w:type="auto"/>
        <w:tblCellSpacing w:w="15" w:type="dxa"/>
        <w:tblInd w:w="720" w:type="dxa"/>
        <w:tblCellMar>
          <w:top w:w="15" w:type="dxa"/>
          <w:left w:w="15" w:type="dxa"/>
          <w:bottom w:w="15" w:type="dxa"/>
          <w:right w:w="15" w:type="dxa"/>
        </w:tblCellMar>
        <w:tblLook w:val="04A0"/>
      </w:tblPr>
      <w:tblGrid>
        <w:gridCol w:w="480"/>
        <w:gridCol w:w="4747"/>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980" type="#_x0000_t75" style="width:20.25pt;height:18pt" o:ole="">
                  <v:imagedata r:id="rId4" o:title=""/>
                </v:shape>
                <w:control r:id="rId234" w:name="DefaultOcxName87" w:shapeid="_x0000_i1980"/>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Carotid branch of the glossopharyngeal nerve</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979" type="#_x0000_t75" style="width:20.25pt;height:18pt" o:ole="">
                  <v:imagedata r:id="rId4" o:title=""/>
                </v:shape>
                <w:control r:id="rId235" w:name="DefaultOcxName158" w:shapeid="_x0000_i1979"/>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Phrenic nerve</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978" type="#_x0000_t75" style="width:20.25pt;height:18pt" o:ole="">
                  <v:imagedata r:id="rId4" o:title=""/>
                </v:shape>
                <w:control r:id="rId236" w:name="DefaultOcxName257" w:shapeid="_x0000_i1978"/>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Vagus nerve and recurrent laryngeal nerve</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977" type="#_x0000_t75" style="width:20.25pt;height:18pt" o:ole="">
                  <v:imagedata r:id="rId4" o:title=""/>
                </v:shape>
                <w:control r:id="rId237" w:name="DefaultOcxName357" w:shapeid="_x0000_i1977"/>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Thoracic splanchnic nerve</w:t>
            </w: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All the following signs could result from infection within the right cavernous sinus except.</w:t>
      </w:r>
    </w:p>
    <w:tbl>
      <w:tblPr>
        <w:tblW w:w="0" w:type="auto"/>
        <w:tblCellSpacing w:w="15" w:type="dxa"/>
        <w:tblInd w:w="720" w:type="dxa"/>
        <w:tblCellMar>
          <w:top w:w="15" w:type="dxa"/>
          <w:left w:w="15" w:type="dxa"/>
          <w:bottom w:w="15" w:type="dxa"/>
          <w:right w:w="15" w:type="dxa"/>
        </w:tblCellMar>
        <w:tblLook w:val="04A0"/>
      </w:tblPr>
      <w:tblGrid>
        <w:gridCol w:w="480"/>
        <w:gridCol w:w="6987"/>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996" type="#_x0000_t75" style="width:20.25pt;height:18pt" o:ole="">
                  <v:imagedata r:id="rId4" o:title=""/>
                </v:shape>
                <w:control r:id="rId238" w:name="DefaultOcxName88" w:shapeid="_x0000_i1996"/>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Constricted pupil in response to light</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995" type="#_x0000_t75" style="width:20.25pt;height:18pt" o:ole="">
                  <v:imagedata r:id="rId4" o:title=""/>
                </v:shape>
                <w:control r:id="rId239" w:name="DefaultOcxName159" w:shapeid="_x0000_i1995"/>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Engorgement of the retinal veins upon ophthalmoscopic examination</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994" type="#_x0000_t75" style="width:20.25pt;height:18pt" o:ole="">
                  <v:imagedata r:id="rId4" o:title=""/>
                </v:shape>
                <w:control r:id="rId240" w:name="DefaultOcxName258" w:shapeid="_x0000_i1994"/>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Ptosis of the right eyelid</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1993" type="#_x0000_t75" style="width:20.25pt;height:18pt" o:ole="">
                  <v:imagedata r:id="rId4" o:title=""/>
                </v:shape>
                <w:control r:id="rId241" w:name="DefaultOcxName358" w:shapeid="_x0000_i1993"/>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Right ophthalmoplegia</w:t>
            </w: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lastRenderedPageBreak/>
        <w:t>In dislocation of the jaw, displacement of the articular disc beyond the articular tubercle of the temporomandibular joint results from spasm or excessive contraction of the following muscle?</w:t>
      </w:r>
    </w:p>
    <w:tbl>
      <w:tblPr>
        <w:tblW w:w="0" w:type="auto"/>
        <w:tblCellSpacing w:w="15" w:type="dxa"/>
        <w:tblInd w:w="720" w:type="dxa"/>
        <w:tblCellMar>
          <w:top w:w="15" w:type="dxa"/>
          <w:left w:w="15" w:type="dxa"/>
          <w:bottom w:w="15" w:type="dxa"/>
          <w:right w:w="15" w:type="dxa"/>
        </w:tblCellMar>
        <w:tblLook w:val="04A0"/>
      </w:tblPr>
      <w:tblGrid>
        <w:gridCol w:w="480"/>
        <w:gridCol w:w="2015"/>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012" type="#_x0000_t75" style="width:20.25pt;height:18pt" o:ole="">
                  <v:imagedata r:id="rId4" o:title=""/>
                </v:shape>
                <w:control r:id="rId242" w:name="DefaultOcxName89" w:shapeid="_x0000_i2012"/>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Buccinator</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011" type="#_x0000_t75" style="width:20.25pt;height:18pt" o:ole="">
                  <v:imagedata r:id="rId4" o:title=""/>
                </v:shape>
                <w:control r:id="rId243" w:name="DefaultOcxName160" w:shapeid="_x0000_i2011"/>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Lateral pterygoid</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010" type="#_x0000_t75" style="width:20.25pt;height:18pt" o:ole="">
                  <v:imagedata r:id="rId4" o:title=""/>
                </v:shape>
                <w:control r:id="rId244" w:name="DefaultOcxName259" w:shapeid="_x0000_i2010"/>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Masseter</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009" type="#_x0000_t75" style="width:20.25pt;height:18pt" o:ole="">
                  <v:imagedata r:id="rId4" o:title=""/>
                </v:shape>
                <w:control r:id="rId245" w:name="DefaultOcxName359" w:shapeid="_x0000_i2009"/>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Temporalis</w:t>
            </w: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 xml:space="preserve">Following surgical removal of a firm nodular cancer swelling in the right breast and exploration of the right axilla, on examination the patient was found to have a winged right scapula. Most likely this could have occurred due to injury to </w:t>
      </w:r>
      <w:proofErr w:type="gramStart"/>
      <w:r w:rsidRPr="004A2A7F">
        <w:rPr>
          <w:rFonts w:ascii="Times New Roman" w:eastAsia="Times New Roman" w:hAnsi="Times New Roman" w:cs="Times New Roman"/>
          <w:sz w:val="24"/>
          <w:szCs w:val="24"/>
        </w:rPr>
        <w:t>the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3055"/>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028" type="#_x0000_t75" style="width:20.25pt;height:18pt" o:ole="">
                  <v:imagedata r:id="rId4" o:title=""/>
                </v:shape>
                <w:control r:id="rId246" w:name="DefaultOcxName90" w:shapeid="_x0000_i2028"/>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Subscapular muscle</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027" type="#_x0000_t75" style="width:20.25pt;height:18pt" o:ole="">
                  <v:imagedata r:id="rId4" o:title=""/>
                </v:shape>
                <w:control r:id="rId247" w:name="DefaultOcxName161" w:shapeid="_x0000_i2027"/>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Coracoid process of scapula</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026" type="#_x0000_t75" style="width:20.25pt;height:18pt" o:ole="">
                  <v:imagedata r:id="rId4" o:title=""/>
                </v:shape>
                <w:control r:id="rId248" w:name="DefaultOcxName260" w:shapeid="_x0000_i2026"/>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Long thoracic nerve</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025" type="#_x0000_t75" style="width:20.25pt;height:18pt" o:ole="">
                  <v:imagedata r:id="rId4" o:title=""/>
                </v:shape>
                <w:control r:id="rId249" w:name="DefaultOcxName360" w:shapeid="_x0000_i2025"/>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Circumflex scapular artery</w:t>
            </w: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4A2A7F">
        <w:rPr>
          <w:rFonts w:ascii="Times New Roman" w:eastAsia="Times New Roman" w:hAnsi="Times New Roman" w:cs="Times New Roman"/>
          <w:sz w:val="24"/>
          <w:szCs w:val="24"/>
        </w:rPr>
        <w:t>A 50 year old man suffering from carcinoma of prostate showed areas of sclerosis and collapse of T10 and T11 vertebrae in X-ray.</w:t>
      </w:r>
      <w:proofErr w:type="gramEnd"/>
      <w:r w:rsidRPr="004A2A7F">
        <w:rPr>
          <w:rFonts w:ascii="Times New Roman" w:eastAsia="Times New Roman" w:hAnsi="Times New Roman" w:cs="Times New Roman"/>
          <w:sz w:val="24"/>
          <w:szCs w:val="24"/>
        </w:rPr>
        <w:t xml:space="preserve"> The spread of this cancer to the above vertebrae was most probably through:</w:t>
      </w:r>
    </w:p>
    <w:tbl>
      <w:tblPr>
        <w:tblW w:w="0" w:type="auto"/>
        <w:tblCellSpacing w:w="15" w:type="dxa"/>
        <w:tblInd w:w="720" w:type="dxa"/>
        <w:tblCellMar>
          <w:top w:w="15" w:type="dxa"/>
          <w:left w:w="15" w:type="dxa"/>
          <w:bottom w:w="15" w:type="dxa"/>
          <w:right w:w="15" w:type="dxa"/>
        </w:tblCellMar>
        <w:tblLook w:val="04A0"/>
      </w:tblPr>
      <w:tblGrid>
        <w:gridCol w:w="480"/>
        <w:gridCol w:w="3528"/>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044" type="#_x0000_t75" style="width:20.25pt;height:18pt" o:ole="">
                  <v:imagedata r:id="rId4" o:title=""/>
                </v:shape>
                <w:control r:id="rId250" w:name="DefaultOcxName91" w:shapeid="_x0000_i2044"/>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Sacral canal</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043" type="#_x0000_t75" style="width:20.25pt;height:18pt" o:ole="">
                  <v:imagedata r:id="rId4" o:title=""/>
                </v:shape>
                <w:control r:id="rId251" w:name="DefaultOcxName162" w:shapeid="_x0000_i2043"/>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Lymphatic vessels</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042" type="#_x0000_t75" style="width:20.25pt;height:18pt" o:ole="">
                  <v:imagedata r:id="rId4" o:title=""/>
                </v:shape>
                <w:control r:id="rId252" w:name="DefaultOcxName261" w:shapeid="_x0000_i2042"/>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Internal vertebral plexus of veins</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041" type="#_x0000_t75" style="width:20.25pt;height:18pt" o:ole="">
                  <v:imagedata r:id="rId4" o:title=""/>
                </v:shape>
                <w:control r:id="rId253" w:name="DefaultOcxName361" w:shapeid="_x0000_i2041"/>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Superior rectal veins</w:t>
            </w: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Father to son inheritance is never seen in case of:</w:t>
      </w:r>
    </w:p>
    <w:tbl>
      <w:tblPr>
        <w:tblW w:w="0" w:type="auto"/>
        <w:tblCellSpacing w:w="15" w:type="dxa"/>
        <w:tblInd w:w="720" w:type="dxa"/>
        <w:tblCellMar>
          <w:top w:w="15" w:type="dxa"/>
          <w:left w:w="15" w:type="dxa"/>
          <w:bottom w:w="15" w:type="dxa"/>
          <w:right w:w="15" w:type="dxa"/>
        </w:tblCellMar>
        <w:tblLook w:val="04A0"/>
      </w:tblPr>
      <w:tblGrid>
        <w:gridCol w:w="480"/>
        <w:gridCol w:w="3515"/>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060" type="#_x0000_t75" style="width:20.25pt;height:18pt" o:ole="">
                  <v:imagedata r:id="rId4" o:title=""/>
                </v:shape>
                <w:control r:id="rId254" w:name="DefaultOcxName92" w:shapeid="_x0000_i2060"/>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Autosomal dominant inheritance</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059" type="#_x0000_t75" style="width:20.25pt;height:18pt" o:ole="">
                  <v:imagedata r:id="rId4" o:title=""/>
                </v:shape>
                <w:control r:id="rId255" w:name="DefaultOcxName163" w:shapeid="_x0000_i2059"/>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Autosomal recessive inheritance</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058" type="#_x0000_t75" style="width:20.25pt;height:18pt" o:ole="">
                  <v:imagedata r:id="rId4" o:title=""/>
                </v:shape>
                <w:control r:id="rId256" w:name="DefaultOcxName262" w:shapeid="_x0000_i2058"/>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X- linked recessive inheritance</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057" type="#_x0000_t75" style="width:20.25pt;height:18pt" o:ole="">
                  <v:imagedata r:id="rId4" o:title=""/>
                </v:shape>
                <w:control r:id="rId257" w:name="DefaultOcxName362" w:shapeid="_x0000_i2057"/>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Multifactorial inheritance</w:t>
            </w: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 xml:space="preserve">A 3- year old boy is detected to have bilateral renal calculi. Metabolic evaluation confirms the presence of marked hypercalciuria with normal blood levels of calcium, </w:t>
      </w:r>
      <w:r w:rsidRPr="004A2A7F">
        <w:rPr>
          <w:rFonts w:ascii="Times New Roman" w:eastAsia="Times New Roman" w:hAnsi="Times New Roman" w:cs="Times New Roman"/>
          <w:sz w:val="24"/>
          <w:szCs w:val="24"/>
        </w:rPr>
        <w:lastRenderedPageBreak/>
        <w:t>magnesium, phosphate, uric acid and creatinine. A diagnosis of idiopathic hypercalciuria is made. The dietary management includes all, except</w:t>
      </w:r>
    </w:p>
    <w:tbl>
      <w:tblPr>
        <w:tblW w:w="0" w:type="auto"/>
        <w:tblCellSpacing w:w="15" w:type="dxa"/>
        <w:tblInd w:w="720" w:type="dxa"/>
        <w:tblCellMar>
          <w:top w:w="15" w:type="dxa"/>
          <w:left w:w="15" w:type="dxa"/>
          <w:bottom w:w="15" w:type="dxa"/>
          <w:right w:w="15" w:type="dxa"/>
        </w:tblCellMar>
        <w:tblLook w:val="04A0"/>
      </w:tblPr>
      <w:tblGrid>
        <w:gridCol w:w="480"/>
        <w:gridCol w:w="2661"/>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076" type="#_x0000_t75" style="width:20.25pt;height:18pt" o:ole="">
                  <v:imagedata r:id="rId4" o:title=""/>
                </v:shape>
                <w:control r:id="rId258" w:name="DefaultOcxName93" w:shapeid="_x0000_i2076"/>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Increased water intake</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075" type="#_x0000_t75" style="width:20.25pt;height:18pt" o:ole="">
                  <v:imagedata r:id="rId4" o:title=""/>
                </v:shape>
                <w:control r:id="rId259" w:name="DefaultOcxName164" w:shapeid="_x0000_i2075"/>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Low sodium diet</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074" type="#_x0000_t75" style="width:20.25pt;height:18pt" o:ole="">
                  <v:imagedata r:id="rId4" o:title=""/>
                </v:shape>
                <w:control r:id="rId260" w:name="DefaultOcxName263" w:shapeid="_x0000_i2074"/>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Reduced calcium intake</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073" type="#_x0000_t75" style="width:20.25pt;height:18pt" o:ole="">
                  <v:imagedata r:id="rId4" o:title=""/>
                </v:shape>
                <w:control r:id="rId261" w:name="DefaultOcxName363" w:shapeid="_x0000_i2073"/>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Avoid meat proteins</w:t>
            </w: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 xml:space="preserve">The hormone associated with cold adaption </w:t>
      </w:r>
      <w:proofErr w:type="gramStart"/>
      <w:r w:rsidRPr="004A2A7F">
        <w:rPr>
          <w:rFonts w:ascii="Times New Roman" w:eastAsia="Times New Roman" w:hAnsi="Times New Roman" w:cs="Times New Roman"/>
          <w:sz w:val="24"/>
          <w:szCs w:val="24"/>
        </w:rPr>
        <w:t>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3648"/>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092" type="#_x0000_t75" style="width:20.25pt;height:18pt" o:ole="">
                  <v:imagedata r:id="rId4" o:title=""/>
                </v:shape>
                <w:control r:id="rId262" w:name="DefaultOcxName94" w:shapeid="_x0000_i2092"/>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Growth hormone</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091" type="#_x0000_t75" style="width:20.25pt;height:18pt" o:ole="">
                  <v:imagedata r:id="rId4" o:title=""/>
                </v:shape>
                <w:control r:id="rId263" w:name="DefaultOcxName165" w:shapeid="_x0000_i2091"/>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Thyroxine</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090" type="#_x0000_t75" style="width:20.25pt;height:18pt" o:ole="">
                  <v:imagedata r:id="rId4" o:title=""/>
                </v:shape>
                <w:control r:id="rId264" w:name="DefaultOcxName264" w:shapeid="_x0000_i2090"/>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Insulin</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089" type="#_x0000_t75" style="width:20.25pt;height:18pt" o:ole="">
                  <v:imagedata r:id="rId4" o:title=""/>
                </v:shape>
                <w:control r:id="rId265" w:name="DefaultOcxName364" w:shapeid="_x0000_i2089"/>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Melanocyle Stimulating Hormone</w:t>
            </w: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 xml:space="preserve">All of the following are characteristic features of Kwashiorkor, </w:t>
      </w:r>
      <w:proofErr w:type="gramStart"/>
      <w:r w:rsidRPr="004A2A7F">
        <w:rPr>
          <w:rFonts w:ascii="Times New Roman" w:eastAsia="Times New Roman" w:hAnsi="Times New Roman" w:cs="Times New Roman"/>
          <w:sz w:val="24"/>
          <w:szCs w:val="24"/>
        </w:rPr>
        <w:t>except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542"/>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108" type="#_x0000_t75" style="width:20.25pt;height:18pt" o:ole="">
                  <v:imagedata r:id="rId4" o:title=""/>
                </v:shape>
                <w:control r:id="rId266" w:name="DefaultOcxName95" w:shapeid="_x0000_i2108"/>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High blood osmolarity</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107" type="#_x0000_t75" style="width:20.25pt;height:18pt" o:ole="">
                  <v:imagedata r:id="rId4" o:title=""/>
                </v:shape>
                <w:control r:id="rId267" w:name="DefaultOcxName166" w:shapeid="_x0000_i2107"/>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Hypoalbuminemia</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106" type="#_x0000_t75" style="width:20.25pt;height:18pt" o:ole="">
                  <v:imagedata r:id="rId4" o:title=""/>
                </v:shape>
                <w:control r:id="rId268" w:name="DefaultOcxName265" w:shapeid="_x0000_i2106"/>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Edema</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105" type="#_x0000_t75" style="width:20.25pt;height:18pt" o:ole="">
                  <v:imagedata r:id="rId4" o:title=""/>
                </v:shape>
                <w:control r:id="rId269" w:name="DefaultOcxName365" w:shapeid="_x0000_i2105"/>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Fatty liver</w:t>
            </w: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 xml:space="preserve">Acetyl Co-A acts as a substrate for all the enzymes </w:t>
      </w:r>
      <w:proofErr w:type="gramStart"/>
      <w:r w:rsidRPr="004A2A7F">
        <w:rPr>
          <w:rFonts w:ascii="Times New Roman" w:eastAsia="Times New Roman" w:hAnsi="Times New Roman" w:cs="Times New Roman"/>
          <w:sz w:val="24"/>
          <w:szCs w:val="24"/>
        </w:rPr>
        <w:t>except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802"/>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124" type="#_x0000_t75" style="width:20.25pt;height:18pt" o:ole="">
                  <v:imagedata r:id="rId4" o:title=""/>
                </v:shape>
                <w:control r:id="rId270" w:name="DefaultOcxName96" w:shapeid="_x0000_i2124"/>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HMG-Co A synthetase</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123" type="#_x0000_t75" style="width:20.25pt;height:18pt" o:ole="">
                  <v:imagedata r:id="rId4" o:title=""/>
                </v:shape>
                <w:control r:id="rId271" w:name="DefaultOcxName167" w:shapeid="_x0000_i2123"/>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Malic enzyme</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122" type="#_x0000_t75" style="width:20.25pt;height:18pt" o:ole="">
                  <v:imagedata r:id="rId4" o:title=""/>
                </v:shape>
                <w:control r:id="rId272" w:name="DefaultOcxName266" w:shapeid="_x0000_i2122"/>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Malonyl Co A synthetase</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121" type="#_x0000_t75" style="width:20.25pt;height:18pt" o:ole="">
                  <v:imagedata r:id="rId4" o:title=""/>
                </v:shape>
                <w:control r:id="rId273" w:name="DefaultOcxName366" w:shapeid="_x0000_i2121"/>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Fatty acid synthetase</w:t>
            </w: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The activity of the following enzyme is affected by biotin deficiency:</w:t>
      </w:r>
    </w:p>
    <w:tbl>
      <w:tblPr>
        <w:tblW w:w="0" w:type="auto"/>
        <w:tblCellSpacing w:w="15" w:type="dxa"/>
        <w:tblInd w:w="720" w:type="dxa"/>
        <w:tblCellMar>
          <w:top w:w="15" w:type="dxa"/>
          <w:left w:w="15" w:type="dxa"/>
          <w:bottom w:w="15" w:type="dxa"/>
          <w:right w:w="15" w:type="dxa"/>
        </w:tblCellMar>
        <w:tblLook w:val="04A0"/>
      </w:tblPr>
      <w:tblGrid>
        <w:gridCol w:w="480"/>
        <w:gridCol w:w="1848"/>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152" type="#_x0000_t75" style="width:20.25pt;height:18pt" o:ole="">
                  <v:imagedata r:id="rId4" o:title=""/>
                </v:shape>
                <w:control r:id="rId274" w:name="DefaultOcxName97" w:shapeid="_x0000_i2152"/>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Transketolase</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151" type="#_x0000_t75" style="width:20.25pt;height:18pt" o:ole="">
                  <v:imagedata r:id="rId4" o:title=""/>
                </v:shape>
                <w:control r:id="rId275" w:name="DefaultOcxName168" w:shapeid="_x0000_i2151"/>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Dehydrogenase</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150" type="#_x0000_t75" style="width:20.25pt;height:18pt" o:ole="">
                  <v:imagedata r:id="rId4" o:title=""/>
                </v:shape>
                <w:control r:id="rId276" w:name="DefaultOcxName267" w:shapeid="_x0000_i2150"/>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Oxidase</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lastRenderedPageBreak/>
              <w:object w:dxaOrig="1440" w:dyaOrig="1440">
                <v:shape id="_x0000_i2149" type="#_x0000_t75" style="width:20.25pt;height:18pt" o:ole="">
                  <v:imagedata r:id="rId4" o:title=""/>
                </v:shape>
                <w:control r:id="rId277" w:name="DefaultOcxName367" w:shapeid="_x0000_i2149"/>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Carboxylase</w:t>
            </w: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The activity of the following enzyme is affected by biotin deficiency:</w:t>
      </w:r>
    </w:p>
    <w:tbl>
      <w:tblPr>
        <w:tblW w:w="0" w:type="auto"/>
        <w:tblCellSpacing w:w="15" w:type="dxa"/>
        <w:tblInd w:w="720" w:type="dxa"/>
        <w:tblCellMar>
          <w:top w:w="15" w:type="dxa"/>
          <w:left w:w="15" w:type="dxa"/>
          <w:bottom w:w="15" w:type="dxa"/>
          <w:right w:w="15" w:type="dxa"/>
        </w:tblCellMar>
        <w:tblLook w:val="04A0"/>
      </w:tblPr>
      <w:tblGrid>
        <w:gridCol w:w="480"/>
        <w:gridCol w:w="1848"/>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156" type="#_x0000_t75" style="width:20.25pt;height:18pt" o:ole="">
                  <v:imagedata r:id="rId4" o:title=""/>
                </v:shape>
                <w:control r:id="rId278" w:name="DefaultOcxName98" w:shapeid="_x0000_i2156"/>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Transketolase</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155" type="#_x0000_t75" style="width:20.25pt;height:18pt" o:ole="">
                  <v:imagedata r:id="rId4" o:title=""/>
                </v:shape>
                <w:control r:id="rId279" w:name="DefaultOcxName169" w:shapeid="_x0000_i2155"/>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Dehydrogenase</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154" type="#_x0000_t75" style="width:20.25pt;height:18pt" o:ole="">
                  <v:imagedata r:id="rId4" o:title=""/>
                </v:shape>
                <w:control r:id="rId280" w:name="DefaultOcxName268" w:shapeid="_x0000_i2154"/>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Oxidase</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153" type="#_x0000_t75" style="width:20.25pt;height:18pt" o:ole="">
                  <v:imagedata r:id="rId4" o:title=""/>
                </v:shape>
                <w:control r:id="rId281" w:name="DefaultOcxName368" w:shapeid="_x0000_i2153"/>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Carboxylase</w:t>
            </w: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55-year-old male accident victim in casualty urgently needs blood. The blood bank is unable to determine his ABO group, as his red cell group and plasma group do not match. Emergency transfusion of patient should be with:</w:t>
      </w:r>
    </w:p>
    <w:tbl>
      <w:tblPr>
        <w:tblW w:w="0" w:type="auto"/>
        <w:tblCellSpacing w:w="15" w:type="dxa"/>
        <w:tblInd w:w="720" w:type="dxa"/>
        <w:tblCellMar>
          <w:top w:w="15" w:type="dxa"/>
          <w:left w:w="15" w:type="dxa"/>
          <w:bottom w:w="15" w:type="dxa"/>
          <w:right w:w="15" w:type="dxa"/>
        </w:tblCellMar>
        <w:tblLook w:val="04A0"/>
      </w:tblPr>
      <w:tblGrid>
        <w:gridCol w:w="480"/>
        <w:gridCol w:w="6568"/>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172" type="#_x0000_t75" style="width:20.25pt;height:18pt" o:ole="">
                  <v:imagedata r:id="rId4" o:title=""/>
                </v:shape>
                <w:control r:id="rId282" w:name="DefaultOcxName99" w:shapeid="_x0000_i2172"/>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RBC corresponding to his red cell group and colloids/crystalloid</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171" type="#_x0000_t75" style="width:20.25pt;height:18pt" o:ole="">
                  <v:imagedata r:id="rId4" o:title=""/>
                </v:shape>
                <w:control r:id="rId283" w:name="DefaultOcxName170" w:shapeid="_x0000_i2171"/>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Whole blood corresponding to his plasma group</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170" type="#_x0000_t75" style="width:20.25pt;height:18pt" o:ole="">
                  <v:imagedata r:id="rId4" o:title=""/>
                </v:shape>
                <w:control r:id="rId284" w:name="DefaultOcxName269" w:shapeid="_x0000_i2170"/>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O positive RBC and colloids/ crystalloid</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169" type="#_x0000_t75" style="width:20.25pt;height:18pt" o:ole="">
                  <v:imagedata r:id="rId4" o:title=""/>
                </v:shape>
                <w:control r:id="rId285" w:name="DefaultOcxName369" w:shapeid="_x0000_i2169"/>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AB negative whole blood</w:t>
            </w: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 xml:space="preserve">Although more than 400 blood groups have been identified, the ABO blood group system </w:t>
      </w:r>
      <w:r w:rsidRPr="004A2A7F">
        <w:rPr>
          <w:rFonts w:ascii="Times New Roman" w:eastAsia="Times New Roman" w:hAnsi="Times New Roman" w:cs="Times New Roman"/>
          <w:b/>
          <w:bCs/>
          <w:sz w:val="24"/>
          <w:szCs w:val="24"/>
        </w:rPr>
        <w:t>remains the most important in clinical medicine</w:t>
      </w:r>
      <w:r w:rsidRPr="004A2A7F">
        <w:rPr>
          <w:rFonts w:ascii="Times New Roman" w:eastAsia="Times New Roman" w:hAnsi="Times New Roman" w:cs="Times New Roman"/>
          <w:sz w:val="24"/>
          <w:szCs w:val="24"/>
        </w:rPr>
        <w:t xml:space="preserve"> because. :</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188" type="#_x0000_t75" style="width:20.25pt;height:18pt" o:ole="">
                  <v:imagedata r:id="rId4" o:title=""/>
                </v:shape>
                <w:control r:id="rId286" w:name="DefaultOcxName100" w:shapeid="_x0000_i2188"/>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It was the blood group system to be discovered</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187" type="#_x0000_t75" style="width:20.25pt;height:18pt" o:ole="">
                  <v:imagedata r:id="rId4" o:title=""/>
                </v:shape>
                <w:control r:id="rId287" w:name="DefaultOcxName171" w:shapeid="_x0000_i2187"/>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It has four different blood groups A, B, AB, O(H)</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186" type="#_x0000_t75" style="width:20.25pt;height:18pt" o:ole="">
                  <v:imagedata r:id="rId4" o:title=""/>
                </v:shape>
                <w:control r:id="rId288" w:name="DefaultOcxName270" w:shapeid="_x0000_i2186"/>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ABO (H) antigens are present in most body tissues and fluids</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185" type="#_x0000_t75" style="width:20.25pt;height:18pt" o:ole="">
                  <v:imagedata r:id="rId4" o:title=""/>
                </v:shape>
                <w:control r:id="rId289" w:name="DefaultOcxName370" w:shapeid="_x0000_i2185"/>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ABO (H) antibodies are invariably present in plasma when persons RBC lacks the corresponding antigen</w:t>
            </w: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 xml:space="preserve">Km of an enzyme </w:t>
      </w:r>
      <w:proofErr w:type="gramStart"/>
      <w:r w:rsidRPr="004A2A7F">
        <w:rPr>
          <w:rFonts w:ascii="Times New Roman" w:eastAsia="Times New Roman" w:hAnsi="Times New Roman" w:cs="Times New Roman"/>
          <w:sz w:val="24"/>
          <w:szCs w:val="24"/>
        </w:rPr>
        <w:t>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7026"/>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204" type="#_x0000_t75" style="width:20.25pt;height:18pt" o:ole="">
                  <v:imagedata r:id="rId4" o:title=""/>
                </v:shape>
                <w:control r:id="rId290" w:name="DefaultOcxName101" w:shapeid="_x0000_i2204"/>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Dissociation constant</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203" type="#_x0000_t75" style="width:20.25pt;height:18pt" o:ole="">
                  <v:imagedata r:id="rId4" o:title=""/>
                </v:shape>
                <w:control r:id="rId291" w:name="DefaultOcxName172" w:shapeid="_x0000_i2203"/>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The normal physiological substrate concentration</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202" type="#_x0000_t75" style="width:20.25pt;height:18pt" o:ole="">
                  <v:imagedata r:id="rId4" o:title=""/>
                </v:shape>
                <w:control r:id="rId292" w:name="DefaultOcxName271" w:shapeid="_x0000_i2202"/>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The substrate concentration at half maximum velocity</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201" type="#_x0000_t75" style="width:20.25pt;height:18pt" o:ole="">
                  <v:imagedata r:id="rId4" o:title=""/>
                </v:shape>
                <w:control r:id="rId293" w:name="DefaultOcxName371" w:shapeid="_x0000_i2201"/>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Numerically indentical for all isozymes that catalyze a given reaction</w:t>
            </w: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 xml:space="preserve">At the physiological pH the DNA molecules </w:t>
      </w:r>
      <w:proofErr w:type="gramStart"/>
      <w:r w:rsidRPr="004A2A7F">
        <w:rPr>
          <w:rFonts w:ascii="Times New Roman" w:eastAsia="Times New Roman" w:hAnsi="Times New Roman" w:cs="Times New Roman"/>
          <w:sz w:val="24"/>
          <w:szCs w:val="24"/>
        </w:rPr>
        <w:t>are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228"/>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lastRenderedPageBreak/>
              <w:object w:dxaOrig="1440" w:dyaOrig="1440">
                <v:shape id="_x0000_i2220" type="#_x0000_t75" style="width:20.25pt;height:18pt" o:ole="">
                  <v:imagedata r:id="rId4" o:title=""/>
                </v:shape>
                <w:control r:id="rId294" w:name="DefaultOcxName102" w:shapeid="_x0000_i2220"/>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Positively charged</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219" type="#_x0000_t75" style="width:20.25pt;height:18pt" o:ole="">
                  <v:imagedata r:id="rId4" o:title=""/>
                </v:shape>
                <w:control r:id="rId295" w:name="DefaultOcxName173" w:shapeid="_x0000_i2219"/>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Negatively charged</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218" type="#_x0000_t75" style="width:20.25pt;height:18pt" o:ole="">
                  <v:imagedata r:id="rId4" o:title=""/>
                </v:shape>
                <w:control r:id="rId296" w:name="DefaultOcxName272" w:shapeid="_x0000_i2218"/>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Neutral</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217" type="#_x0000_t75" style="width:20.25pt;height:18pt" o:ole="">
                  <v:imagedata r:id="rId4" o:title=""/>
                </v:shape>
                <w:control r:id="rId297" w:name="DefaultOcxName372" w:shapeid="_x0000_i2217"/>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Amphipathic</w:t>
            </w: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 xml:space="preserve">Cholesterol present in </w:t>
      </w:r>
      <w:proofErr w:type="gramStart"/>
      <w:r w:rsidRPr="004A2A7F">
        <w:rPr>
          <w:rFonts w:ascii="Times New Roman" w:eastAsia="Times New Roman" w:hAnsi="Times New Roman" w:cs="Times New Roman"/>
          <w:sz w:val="24"/>
          <w:szCs w:val="24"/>
        </w:rPr>
        <w:t>LDL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236" type="#_x0000_t75" style="width:20.25pt;height:18pt" o:ole="">
                  <v:imagedata r:id="rId4" o:title=""/>
                </v:shape>
                <w:control r:id="rId298" w:name="DefaultOcxName103" w:shapeid="_x0000_i2236"/>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Represents primarily cholesterol that is being removed from peripheral cells</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235" type="#_x0000_t75" style="width:20.25pt;height:18pt" o:ole="">
                  <v:imagedata r:id="rId4" o:title=""/>
                </v:shape>
                <w:control r:id="rId299" w:name="DefaultOcxName174" w:shapeid="_x0000_i2235"/>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Binds to a receptor and diffuses across the cell membrance</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234" type="#_x0000_t75" style="width:20.25pt;height:18pt" o:ole="">
                  <v:imagedata r:id="rId4" o:title=""/>
                </v:shape>
                <w:control r:id="rId300" w:name="DefaultOcxName273" w:shapeid="_x0000_i2234"/>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On acuumulation in the cell inhibits replenishment of LDL receptors</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233" type="#_x0000_t75" style="width:20.25pt;height:18pt" o:ole="">
                  <v:imagedata r:id="rId4" o:title=""/>
                </v:shape>
                <w:control r:id="rId301" w:name="DefaultOcxName373" w:shapeid="_x0000_i2233"/>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When enters a cell, suppresses activity of acyl-CoA: cholesterol acytranferase ACAT</w:t>
            </w: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 xml:space="preserve">A newborn infant refuses breast milk since the 2nd day of birth, vomits on force-feeding but accepts glucose-water, develops diarrhea on the third day, by 5th day she is jaundiced with liver enlargement and eyes show signs of cataract. Urinary reducing sugar was positive but blood glucose estimated by glucose oxidation method was found low. The most likely cause is deficiency </w:t>
      </w:r>
      <w:proofErr w:type="gramStart"/>
      <w:r w:rsidRPr="004A2A7F">
        <w:rPr>
          <w:rFonts w:ascii="Times New Roman" w:eastAsia="Times New Roman" w:hAnsi="Times New Roman" w:cs="Times New Roman"/>
          <w:sz w:val="24"/>
          <w:szCs w:val="24"/>
        </w:rPr>
        <w:t>of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4301"/>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252" type="#_x0000_t75" style="width:20.25pt;height:18pt" o:ole="">
                  <v:imagedata r:id="rId4" o:title=""/>
                </v:shape>
                <w:control r:id="rId302" w:name="DefaultOcxName104" w:shapeid="_x0000_i2252"/>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Galactose-1-phosphate uridyl transferase</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251" type="#_x0000_t75" style="width:20.25pt;height:18pt" o:ole="">
                  <v:imagedata r:id="rId4" o:title=""/>
                </v:shape>
                <w:control r:id="rId303" w:name="DefaultOcxName175" w:shapeid="_x0000_i2251"/>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Beta galactosidase</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250" type="#_x0000_t75" style="width:20.25pt;height:18pt" o:ole="">
                  <v:imagedata r:id="rId4" o:title=""/>
                </v:shape>
                <w:control r:id="rId304" w:name="DefaultOcxName274" w:shapeid="_x0000_i2250"/>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Glucose-6-phosphatase</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249" type="#_x0000_t75" style="width:20.25pt;height:18pt" o:ole="">
                  <v:imagedata r:id="rId4" o:title=""/>
                </v:shape>
                <w:control r:id="rId305" w:name="DefaultOcxName374" w:shapeid="_x0000_i2249"/>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Galactokinase</w:t>
            </w: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An obese lady aged 45 years, was brought to emergency in a semi comatose condition. The laboratory investigations showed K+ (5.8 mmol/L); Na+ (136 mmol/L); blood pH (7.1), HCO3 (12 mmol/L),’ ketone bodies (350 mg/dl). The expected level of blood glucose for this lady is:</w:t>
      </w:r>
    </w:p>
    <w:tbl>
      <w:tblPr>
        <w:tblW w:w="0" w:type="auto"/>
        <w:tblCellSpacing w:w="15" w:type="dxa"/>
        <w:tblInd w:w="720" w:type="dxa"/>
        <w:tblCellMar>
          <w:top w:w="15" w:type="dxa"/>
          <w:left w:w="15" w:type="dxa"/>
          <w:bottom w:w="15" w:type="dxa"/>
          <w:right w:w="15" w:type="dxa"/>
        </w:tblCellMar>
        <w:tblLook w:val="04A0"/>
      </w:tblPr>
      <w:tblGrid>
        <w:gridCol w:w="480"/>
        <w:gridCol w:w="3075"/>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271" type="#_x0000_t75" style="width:20.25pt;height:18pt" o:ole="">
                  <v:imagedata r:id="rId4" o:title=""/>
                </v:shape>
                <w:control r:id="rId306" w:name="DefaultOcxName105" w:shapeid="_x0000_i2271"/>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&lt; 45 mg/dl</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270" type="#_x0000_t75" style="width:20.25pt;height:18pt" o:ole="">
                  <v:imagedata r:id="rId4" o:title=""/>
                </v:shape>
                <w:control r:id="rId307" w:name="DefaultOcxName176" w:shapeid="_x0000_i2270"/>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&lt; 120 mg/dl</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269" type="#_x0000_t75" style="width:20.25pt;height:18pt" o:ole="">
                  <v:imagedata r:id="rId4" o:title=""/>
                </v:shape>
                <w:control r:id="rId308" w:name="DefaultOcxName275" w:shapeid="_x0000_i2269"/>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&gt;180 mg/dl</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268" type="#_x0000_t75" style="width:20.25pt;height:18pt" o:ole="">
                  <v:imagedata r:id="rId4" o:title=""/>
                </v:shape>
                <w:control r:id="rId309" w:name="DefaultOcxName375" w:shapeid="_x0000_i2268"/>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&lt; 75 mg/dl</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267" type="#_x0000_t75" style="width:20.25pt;height:18pt" o:ole="">
                  <v:imagedata r:id="rId4" o:title=""/>
                </v:shape>
                <w:control r:id="rId310" w:name="DefaultOcxName410" w:shapeid="_x0000_i2267"/>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E. B &amp; C both them are correct</w:t>
            </w: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 xml:space="preserve">Replication and transcription are similar processes in mechanistic terms because </w:t>
      </w:r>
      <w:proofErr w:type="gramStart"/>
      <w:r w:rsidRPr="004A2A7F">
        <w:rPr>
          <w:rFonts w:ascii="Times New Roman" w:eastAsia="Times New Roman" w:hAnsi="Times New Roman" w:cs="Times New Roman"/>
          <w:sz w:val="24"/>
          <w:szCs w:val="24"/>
        </w:rPr>
        <w:t>both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288" type="#_x0000_t75" style="width:20.25pt;height:18pt" o:ole="">
                  <v:imagedata r:id="rId4" o:title=""/>
                </v:shape>
                <w:control r:id="rId311" w:name="DefaultOcxName106" w:shapeid="_x0000_i2288"/>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Use RNA primers for initiation</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287" type="#_x0000_t75" style="width:20.25pt;height:18pt" o:ole="">
                  <v:imagedata r:id="rId4" o:title=""/>
                </v:shape>
                <w:control r:id="rId312" w:name="DefaultOcxName177" w:shapeid="_x0000_i2287"/>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Use decoxybonucleotides as precursors</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286" type="#_x0000_t75" style="width:20.25pt;height:18pt" o:ole="">
                  <v:imagedata r:id="rId4" o:title=""/>
                </v:shape>
                <w:control r:id="rId313" w:name="DefaultOcxName276" w:shapeid="_x0000_i2286"/>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Are semi conserved events</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285" type="#_x0000_t75" style="width:20.25pt;height:18pt" o:ole="">
                  <v:imagedata r:id="rId4" o:title=""/>
                </v:shape>
                <w:control r:id="rId314" w:name="DefaultOcxName376" w:shapeid="_x0000_i2285"/>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Involve phosphodiester bond formation with elongation occurring in the 5’ – 3’ direction</w:t>
            </w: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 xml:space="preserve">Commonest cause of neonatal mortality in India </w:t>
      </w:r>
      <w:proofErr w:type="gramStart"/>
      <w:r w:rsidRPr="004A2A7F">
        <w:rPr>
          <w:rFonts w:ascii="Times New Roman" w:eastAsia="Times New Roman" w:hAnsi="Times New Roman" w:cs="Times New Roman"/>
          <w:sz w:val="24"/>
          <w:szCs w:val="24"/>
        </w:rPr>
        <w:t>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455"/>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304" type="#_x0000_t75" style="width:20.25pt;height:18pt" o:ole="">
                  <v:imagedata r:id="rId4" o:title=""/>
                </v:shape>
                <w:control r:id="rId315" w:name="DefaultOcxName107" w:shapeid="_x0000_i2304"/>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Diarrheal diseases</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303" type="#_x0000_t75" style="width:20.25pt;height:18pt" o:ole="">
                  <v:imagedata r:id="rId4" o:title=""/>
                </v:shape>
                <w:control r:id="rId316" w:name="DefaultOcxName178" w:shapeid="_x0000_i2303"/>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Birth injuries</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302" type="#_x0000_t75" style="width:20.25pt;height:18pt" o:ole="">
                  <v:imagedata r:id="rId4" o:title=""/>
                </v:shape>
                <w:control r:id="rId317" w:name="DefaultOcxName277" w:shapeid="_x0000_i2302"/>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Low birth weight</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301" type="#_x0000_t75" style="width:20.25pt;height:18pt" o:ole="">
                  <v:imagedata r:id="rId4" o:title=""/>
                </v:shape>
                <w:control r:id="rId318" w:name="DefaultOcxName377" w:shapeid="_x0000_i2301"/>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Congenital anomalies</w:t>
            </w: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All of the following features are suggestive of asbestosis except:</w:t>
      </w:r>
    </w:p>
    <w:tbl>
      <w:tblPr>
        <w:tblW w:w="0" w:type="auto"/>
        <w:tblCellSpacing w:w="15" w:type="dxa"/>
        <w:tblInd w:w="720" w:type="dxa"/>
        <w:tblCellMar>
          <w:top w:w="15" w:type="dxa"/>
          <w:left w:w="15" w:type="dxa"/>
          <w:bottom w:w="15" w:type="dxa"/>
          <w:right w:w="15" w:type="dxa"/>
        </w:tblCellMar>
        <w:tblLook w:val="04A0"/>
      </w:tblPr>
      <w:tblGrid>
        <w:gridCol w:w="480"/>
        <w:gridCol w:w="5427"/>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320" type="#_x0000_t75" style="width:20.25pt;height:18pt" o:ole="">
                  <v:imagedata r:id="rId4" o:title=""/>
                </v:shape>
                <w:control r:id="rId319" w:name="DefaultOcxName108" w:shapeid="_x0000_i2320"/>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Occurs within five years of exposure</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319" type="#_x0000_t75" style="width:20.25pt;height:18pt" o:ole="">
                  <v:imagedata r:id="rId4" o:title=""/>
                </v:shape>
                <w:control r:id="rId320" w:name="DefaultOcxName179" w:shapeid="_x0000_i2319"/>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The disease progresses even after removal of contact</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318" type="#_x0000_t75" style="width:20.25pt;height:18pt" o:ole="">
                  <v:imagedata r:id="rId4" o:title=""/>
                </v:shape>
                <w:control r:id="rId321" w:name="DefaultOcxName278" w:shapeid="_x0000_i2318"/>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Can lead to pleural mesothelioma</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317" type="#_x0000_t75" style="width:20.25pt;height:18pt" o:ole="">
                  <v:imagedata r:id="rId4" o:title=""/>
                </v:shape>
                <w:control r:id="rId322" w:name="DefaultOcxName378" w:shapeid="_x0000_i2317"/>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Sputum contains asbestos bodies</w:t>
            </w: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 xml:space="preserve">In calculating Dependency Ratio, the numerator is expressed </w:t>
      </w:r>
      <w:proofErr w:type="gramStart"/>
      <w:r w:rsidRPr="004A2A7F">
        <w:rPr>
          <w:rFonts w:ascii="Times New Roman" w:eastAsia="Times New Roman" w:hAnsi="Times New Roman" w:cs="Times New Roman"/>
          <w:sz w:val="24"/>
          <w:szCs w:val="24"/>
        </w:rPr>
        <w:t>as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4628"/>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336" type="#_x0000_t75" style="width:20.25pt;height:18pt" o:ole="">
                  <v:imagedata r:id="rId4" o:title=""/>
                </v:shape>
                <w:control r:id="rId323" w:name="DefaultOcxName109" w:shapeid="_x0000_i2336"/>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Population under 10 years and 60 and above</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335" type="#_x0000_t75" style="width:20.25pt;height:18pt" o:ole="">
                  <v:imagedata r:id="rId4" o:title=""/>
                </v:shape>
                <w:control r:id="rId324" w:name="DefaultOcxName180" w:shapeid="_x0000_i2335"/>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Population under 15 years and 60 and above</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334" type="#_x0000_t75" style="width:20.25pt;height:18pt" o:ole="">
                  <v:imagedata r:id="rId4" o:title=""/>
                </v:shape>
                <w:control r:id="rId325" w:name="DefaultOcxName279" w:shapeid="_x0000_i2334"/>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Population under 10 years and 65 and above</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333" type="#_x0000_t75" style="width:20.25pt;height:18pt" o:ole="">
                  <v:imagedata r:id="rId4" o:title=""/>
                </v:shape>
                <w:control r:id="rId326" w:name="DefaultOcxName379" w:shapeid="_x0000_i2333"/>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Population under 15 years and 65 and above</w:t>
            </w: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4A2A7F">
        <w:rPr>
          <w:rFonts w:ascii="Times New Roman" w:eastAsia="Times New Roman" w:hAnsi="Times New Roman" w:cs="Times New Roman"/>
          <w:sz w:val="24"/>
          <w:szCs w:val="24"/>
        </w:rPr>
        <w:t>A</w:t>
      </w:r>
      <w:proofErr w:type="gramEnd"/>
      <w:r w:rsidRPr="004A2A7F">
        <w:rPr>
          <w:rFonts w:ascii="Times New Roman" w:eastAsia="Times New Roman" w:hAnsi="Times New Roman" w:cs="Times New Roman"/>
          <w:sz w:val="24"/>
          <w:szCs w:val="24"/>
        </w:rPr>
        <w:t xml:space="preserve"> adult male patient presented in the OPD with complaints of cough and fever for 3 months and haemoptysis off and on. His sputum was positive for AFB. On probing it was found that he had already received treatment with RHZE for 3 weeks from a nearby hospital and discontinued. How will you categorize and manage the </w:t>
      </w:r>
      <w:proofErr w:type="gramStart"/>
      <w:r w:rsidRPr="004A2A7F">
        <w:rPr>
          <w:rFonts w:ascii="Times New Roman" w:eastAsia="Times New Roman" w:hAnsi="Times New Roman" w:cs="Times New Roman"/>
          <w:sz w:val="24"/>
          <w:szCs w:val="24"/>
        </w:rPr>
        <w:t>patient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3282"/>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352" type="#_x0000_t75" style="width:20.25pt;height:18pt" o:ole="">
                  <v:imagedata r:id="rId4" o:title=""/>
                </v:shape>
                <w:control r:id="rId327" w:name="DefaultOcxName182" w:shapeid="_x0000_i2352"/>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Category III, start 2 (RHZ)3</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351" type="#_x0000_t75" style="width:20.25pt;height:18pt" o:ole="">
                  <v:imagedata r:id="rId4" o:title=""/>
                </v:shape>
                <w:control r:id="rId328" w:name="DefaultOcxName181" w:shapeid="_x0000_i2351"/>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Category II, start 2 (RHZE)3</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350" type="#_x0000_t75" style="width:20.25pt;height:18pt" o:ole="">
                  <v:imagedata r:id="rId4" o:title=""/>
                </v:shape>
                <w:control r:id="rId329" w:name="DefaultOcxName280" w:shapeid="_x0000_i2350"/>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Category I, start 2 (RHZE)3</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lastRenderedPageBreak/>
              <w:object w:dxaOrig="1440" w:dyaOrig="1440">
                <v:shape id="_x0000_i2349" type="#_x0000_t75" style="width:20.25pt;height:18pt" o:ole="">
                  <v:imagedata r:id="rId4" o:title=""/>
                </v:shape>
                <w:control r:id="rId330" w:name="DefaultOcxName380" w:shapeid="_x0000_i2349"/>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Category II, start 2 (RHZES)3</w:t>
            </w: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screening test is used in the same way in two similar populations; but the proportion of false positive results among those who test positive in population A is lower than those who test positive in population B. What is the likely explanation?</w:t>
      </w:r>
    </w:p>
    <w:tbl>
      <w:tblPr>
        <w:tblW w:w="0" w:type="auto"/>
        <w:tblCellSpacing w:w="15" w:type="dxa"/>
        <w:tblInd w:w="720" w:type="dxa"/>
        <w:tblCellMar>
          <w:top w:w="15" w:type="dxa"/>
          <w:left w:w="15" w:type="dxa"/>
          <w:bottom w:w="15" w:type="dxa"/>
          <w:right w:w="15" w:type="dxa"/>
        </w:tblCellMar>
        <w:tblLook w:val="04A0"/>
      </w:tblPr>
      <w:tblGrid>
        <w:gridCol w:w="480"/>
        <w:gridCol w:w="5654"/>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368" type="#_x0000_t75" style="width:20.25pt;height:18pt" o:ole="">
                  <v:imagedata r:id="rId4" o:title=""/>
                </v:shape>
                <w:control r:id="rId331" w:name="DefaultOcxName184" w:shapeid="_x0000_i2368"/>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The specificity of the test is lower in population A</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367" type="#_x0000_t75" style="width:20.25pt;height:18pt" o:ole="">
                  <v:imagedata r:id="rId4" o:title=""/>
                </v:shape>
                <w:control r:id="rId332" w:name="DefaultOcxName183" w:shapeid="_x0000_i2367"/>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The prevalence of the disease is lower in population A</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366" type="#_x0000_t75" style="width:20.25pt;height:18pt" o:ole="">
                  <v:imagedata r:id="rId4" o:title=""/>
                </v:shape>
                <w:control r:id="rId333" w:name="DefaultOcxName281" w:shapeid="_x0000_i2366"/>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The prevalence of the disease is higher in population A</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365" type="#_x0000_t75" style="width:20.25pt;height:18pt" o:ole="">
                  <v:imagedata r:id="rId4" o:title=""/>
                </v:shape>
                <w:control r:id="rId334" w:name="DefaultOcxName381" w:shapeid="_x0000_i2365"/>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The specificity of the test is higher in population A</w:t>
            </w: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 xml:space="preserve">Residence of three </w:t>
      </w:r>
      <w:proofErr w:type="gramStart"/>
      <w:r w:rsidRPr="004A2A7F">
        <w:rPr>
          <w:rFonts w:ascii="Times New Roman" w:eastAsia="Times New Roman" w:hAnsi="Times New Roman" w:cs="Times New Roman"/>
          <w:sz w:val="24"/>
          <w:szCs w:val="24"/>
        </w:rPr>
        <w:t>village</w:t>
      </w:r>
      <w:proofErr w:type="gramEnd"/>
      <w:r w:rsidRPr="004A2A7F">
        <w:rPr>
          <w:rFonts w:ascii="Times New Roman" w:eastAsia="Times New Roman" w:hAnsi="Times New Roman" w:cs="Times New Roman"/>
          <w:sz w:val="24"/>
          <w:szCs w:val="24"/>
        </w:rPr>
        <w:t xml:space="preserve"> with three different types of water supply were asked to participate in a study to identify cholera carries. Because several cholera deaths had occurred in the recent past, virtually everyone present at the time submitted to examination. The proportion of residents in each village who were carries was computed and compared. This study is </w:t>
      </w:r>
      <w:proofErr w:type="gramStart"/>
      <w:r w:rsidRPr="004A2A7F">
        <w:rPr>
          <w:rFonts w:ascii="Times New Roman" w:eastAsia="Times New Roman" w:hAnsi="Times New Roman" w:cs="Times New Roman"/>
          <w:sz w:val="24"/>
          <w:szCs w:val="24"/>
        </w:rPr>
        <w:t>a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688"/>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384" type="#_x0000_t75" style="width:20.25pt;height:18pt" o:ole="">
                  <v:imagedata r:id="rId4" o:title=""/>
                </v:shape>
                <w:control r:id="rId335" w:name="DefaultOcxName186" w:shapeid="_x0000_i2384"/>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Cross- sectional study</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383" type="#_x0000_t75" style="width:20.25pt;height:18pt" o:ole="">
                  <v:imagedata r:id="rId4" o:title=""/>
                </v:shape>
                <w:control r:id="rId336" w:name="DefaultOcxName185" w:shapeid="_x0000_i2383"/>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Case-control study</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382" type="#_x0000_t75" style="width:20.25pt;height:18pt" o:ole="">
                  <v:imagedata r:id="rId4" o:title=""/>
                </v:shape>
                <w:control r:id="rId337" w:name="DefaultOcxName282" w:shapeid="_x0000_i2382"/>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Concurrent cohort study</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381" type="#_x0000_t75" style="width:20.25pt;height:18pt" o:ole="">
                  <v:imagedata r:id="rId4" o:title=""/>
                </v:shape>
                <w:control r:id="rId338" w:name="DefaultOcxName382" w:shapeid="_x0000_i2381"/>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Non-concurrent</w:t>
            </w: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 xml:space="preserve">A drug company is developing a new pregnancy-test kit for use on an outpatient basis. The company used the pregnancy test on 100 women who are known to be pregnant. Out of 100 women, 99 showed positive test. Upon using the same test on 100 non-pregnant women, 90 showed negative result. What is the sensitivity of the </w:t>
      </w:r>
      <w:proofErr w:type="gramStart"/>
      <w:r w:rsidRPr="004A2A7F">
        <w:rPr>
          <w:rFonts w:ascii="Times New Roman" w:eastAsia="Times New Roman" w:hAnsi="Times New Roman" w:cs="Times New Roman"/>
          <w:sz w:val="24"/>
          <w:szCs w:val="24"/>
        </w:rPr>
        <w:t>test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4314"/>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400" type="#_x0000_t75" style="width:20.25pt;height:18pt" o:ole="">
                  <v:imagedata r:id="rId4" o:title=""/>
                </v:shape>
                <w:control r:id="rId339" w:name="DefaultOcxName188" w:shapeid="_x0000_i2400"/>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90%</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399" type="#_x0000_t75" style="width:20.25pt;height:18pt" o:ole="">
                  <v:imagedata r:id="rId4" o:title=""/>
                </v:shape>
                <w:control r:id="rId340" w:name="DefaultOcxName187" w:shapeid="_x0000_i2399"/>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99%</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398" type="#_x0000_t75" style="width:20.25pt;height:18pt" o:ole="">
                  <v:imagedata r:id="rId4" o:title=""/>
                </v:shape>
                <w:control r:id="rId341" w:name="DefaultOcxName283" w:shapeid="_x0000_i2398"/>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Average of 90 &amp; 99.</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397" type="#_x0000_t75" style="width:20.25pt;height:18pt" o:ole="">
                  <v:imagedata r:id="rId4" o:title=""/>
                </v:shape>
                <w:control r:id="rId342" w:name="DefaultOcxName383" w:shapeid="_x0000_i2397"/>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Cannot be calculated from the given data</w:t>
            </w: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 xml:space="preserve">An investigator wants to study the association between maternal intake of iron supplements (Yes/ No) and birth weights (in gms) of newborn babies. He collects relevant data from 100 pregnant women and their newborns. What statistical test of hypothesis would you advise for the investigator in this </w:t>
      </w:r>
      <w:proofErr w:type="gramStart"/>
      <w:r w:rsidRPr="004A2A7F">
        <w:rPr>
          <w:rFonts w:ascii="Times New Roman" w:eastAsia="Times New Roman" w:hAnsi="Times New Roman" w:cs="Times New Roman"/>
          <w:sz w:val="24"/>
          <w:szCs w:val="24"/>
        </w:rPr>
        <w:t>situation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3281"/>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416" type="#_x0000_t75" style="width:20.25pt;height:18pt" o:ole="">
                  <v:imagedata r:id="rId4" o:title=""/>
                </v:shape>
                <w:control r:id="rId343" w:name="DefaultOcxName190" w:shapeid="_x0000_i2416"/>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Chi-Square test</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lastRenderedPageBreak/>
              <w:object w:dxaOrig="1440" w:dyaOrig="1440">
                <v:shape id="_x0000_i2415" type="#_x0000_t75" style="width:20.25pt;height:18pt" o:ole="">
                  <v:imagedata r:id="rId4" o:title=""/>
                </v:shape>
                <w:control r:id="rId344" w:name="DefaultOcxName189" w:shapeid="_x0000_i2415"/>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Unpaired or independent t-test</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414" type="#_x0000_t75" style="width:20.25pt;height:18pt" o:ole="">
                  <v:imagedata r:id="rId4" o:title=""/>
                </v:shape>
                <w:control r:id="rId345" w:name="DefaultOcxName284" w:shapeid="_x0000_i2414"/>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Analysis of Variance</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413" type="#_x0000_t75" style="width:20.25pt;height:18pt" o:ole="">
                  <v:imagedata r:id="rId4" o:title=""/>
                </v:shape>
                <w:control r:id="rId346" w:name="DefaultOcxName384" w:shapeid="_x0000_i2413"/>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Paired t-test</w:t>
            </w: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Pin index system is a safety feature adopted in anaesthesia. Machines to prevent:</w:t>
      </w:r>
    </w:p>
    <w:tbl>
      <w:tblPr>
        <w:tblW w:w="0" w:type="auto"/>
        <w:tblCellSpacing w:w="15" w:type="dxa"/>
        <w:tblInd w:w="720" w:type="dxa"/>
        <w:tblCellMar>
          <w:top w:w="15" w:type="dxa"/>
          <w:left w:w="15" w:type="dxa"/>
          <w:bottom w:w="15" w:type="dxa"/>
          <w:right w:w="15" w:type="dxa"/>
        </w:tblCellMar>
        <w:tblLook w:val="04A0"/>
      </w:tblPr>
      <w:tblGrid>
        <w:gridCol w:w="480"/>
        <w:gridCol w:w="4867"/>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432" type="#_x0000_t75" style="width:20.25pt;height:18pt" o:ole="">
                  <v:imagedata r:id="rId4" o:title=""/>
                </v:shape>
                <w:control r:id="rId347" w:name="DefaultOcxName192" w:shapeid="_x0000_i2432"/>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Incorrect attachment of anaesthesia machines</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431" type="#_x0000_t75" style="width:20.25pt;height:18pt" o:ole="">
                  <v:imagedata r:id="rId4" o:title=""/>
                </v:shape>
                <w:control r:id="rId348" w:name="DefaultOcxName191" w:shapeid="_x0000_i2431"/>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Incorrect attachment of anaesthesia face masks</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430" type="#_x0000_t75" style="width:20.25pt;height:18pt" o:ole="">
                  <v:imagedata r:id="rId4" o:title=""/>
                </v:shape>
                <w:control r:id="rId349" w:name="DefaultOcxName285" w:shapeid="_x0000_i2430"/>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Incorrect inhalation agent delivery</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429" type="#_x0000_t75" style="width:20.25pt;height:18pt" o:ole="">
                  <v:imagedata r:id="rId4" o:title=""/>
                </v:shape>
                <w:control r:id="rId350" w:name="DefaultOcxName385" w:shapeid="_x0000_i2429"/>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Incorrect gas cylinder attachment</w:t>
            </w: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4A2A7F">
        <w:rPr>
          <w:rFonts w:ascii="Times New Roman" w:eastAsia="Times New Roman" w:hAnsi="Times New Roman" w:cs="Times New Roman"/>
          <w:sz w:val="24"/>
          <w:szCs w:val="24"/>
        </w:rPr>
        <w:t>A 9- years</w:t>
      </w:r>
      <w:proofErr w:type="gramEnd"/>
      <w:r w:rsidRPr="004A2A7F">
        <w:rPr>
          <w:rFonts w:ascii="Times New Roman" w:eastAsia="Times New Roman" w:hAnsi="Times New Roman" w:cs="Times New Roman"/>
          <w:sz w:val="24"/>
          <w:szCs w:val="24"/>
        </w:rPr>
        <w:t xml:space="preserve"> old boy has steroid dependent nephrotic syndrome for the last 5 years. He has received corticosteroids almost continuously during this period and has cushingoid features. The blood pressure is 120/86 mmHg and there are bilateral subcapsular cataracts. The treatment of choice is:</w:t>
      </w:r>
    </w:p>
    <w:tbl>
      <w:tblPr>
        <w:tblW w:w="0" w:type="auto"/>
        <w:tblCellSpacing w:w="15" w:type="dxa"/>
        <w:tblInd w:w="720" w:type="dxa"/>
        <w:tblCellMar>
          <w:top w:w="15" w:type="dxa"/>
          <w:left w:w="15" w:type="dxa"/>
          <w:bottom w:w="15" w:type="dxa"/>
          <w:right w:w="15" w:type="dxa"/>
        </w:tblCellMar>
        <w:tblLook w:val="04A0"/>
      </w:tblPr>
      <w:tblGrid>
        <w:gridCol w:w="480"/>
        <w:gridCol w:w="3541"/>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448" type="#_x0000_t75" style="width:20.25pt;height:18pt" o:ole="">
                  <v:imagedata r:id="rId4" o:title=""/>
                </v:shape>
                <w:control r:id="rId351" w:name="DefaultOcxName194" w:shapeid="_x0000_i2448"/>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Levamisole</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447" type="#_x0000_t75" style="width:20.25pt;height:18pt" o:ole="">
                  <v:imagedata r:id="rId4" o:title=""/>
                </v:shape>
                <w:control r:id="rId352" w:name="DefaultOcxName193" w:shapeid="_x0000_i2447"/>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Cyclophosphamide</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446" type="#_x0000_t75" style="width:20.25pt;height:18pt" o:ole="">
                  <v:imagedata r:id="rId4" o:title=""/>
                </v:shape>
                <w:control r:id="rId353" w:name="DefaultOcxName286" w:shapeid="_x0000_i2446"/>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Cyclosporin A</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445" type="#_x0000_t75" style="width:20.25pt;height:18pt" o:ole="">
                  <v:imagedata r:id="rId4" o:title=""/>
                </v:shape>
                <w:control r:id="rId354" w:name="DefaultOcxName386" w:shapeid="_x0000_i2445"/>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Intravenous pulse corticosteroids</w:t>
            </w: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 xml:space="preserve">After a minor head injury a young patient was unable to close his left eye and had drooling of saliva from left angle of mouth. He is suffering </w:t>
      </w:r>
      <w:proofErr w:type="gramStart"/>
      <w:r w:rsidRPr="004A2A7F">
        <w:rPr>
          <w:rFonts w:ascii="Times New Roman" w:eastAsia="Times New Roman" w:hAnsi="Times New Roman" w:cs="Times New Roman"/>
          <w:sz w:val="24"/>
          <w:szCs w:val="24"/>
        </w:rPr>
        <w:t>from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4081"/>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464" type="#_x0000_t75" style="width:20.25pt;height:18pt" o:ole="">
                  <v:imagedata r:id="rId4" o:title=""/>
                </v:shape>
                <w:control r:id="rId355" w:name="DefaultOcxName196" w:shapeid="_x0000_i2464"/>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VIIth nerve injury</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463" type="#_x0000_t75" style="width:20.25pt;height:18pt" o:ole="">
                  <v:imagedata r:id="rId4" o:title=""/>
                </v:shape>
                <w:control r:id="rId356" w:name="DefaultOcxName195" w:shapeid="_x0000_i2463"/>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IVth nerve injury</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462" type="#_x0000_t75" style="width:20.25pt;height:18pt" o:ole="">
                  <v:imagedata r:id="rId4" o:title=""/>
                </v:shape>
                <w:control r:id="rId357" w:name="DefaultOcxName287" w:shapeid="_x0000_i2462"/>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IIIrd nerve injury</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461" type="#_x0000_t75" style="width:20.25pt;height:18pt" o:ole="">
                  <v:imagedata r:id="rId4" o:title=""/>
                </v:shape>
                <w:control r:id="rId358" w:name="DefaultOcxName387" w:shapeid="_x0000_i2461"/>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Combined VIIth and IIIrd nerve injury</w:t>
            </w: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 xml:space="preserve">Which one of the following does not produce cyanosis in the first year of </w:t>
      </w:r>
      <w:proofErr w:type="gramStart"/>
      <w:r w:rsidRPr="004A2A7F">
        <w:rPr>
          <w:rFonts w:ascii="Times New Roman" w:eastAsia="Times New Roman" w:hAnsi="Times New Roman" w:cs="Times New Roman"/>
          <w:sz w:val="24"/>
          <w:szCs w:val="24"/>
        </w:rPr>
        <w:t>life.</w:t>
      </w:r>
      <w:proofErr w:type="gramEnd"/>
      <w:r w:rsidRPr="004A2A7F">
        <w:rPr>
          <w:rFonts w:ascii="Times New Roman" w:eastAsia="Times New Roman" w:hAnsi="Times New Roman" w:cs="Times New Roman"/>
          <w:sz w:val="24"/>
          <w:szCs w:val="24"/>
        </w:rPr>
        <w:t xml:space="preserve"> :</w:t>
      </w:r>
    </w:p>
    <w:tbl>
      <w:tblPr>
        <w:tblW w:w="0" w:type="auto"/>
        <w:tblCellSpacing w:w="15" w:type="dxa"/>
        <w:tblInd w:w="720" w:type="dxa"/>
        <w:tblCellMar>
          <w:top w:w="15" w:type="dxa"/>
          <w:left w:w="15" w:type="dxa"/>
          <w:bottom w:w="15" w:type="dxa"/>
          <w:right w:w="15" w:type="dxa"/>
        </w:tblCellMar>
        <w:tblLook w:val="04A0"/>
      </w:tblPr>
      <w:tblGrid>
        <w:gridCol w:w="480"/>
        <w:gridCol w:w="3441"/>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480" type="#_x0000_t75" style="width:20.25pt;height:18pt" o:ole="">
                  <v:imagedata r:id="rId4" o:title=""/>
                </v:shape>
                <w:control r:id="rId359" w:name="DefaultOcxName198" w:shapeid="_x0000_i2480"/>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Atrial septal defect</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479" type="#_x0000_t75" style="width:20.25pt;height:18pt" o:ole="">
                  <v:imagedata r:id="rId4" o:title=""/>
                </v:shape>
                <w:control r:id="rId360" w:name="DefaultOcxName197" w:shapeid="_x0000_i2479"/>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Hypoplastic left heart syndrome</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478" type="#_x0000_t75" style="width:20.25pt;height:18pt" o:ole="">
                  <v:imagedata r:id="rId4" o:title=""/>
                </v:shape>
                <w:control r:id="rId361" w:name="DefaultOcxName288" w:shapeid="_x0000_i2478"/>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Truncus arteriosus</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477" type="#_x0000_t75" style="width:20.25pt;height:18pt" o:ole="">
                  <v:imagedata r:id="rId4" o:title=""/>
                </v:shape>
                <w:control r:id="rId362" w:name="DefaultOcxName388" w:shapeid="_x0000_i2477"/>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Double outlet right ventricle</w:t>
            </w: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lastRenderedPageBreak/>
        <w:t>All of the following are given global prominence in the VISION 2020 goals, except:</w:t>
      </w:r>
    </w:p>
    <w:tbl>
      <w:tblPr>
        <w:tblW w:w="0" w:type="auto"/>
        <w:tblCellSpacing w:w="15" w:type="dxa"/>
        <w:tblInd w:w="720" w:type="dxa"/>
        <w:tblCellMar>
          <w:top w:w="15" w:type="dxa"/>
          <w:left w:w="15" w:type="dxa"/>
          <w:bottom w:w="15" w:type="dxa"/>
          <w:right w:w="15" w:type="dxa"/>
        </w:tblCellMar>
        <w:tblLook w:val="04A0"/>
      </w:tblPr>
      <w:tblGrid>
        <w:gridCol w:w="480"/>
        <w:gridCol w:w="1988"/>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496" type="#_x0000_t75" style="width:20.25pt;height:18pt" o:ole="">
                  <v:imagedata r:id="rId4" o:title=""/>
                </v:shape>
                <w:control r:id="rId363" w:name="DefaultOcxName200" w:shapeid="_x0000_i2496"/>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Refractive errors</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495" type="#_x0000_t75" style="width:20.25pt;height:18pt" o:ole="">
                  <v:imagedata r:id="rId4" o:title=""/>
                </v:shape>
                <w:control r:id="rId364" w:name="DefaultOcxName199" w:shapeid="_x0000_i2495"/>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Cataract</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494" type="#_x0000_t75" style="width:20.25pt;height:18pt" o:ole="">
                  <v:imagedata r:id="rId4" o:title=""/>
                </v:shape>
                <w:control r:id="rId365" w:name="DefaultOcxName289" w:shapeid="_x0000_i2494"/>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Trachoma</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493" type="#_x0000_t75" style="width:20.25pt;height:18pt" o:ole="">
                  <v:imagedata r:id="rId4" o:title=""/>
                </v:shape>
                <w:control r:id="rId366" w:name="DefaultOcxName389" w:shapeid="_x0000_i2493"/>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Glaucoma</w:t>
            </w: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 xml:space="preserve">For the field diagnosis of trachoma, the WHO recommends that follicular and intense trachoma inflammation should be assessed </w:t>
      </w:r>
      <w:proofErr w:type="gramStart"/>
      <w:r w:rsidRPr="004A2A7F">
        <w:rPr>
          <w:rFonts w:ascii="Times New Roman" w:eastAsia="Times New Roman" w:hAnsi="Times New Roman" w:cs="Times New Roman"/>
          <w:sz w:val="24"/>
          <w:szCs w:val="24"/>
        </w:rPr>
        <w:t>in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5380"/>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512" type="#_x0000_t75" style="width:20.25pt;height:18pt" o:ole="">
                  <v:imagedata r:id="rId4" o:title=""/>
                </v:shape>
                <w:control r:id="rId367" w:name="DefaultOcxName201" w:shapeid="_x0000_i2512"/>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Women aged 15-45 years</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511" type="#_x0000_t75" style="width:20.25pt;height:18pt" o:ole="">
                  <v:imagedata r:id="rId4" o:title=""/>
                </v:shape>
                <w:control r:id="rId368" w:name="DefaultOcxName1100" w:shapeid="_x0000_i2511"/>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Population of 10 to 28 year range</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510" type="#_x0000_t75" style="width:20.25pt;height:18pt" o:ole="">
                  <v:imagedata r:id="rId4" o:title=""/>
                </v:shape>
                <w:control r:id="rId369" w:name="DefaultOcxName290" w:shapeid="_x0000_i2510"/>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Children aged 0-10 years</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509" type="#_x0000_t75" style="width:20.25pt;height:18pt" o:ole="">
                  <v:imagedata r:id="rId4" o:title=""/>
                </v:shape>
                <w:control r:id="rId370" w:name="DefaultOcxName390" w:shapeid="_x0000_i2509"/>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Population above 25 years of age irrespective of sex</w:t>
            </w: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 xml:space="preserve">The eye condition for which the world Bank assistance was provided to the National Programme for Control of Blindness (1994-2001) </w:t>
      </w:r>
      <w:proofErr w:type="gramStart"/>
      <w:r w:rsidRPr="004A2A7F">
        <w:rPr>
          <w:rFonts w:ascii="Times New Roman" w:eastAsia="Times New Roman" w:hAnsi="Times New Roman" w:cs="Times New Roman"/>
          <w:sz w:val="24"/>
          <w:szCs w:val="24"/>
        </w:rPr>
        <w:t>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448"/>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528" type="#_x0000_t75" style="width:20.25pt;height:18pt" o:ole="">
                  <v:imagedata r:id="rId4" o:title=""/>
                </v:shape>
                <w:control r:id="rId371" w:name="DefaultOcxName202" w:shapeid="_x0000_i2528"/>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Cataract</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527" type="#_x0000_t75" style="width:20.25pt;height:18pt" o:ole="">
                  <v:imagedata r:id="rId4" o:title=""/>
                </v:shape>
                <w:control r:id="rId372" w:name="DefaultOcxName1101" w:shapeid="_x0000_i2527"/>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Refractive errors</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526" type="#_x0000_t75" style="width:20.25pt;height:18pt" o:ole="">
                  <v:imagedata r:id="rId4" o:title=""/>
                </v:shape>
                <w:control r:id="rId373" w:name="DefaultOcxName291" w:shapeid="_x0000_i2526"/>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Trachoma</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525" type="#_x0000_t75" style="width:20.25pt;height:18pt" o:ole="">
                  <v:imagedata r:id="rId4" o:title=""/>
                </v:shape>
                <w:control r:id="rId374" w:name="DefaultOcxName391" w:shapeid="_x0000_i2525"/>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Vitamin A deficiency</w:t>
            </w: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 xml:space="preserve">Under the school eye screening programme in India, the initial vision screening of school children is done </w:t>
      </w:r>
      <w:proofErr w:type="gramStart"/>
      <w:r w:rsidRPr="004A2A7F">
        <w:rPr>
          <w:rFonts w:ascii="Times New Roman" w:eastAsia="Times New Roman" w:hAnsi="Times New Roman" w:cs="Times New Roman"/>
          <w:sz w:val="24"/>
          <w:szCs w:val="24"/>
        </w:rPr>
        <w:t>by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3135"/>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544" type="#_x0000_t75" style="width:20.25pt;height:18pt" o:ole="">
                  <v:imagedata r:id="rId4" o:title=""/>
                </v:shape>
                <w:control r:id="rId375" w:name="DefaultOcxName203" w:shapeid="_x0000_i2544"/>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School teachers</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543" type="#_x0000_t75" style="width:20.25pt;height:18pt" o:ole="">
                  <v:imagedata r:id="rId4" o:title=""/>
                </v:shape>
                <w:control r:id="rId376" w:name="DefaultOcxName1102" w:shapeid="_x0000_i2543"/>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Primary level health workers</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542" type="#_x0000_t75" style="width:20.25pt;height:18pt" o:ole="">
                  <v:imagedata r:id="rId4" o:title=""/>
                </v:shape>
                <w:control r:id="rId377" w:name="DefaultOcxName292" w:shapeid="_x0000_i2542"/>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Eye specialists</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541" type="#_x0000_t75" style="width:20.25pt;height:18pt" o:ole="">
                  <v:imagedata r:id="rId4" o:title=""/>
                </v:shape>
                <w:control r:id="rId378" w:name="DefaultOcxName392" w:shapeid="_x0000_i2541"/>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Medical officers</w:t>
            </w: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 xml:space="preserve">The usefulness of a screening test depends upon </w:t>
      </w:r>
      <w:proofErr w:type="gramStart"/>
      <w:r w:rsidRPr="004A2A7F">
        <w:rPr>
          <w:rFonts w:ascii="Times New Roman" w:eastAsia="Times New Roman" w:hAnsi="Times New Roman" w:cs="Times New Roman"/>
          <w:sz w:val="24"/>
          <w:szCs w:val="24"/>
        </w:rPr>
        <w:t>its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922"/>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560" type="#_x0000_t75" style="width:20.25pt;height:18pt" o:ole="">
                  <v:imagedata r:id="rId4" o:title=""/>
                </v:shape>
                <w:control r:id="rId379" w:name="DefaultOcxName204" w:shapeid="_x0000_i2560"/>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Sensitivity</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559" type="#_x0000_t75" style="width:20.25pt;height:18pt" o:ole="">
                  <v:imagedata r:id="rId4" o:title=""/>
                </v:shape>
                <w:control r:id="rId380" w:name="DefaultOcxName1103" w:shapeid="_x0000_i2559"/>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Specificity</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lastRenderedPageBreak/>
              <w:object w:dxaOrig="1440" w:dyaOrig="1440">
                <v:shape id="_x0000_i2558" type="#_x0000_t75" style="width:20.25pt;height:18pt" o:ole="">
                  <v:imagedata r:id="rId4" o:title=""/>
                </v:shape>
                <w:control r:id="rId381" w:name="DefaultOcxName293" w:shapeid="_x0000_i2558"/>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Reliability</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557" type="#_x0000_t75" style="width:20.25pt;height:18pt" o:ole="">
                  <v:imagedata r:id="rId4" o:title=""/>
                </v:shape>
                <w:control r:id="rId382" w:name="DefaultOcxName393" w:shapeid="_x0000_i2557"/>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Predictive value</w:t>
            </w:r>
          </w:p>
        </w:tc>
      </w:tr>
    </w:tbl>
    <w:p w:rsidR="004A2A7F" w:rsidRPr="004A2A7F" w:rsidRDefault="004A2A7F" w:rsidP="004A2A7F">
      <w:pPr>
        <w:spacing w:before="100" w:beforeAutospacing="1" w:after="100" w:afterAutospacing="1" w:line="240" w:lineRule="auto"/>
        <w:ind w:left="720"/>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 xml:space="preserve">For testing the statistical significance of the difference in heights of school children among three socio-economic groups, the most appropriate statistical test </w:t>
      </w:r>
      <w:proofErr w:type="gramStart"/>
      <w:r w:rsidRPr="004A2A7F">
        <w:rPr>
          <w:rFonts w:ascii="Times New Roman" w:eastAsia="Times New Roman" w:hAnsi="Times New Roman" w:cs="Times New Roman"/>
          <w:sz w:val="24"/>
          <w:szCs w:val="24"/>
        </w:rPr>
        <w:t>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5147"/>
      </w:tblGrid>
      <w:tr w:rsidR="004A2A7F" w:rsidRPr="004A2A7F" w:rsidTr="004A2A7F">
        <w:trPr>
          <w:gridAfter w:val="1"/>
          <w:tblCellSpacing w:w="15" w:type="dxa"/>
        </w:trPr>
        <w:tc>
          <w:tcPr>
            <w:tcW w:w="0" w:type="auto"/>
            <w:vAlign w:val="center"/>
            <w:hideMark/>
          </w:tcPr>
          <w:p w:rsidR="004A2A7F" w:rsidRPr="004A2A7F" w:rsidRDefault="004A2A7F" w:rsidP="004A2A7F">
            <w:pPr>
              <w:spacing w:after="0" w:line="240" w:lineRule="auto"/>
              <w:rPr>
                <w:rFonts w:ascii="Times New Roman" w:eastAsia="Times New Roman" w:hAnsi="Times New Roman" w:cs="Times New Roman"/>
                <w:sz w:val="24"/>
                <w:szCs w:val="24"/>
              </w:rPr>
            </w:pP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576" type="#_x0000_t75" style="width:20.25pt;height:18pt" o:ole="">
                  <v:imagedata r:id="rId4" o:title=""/>
                </v:shape>
                <w:control r:id="rId383" w:name="DefaultOcxName205" w:shapeid="_x0000_i2576"/>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A. Student’s ‘t’ test</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575" type="#_x0000_t75" style="width:20.25pt;height:18pt" o:ole="">
                  <v:imagedata r:id="rId4" o:title=""/>
                </v:shape>
                <w:control r:id="rId384" w:name="DefaultOcxName1104" w:shapeid="_x0000_i2575"/>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B. Chi-squared test</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574" type="#_x0000_t75" style="width:20.25pt;height:18pt" o:ole="">
                  <v:imagedata r:id="rId4" o:title=""/>
                </v:shape>
                <w:control r:id="rId385" w:name="DefaultOcxName294" w:shapeid="_x0000_i2574"/>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C. Paired ‘t’ test</w:t>
            </w:r>
          </w:p>
        </w:tc>
      </w:tr>
      <w:tr w:rsidR="004A2A7F" w:rsidRPr="004A2A7F" w:rsidTr="004A2A7F">
        <w:trPr>
          <w:tblCellSpacing w:w="15" w:type="dxa"/>
        </w:trPr>
        <w:tc>
          <w:tcPr>
            <w:tcW w:w="0" w:type="auto"/>
            <w:vAlign w:val="center"/>
            <w:hideMark/>
          </w:tcPr>
          <w:p w:rsidR="004A2A7F" w:rsidRPr="004A2A7F" w:rsidRDefault="004A2A7F" w:rsidP="004A2A7F">
            <w:pPr>
              <w:spacing w:after="0" w:line="240" w:lineRule="auto"/>
              <w:jc w:val="center"/>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object w:dxaOrig="1440" w:dyaOrig="1440">
                <v:shape id="_x0000_i2573" type="#_x0000_t75" style="width:20.25pt;height:18pt" o:ole="">
                  <v:imagedata r:id="rId4" o:title=""/>
                </v:shape>
                <w:control r:id="rId386" w:name="DefaultOcxName394" w:shapeid="_x0000_i2573"/>
              </w:object>
            </w:r>
          </w:p>
        </w:tc>
        <w:tc>
          <w:tcPr>
            <w:tcW w:w="0" w:type="auto"/>
            <w:vAlign w:val="center"/>
            <w:hideMark/>
          </w:tcPr>
          <w:p w:rsidR="004A2A7F" w:rsidRPr="004A2A7F" w:rsidRDefault="004A2A7F" w:rsidP="004A2A7F">
            <w:pPr>
              <w:spacing w:before="100" w:beforeAutospacing="1" w:after="100" w:afterAutospacing="1" w:line="240" w:lineRule="auto"/>
              <w:rPr>
                <w:rFonts w:ascii="Times New Roman" w:eastAsia="Times New Roman" w:hAnsi="Times New Roman" w:cs="Times New Roman"/>
                <w:sz w:val="24"/>
                <w:szCs w:val="24"/>
              </w:rPr>
            </w:pPr>
            <w:r w:rsidRPr="004A2A7F">
              <w:rPr>
                <w:rFonts w:ascii="Times New Roman" w:eastAsia="Times New Roman" w:hAnsi="Times New Roman" w:cs="Times New Roman"/>
                <w:sz w:val="24"/>
                <w:szCs w:val="24"/>
              </w:rPr>
              <w:t>D. One way analysis of variance (one way ANOVA)</w:t>
            </w:r>
          </w:p>
        </w:tc>
      </w:tr>
    </w:tbl>
    <w:p w:rsidR="00960996" w:rsidRPr="00960996" w:rsidRDefault="00960996" w:rsidP="00960996">
      <w:pPr>
        <w:spacing w:before="100" w:beforeAutospacing="1" w:after="100" w:afterAutospacing="1" w:line="240" w:lineRule="auto"/>
        <w:ind w:left="720"/>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 xml:space="preserve">Reservoir of Indian Kala azar </w:t>
      </w:r>
      <w:proofErr w:type="gramStart"/>
      <w:r w:rsidRPr="00960996">
        <w:rPr>
          <w:rFonts w:ascii="Times New Roman" w:eastAsia="Times New Roman" w:hAnsi="Times New Roman" w:cs="Times New Roman"/>
          <w:sz w:val="24"/>
          <w:szCs w:val="24"/>
        </w:rPr>
        <w:t>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049"/>
      </w:tblGrid>
      <w:tr w:rsidR="00960996" w:rsidRPr="00960996" w:rsidTr="00960996">
        <w:trPr>
          <w:gridAfter w:val="1"/>
          <w:tblCellSpacing w:w="15" w:type="dxa"/>
        </w:trPr>
        <w:tc>
          <w:tcPr>
            <w:tcW w:w="0" w:type="auto"/>
            <w:vAlign w:val="center"/>
            <w:hideMark/>
          </w:tcPr>
          <w:p w:rsidR="00960996" w:rsidRPr="00960996" w:rsidRDefault="00960996" w:rsidP="00960996">
            <w:pPr>
              <w:spacing w:after="0" w:line="240" w:lineRule="auto"/>
              <w:rPr>
                <w:rFonts w:ascii="Times New Roman" w:eastAsia="Times New Roman" w:hAnsi="Times New Roman" w:cs="Times New Roman"/>
                <w:sz w:val="24"/>
                <w:szCs w:val="24"/>
              </w:rPr>
            </w:pP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592" type="#_x0000_t75" style="width:20.25pt;height:18pt" o:ole="">
                  <v:imagedata r:id="rId4" o:title=""/>
                </v:shape>
                <w:control r:id="rId387" w:name="DefaultOcxName206" w:shapeid="_x0000_i2592"/>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A. Man</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591" type="#_x0000_t75" style="width:20.25pt;height:18pt" o:ole="">
                  <v:imagedata r:id="rId4" o:title=""/>
                </v:shape>
                <w:control r:id="rId388" w:name="DefaultOcxName1105" w:shapeid="_x0000_i2591"/>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B. Rodent</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590" type="#_x0000_t75" style="width:20.25pt;height:18pt" o:ole="">
                  <v:imagedata r:id="rId4" o:title=""/>
                </v:shape>
                <w:control r:id="rId389" w:name="DefaultOcxName295" w:shapeid="_x0000_i2590"/>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C. Canine</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589" type="#_x0000_t75" style="width:20.25pt;height:18pt" o:ole="">
                  <v:imagedata r:id="rId4" o:title=""/>
                </v:shape>
                <w:control r:id="rId390" w:name="DefaultOcxName395" w:shapeid="_x0000_i2589"/>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D. Equine</w:t>
            </w:r>
          </w:p>
        </w:tc>
      </w:tr>
    </w:tbl>
    <w:p w:rsidR="00960996" w:rsidRPr="00960996" w:rsidRDefault="00960996" w:rsidP="00960996">
      <w:pPr>
        <w:spacing w:before="100" w:beforeAutospacing="1" w:after="100" w:afterAutospacing="1" w:line="240" w:lineRule="auto"/>
        <w:ind w:left="720"/>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 xml:space="preserve">The following is true about the term ‘New </w:t>
      </w:r>
      <w:proofErr w:type="gramStart"/>
      <w:r w:rsidRPr="00960996">
        <w:rPr>
          <w:rFonts w:ascii="Times New Roman" w:eastAsia="Times New Roman" w:hAnsi="Times New Roman" w:cs="Times New Roman"/>
          <w:sz w:val="24"/>
          <w:szCs w:val="24"/>
        </w:rPr>
        <w:t>Families’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6514"/>
      </w:tblGrid>
      <w:tr w:rsidR="00960996" w:rsidRPr="00960996" w:rsidTr="00960996">
        <w:trPr>
          <w:gridAfter w:val="1"/>
          <w:tblCellSpacing w:w="15" w:type="dxa"/>
        </w:trPr>
        <w:tc>
          <w:tcPr>
            <w:tcW w:w="0" w:type="auto"/>
            <w:vAlign w:val="center"/>
            <w:hideMark/>
          </w:tcPr>
          <w:p w:rsidR="00960996" w:rsidRPr="00960996" w:rsidRDefault="00960996" w:rsidP="00960996">
            <w:pPr>
              <w:spacing w:after="0" w:line="240" w:lineRule="auto"/>
              <w:rPr>
                <w:rFonts w:ascii="Times New Roman" w:eastAsia="Times New Roman" w:hAnsi="Times New Roman" w:cs="Times New Roman"/>
                <w:sz w:val="24"/>
                <w:szCs w:val="24"/>
              </w:rPr>
            </w:pP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608" type="#_x0000_t75" style="width:20.25pt;height:18pt" o:ole="">
                  <v:imagedata r:id="rId4" o:title=""/>
                </v:shape>
                <w:control r:id="rId391" w:name="DefaultOcxName207" w:shapeid="_x0000_i2608"/>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A. It is a variant of the 3-generation family</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607" type="#_x0000_t75" style="width:20.25pt;height:18pt" o:ole="">
                  <v:imagedata r:id="rId4" o:title=""/>
                </v:shape>
                <w:control r:id="rId392" w:name="DefaultOcxName1106" w:shapeid="_x0000_i2607"/>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B. It is applied to all nuclear families of less then 10 years duration</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606" type="#_x0000_t75" style="width:20.25pt;height:18pt" o:ole="">
                  <v:imagedata r:id="rId4" o:title=""/>
                </v:shape>
                <w:control r:id="rId393" w:name="DefaultOcxName296" w:shapeid="_x0000_i2606"/>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C. It is a variant of the joint family</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605" type="#_x0000_t75" style="width:20.25pt;height:18pt" o:ole="">
                  <v:imagedata r:id="rId4" o:title=""/>
                </v:shape>
                <w:control r:id="rId394" w:name="DefaultOcxName396" w:shapeid="_x0000_i2605"/>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D. It is applied to all nuclear families of less then 2 years duration</w:t>
            </w:r>
          </w:p>
        </w:tc>
      </w:tr>
    </w:tbl>
    <w:p w:rsidR="00960996" w:rsidRPr="00960996" w:rsidRDefault="00960996" w:rsidP="00960996">
      <w:pPr>
        <w:spacing w:before="100" w:beforeAutospacing="1" w:after="100" w:afterAutospacing="1" w:line="240" w:lineRule="auto"/>
        <w:ind w:left="720"/>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 xml:space="preserve">A 24 year old female has flaccid bullae in the skin and oral erosions. Histopathology shows intraepidermal acantholytic blister.The most likely diagnosis </w:t>
      </w:r>
      <w:proofErr w:type="gramStart"/>
      <w:r w:rsidRPr="00960996">
        <w:rPr>
          <w:rFonts w:ascii="Times New Roman" w:eastAsia="Times New Roman" w:hAnsi="Times New Roman" w:cs="Times New Roman"/>
          <w:sz w:val="24"/>
          <w:szCs w:val="24"/>
        </w:rPr>
        <w:t>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735"/>
      </w:tblGrid>
      <w:tr w:rsidR="00960996" w:rsidRPr="00960996" w:rsidTr="00960996">
        <w:trPr>
          <w:gridAfter w:val="1"/>
          <w:tblCellSpacing w:w="15" w:type="dxa"/>
        </w:trPr>
        <w:tc>
          <w:tcPr>
            <w:tcW w:w="0" w:type="auto"/>
            <w:vAlign w:val="center"/>
            <w:hideMark/>
          </w:tcPr>
          <w:p w:rsidR="00960996" w:rsidRPr="00960996" w:rsidRDefault="00960996" w:rsidP="00960996">
            <w:pPr>
              <w:spacing w:after="0" w:line="240" w:lineRule="auto"/>
              <w:rPr>
                <w:rFonts w:ascii="Times New Roman" w:eastAsia="Times New Roman" w:hAnsi="Times New Roman" w:cs="Times New Roman"/>
                <w:sz w:val="24"/>
                <w:szCs w:val="24"/>
              </w:rPr>
            </w:pP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624" type="#_x0000_t75" style="width:20.25pt;height:18pt" o:ole="">
                  <v:imagedata r:id="rId4" o:title=""/>
                </v:shape>
                <w:control r:id="rId395" w:name="DefaultOcxName208" w:shapeid="_x0000_i2624"/>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A. Pemphigoid</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623" type="#_x0000_t75" style="width:20.25pt;height:18pt" o:ole="">
                  <v:imagedata r:id="rId4" o:title=""/>
                </v:shape>
                <w:control r:id="rId396" w:name="DefaultOcxName1107" w:shapeid="_x0000_i2623"/>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B. Erythema multiforme</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622" type="#_x0000_t75" style="width:20.25pt;height:18pt" o:ole="">
                  <v:imagedata r:id="rId4" o:title=""/>
                </v:shape>
                <w:control r:id="rId397" w:name="DefaultOcxName297" w:shapeid="_x0000_i2622"/>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C. Pemphigus vulgaris</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621" type="#_x0000_t75" style="width:20.25pt;height:18pt" o:ole="">
                  <v:imagedata r:id="rId4" o:title=""/>
                </v:shape>
                <w:control r:id="rId398" w:name="DefaultOcxName397" w:shapeid="_x0000_i2621"/>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D. Dermatitis herpetiformis</w:t>
            </w:r>
          </w:p>
        </w:tc>
      </w:tr>
    </w:tbl>
    <w:p w:rsidR="00960996" w:rsidRPr="00960996" w:rsidRDefault="00960996" w:rsidP="00960996">
      <w:pPr>
        <w:spacing w:before="100" w:beforeAutospacing="1" w:after="100" w:afterAutospacing="1" w:line="240" w:lineRule="auto"/>
        <w:ind w:left="720"/>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 xml:space="preserve">Podophyllum resin is indicated in the treatment </w:t>
      </w:r>
      <w:proofErr w:type="gramStart"/>
      <w:r w:rsidRPr="00960996">
        <w:rPr>
          <w:rFonts w:ascii="Times New Roman" w:eastAsia="Times New Roman" w:hAnsi="Times New Roman" w:cs="Times New Roman"/>
          <w:sz w:val="24"/>
          <w:szCs w:val="24"/>
        </w:rPr>
        <w:t>of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522"/>
      </w:tblGrid>
      <w:tr w:rsidR="00960996" w:rsidRPr="00960996" w:rsidTr="00960996">
        <w:trPr>
          <w:gridAfter w:val="1"/>
          <w:tblCellSpacing w:w="15" w:type="dxa"/>
        </w:trPr>
        <w:tc>
          <w:tcPr>
            <w:tcW w:w="0" w:type="auto"/>
            <w:vAlign w:val="center"/>
            <w:hideMark/>
          </w:tcPr>
          <w:p w:rsidR="00960996" w:rsidRPr="00960996" w:rsidRDefault="00960996" w:rsidP="00960996">
            <w:pPr>
              <w:spacing w:after="0" w:line="240" w:lineRule="auto"/>
              <w:rPr>
                <w:rFonts w:ascii="Times New Roman" w:eastAsia="Times New Roman" w:hAnsi="Times New Roman" w:cs="Times New Roman"/>
                <w:sz w:val="24"/>
                <w:szCs w:val="24"/>
              </w:rPr>
            </w:pP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lastRenderedPageBreak/>
              <w:object w:dxaOrig="1440" w:dyaOrig="1440">
                <v:shape id="_x0000_i2640" type="#_x0000_t75" style="width:20.25pt;height:18pt" o:ole="">
                  <v:imagedata r:id="rId4" o:title=""/>
                </v:shape>
                <w:control r:id="rId399" w:name="DefaultOcxName209" w:shapeid="_x0000_i2640"/>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A. Psoriasis</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639" type="#_x0000_t75" style="width:20.25pt;height:18pt" o:ole="">
                  <v:imagedata r:id="rId4" o:title=""/>
                </v:shape>
                <w:control r:id="rId400" w:name="DefaultOcxName1108" w:shapeid="_x0000_i2639"/>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B. Pemphigus</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638" type="#_x0000_t75" style="width:20.25pt;height:18pt" o:ole="">
                  <v:imagedata r:id="rId4" o:title=""/>
                </v:shape>
                <w:control r:id="rId401" w:name="DefaultOcxName298" w:shapeid="_x0000_i2638"/>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C. Condyloma acuminata</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637" type="#_x0000_t75" style="width:20.25pt;height:18pt" o:ole="">
                  <v:imagedata r:id="rId4" o:title=""/>
                </v:shape>
                <w:control r:id="rId402" w:name="DefaultOcxName398" w:shapeid="_x0000_i2637"/>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D. Condylomata lata</w:t>
            </w:r>
          </w:p>
        </w:tc>
      </w:tr>
    </w:tbl>
    <w:p w:rsidR="00960996" w:rsidRPr="00960996" w:rsidRDefault="00960996" w:rsidP="00960996">
      <w:pPr>
        <w:spacing w:before="100" w:beforeAutospacing="1" w:after="100" w:afterAutospacing="1" w:line="240" w:lineRule="auto"/>
        <w:ind w:left="720"/>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 xml:space="preserve">The following drug is indicated in the treatment of pityriasis </w:t>
      </w:r>
      <w:proofErr w:type="gramStart"/>
      <w:r w:rsidRPr="00960996">
        <w:rPr>
          <w:rFonts w:ascii="Times New Roman" w:eastAsia="Times New Roman" w:hAnsi="Times New Roman" w:cs="Times New Roman"/>
          <w:sz w:val="24"/>
          <w:szCs w:val="24"/>
        </w:rPr>
        <w:t>versicolar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755"/>
      </w:tblGrid>
      <w:tr w:rsidR="00960996" w:rsidRPr="00960996" w:rsidTr="00960996">
        <w:trPr>
          <w:gridAfter w:val="1"/>
          <w:tblCellSpacing w:w="15" w:type="dxa"/>
        </w:trPr>
        <w:tc>
          <w:tcPr>
            <w:tcW w:w="0" w:type="auto"/>
            <w:vAlign w:val="center"/>
            <w:hideMark/>
          </w:tcPr>
          <w:p w:rsidR="00960996" w:rsidRPr="00960996" w:rsidRDefault="00960996" w:rsidP="00960996">
            <w:pPr>
              <w:spacing w:after="0" w:line="240" w:lineRule="auto"/>
              <w:rPr>
                <w:rFonts w:ascii="Times New Roman" w:eastAsia="Times New Roman" w:hAnsi="Times New Roman" w:cs="Times New Roman"/>
                <w:sz w:val="24"/>
                <w:szCs w:val="24"/>
              </w:rPr>
            </w:pP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656" type="#_x0000_t75" style="width:20.25pt;height:18pt" o:ole="">
                  <v:imagedata r:id="rId4" o:title=""/>
                </v:shape>
                <w:control r:id="rId403" w:name="DefaultOcxName300" w:shapeid="_x0000_i2656"/>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A. Ketoconazole</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655" type="#_x0000_t75" style="width:20.25pt;height:18pt" o:ole="">
                  <v:imagedata r:id="rId4" o:title=""/>
                </v:shape>
                <w:control r:id="rId404" w:name="DefaultOcxName1109" w:shapeid="_x0000_i2655"/>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B. Metronidazole</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654" type="#_x0000_t75" style="width:20.25pt;height:18pt" o:ole="">
                  <v:imagedata r:id="rId4" o:title=""/>
                </v:shape>
                <w:control r:id="rId405" w:name="DefaultOcxName299" w:shapeid="_x0000_i2654"/>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C. Griseofulvin</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653" type="#_x0000_t75" style="width:20.25pt;height:18pt" o:ole="">
                  <v:imagedata r:id="rId4" o:title=""/>
                </v:shape>
                <w:control r:id="rId406" w:name="DefaultOcxName399" w:shapeid="_x0000_i2653"/>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D. Chloroquine</w:t>
            </w:r>
          </w:p>
        </w:tc>
      </w:tr>
    </w:tbl>
    <w:p w:rsidR="00960996" w:rsidRPr="00960996" w:rsidRDefault="00960996" w:rsidP="00960996">
      <w:pPr>
        <w:spacing w:before="100" w:beforeAutospacing="1" w:after="100" w:afterAutospacing="1" w:line="240" w:lineRule="auto"/>
        <w:ind w:left="720"/>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 xml:space="preserve">Direct impact on the bone will produce </w:t>
      </w:r>
      <w:proofErr w:type="gramStart"/>
      <w:r w:rsidRPr="00960996">
        <w:rPr>
          <w:rFonts w:ascii="Times New Roman" w:eastAsia="Times New Roman" w:hAnsi="Times New Roman" w:cs="Times New Roman"/>
          <w:sz w:val="24"/>
          <w:szCs w:val="24"/>
        </w:rPr>
        <w:t>a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428"/>
      </w:tblGrid>
      <w:tr w:rsidR="00960996" w:rsidRPr="00960996" w:rsidTr="00960996">
        <w:trPr>
          <w:gridAfter w:val="1"/>
          <w:tblCellSpacing w:w="15" w:type="dxa"/>
        </w:trPr>
        <w:tc>
          <w:tcPr>
            <w:tcW w:w="0" w:type="auto"/>
            <w:vAlign w:val="center"/>
            <w:hideMark/>
          </w:tcPr>
          <w:p w:rsidR="00960996" w:rsidRPr="00960996" w:rsidRDefault="00960996" w:rsidP="00960996">
            <w:pPr>
              <w:spacing w:after="0" w:line="240" w:lineRule="auto"/>
              <w:rPr>
                <w:rFonts w:ascii="Times New Roman" w:eastAsia="Times New Roman" w:hAnsi="Times New Roman" w:cs="Times New Roman"/>
                <w:sz w:val="24"/>
                <w:szCs w:val="24"/>
              </w:rPr>
            </w:pP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672" type="#_x0000_t75" style="width:20.25pt;height:18pt" o:ole="">
                  <v:imagedata r:id="rId4" o:title=""/>
                </v:shape>
                <w:control r:id="rId407" w:name="DefaultOcxName301" w:shapeid="_x0000_i2672"/>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A. Transverse fracture</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671" type="#_x0000_t75" style="width:20.25pt;height:18pt" o:ole="">
                  <v:imagedata r:id="rId4" o:title=""/>
                </v:shape>
                <w:control r:id="rId408" w:name="DefaultOcxName1110" w:shapeid="_x0000_i2671"/>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B. Oblique fracture</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670" type="#_x0000_t75" style="width:20.25pt;height:18pt" o:ole="">
                  <v:imagedata r:id="rId4" o:title=""/>
                </v:shape>
                <w:control r:id="rId409" w:name="DefaultOcxName2100" w:shapeid="_x0000_i2670"/>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C. Spiral fracture</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669" type="#_x0000_t75" style="width:20.25pt;height:18pt" o:ole="">
                  <v:imagedata r:id="rId4" o:title=""/>
                </v:shape>
                <w:control r:id="rId410" w:name="DefaultOcxName3100" w:shapeid="_x0000_i2669"/>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D. Comminuted fracture</w:t>
            </w:r>
          </w:p>
        </w:tc>
      </w:tr>
    </w:tbl>
    <w:p w:rsidR="00960996" w:rsidRPr="00960996" w:rsidRDefault="00960996" w:rsidP="00960996">
      <w:pPr>
        <w:spacing w:before="100" w:beforeAutospacing="1" w:after="100" w:afterAutospacing="1" w:line="240" w:lineRule="auto"/>
        <w:ind w:left="720"/>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All of the following are seen in rickets, except.</w:t>
      </w:r>
    </w:p>
    <w:tbl>
      <w:tblPr>
        <w:tblW w:w="0" w:type="auto"/>
        <w:tblCellSpacing w:w="15" w:type="dxa"/>
        <w:tblInd w:w="720" w:type="dxa"/>
        <w:tblCellMar>
          <w:top w:w="15" w:type="dxa"/>
          <w:left w:w="15" w:type="dxa"/>
          <w:bottom w:w="15" w:type="dxa"/>
          <w:right w:w="15" w:type="dxa"/>
        </w:tblCellMar>
        <w:tblLook w:val="04A0"/>
      </w:tblPr>
      <w:tblGrid>
        <w:gridCol w:w="480"/>
        <w:gridCol w:w="2282"/>
      </w:tblGrid>
      <w:tr w:rsidR="00960996" w:rsidRPr="00960996" w:rsidTr="00960996">
        <w:trPr>
          <w:gridAfter w:val="1"/>
          <w:tblCellSpacing w:w="15" w:type="dxa"/>
        </w:trPr>
        <w:tc>
          <w:tcPr>
            <w:tcW w:w="0" w:type="auto"/>
            <w:vAlign w:val="center"/>
            <w:hideMark/>
          </w:tcPr>
          <w:p w:rsidR="00960996" w:rsidRPr="00960996" w:rsidRDefault="00960996" w:rsidP="00960996">
            <w:pPr>
              <w:spacing w:after="0" w:line="240" w:lineRule="auto"/>
              <w:rPr>
                <w:rFonts w:ascii="Times New Roman" w:eastAsia="Times New Roman" w:hAnsi="Times New Roman" w:cs="Times New Roman"/>
                <w:sz w:val="24"/>
                <w:szCs w:val="24"/>
              </w:rPr>
            </w:pP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688" type="#_x0000_t75" style="width:20.25pt;height:18pt" o:ole="">
                  <v:imagedata r:id="rId4" o:title=""/>
                </v:shape>
                <w:control r:id="rId411" w:name="DefaultOcxName302" w:shapeid="_x0000_i2688"/>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A. Bow legs</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687" type="#_x0000_t75" style="width:20.25pt;height:18pt" o:ole="">
                  <v:imagedata r:id="rId4" o:title=""/>
                </v:shape>
                <w:control r:id="rId412" w:name="DefaultOcxName1111" w:shapeid="_x0000_i2687"/>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B. Gunstock deformity</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686" type="#_x0000_t75" style="width:20.25pt;height:18pt" o:ole="">
                  <v:imagedata r:id="rId4" o:title=""/>
                </v:shape>
                <w:control r:id="rId413" w:name="DefaultOcxName2101" w:shapeid="_x0000_i2686"/>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C. Pot belly</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685" type="#_x0000_t75" style="width:20.25pt;height:18pt" o:ole="">
                  <v:imagedata r:id="rId4" o:title=""/>
                </v:shape>
                <w:control r:id="rId414" w:name="DefaultOcxName3101" w:shapeid="_x0000_i2685"/>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D. Cranio tabes</w:t>
            </w:r>
          </w:p>
        </w:tc>
      </w:tr>
    </w:tbl>
    <w:p w:rsidR="00960996" w:rsidRPr="00960996" w:rsidRDefault="00960996" w:rsidP="00960996">
      <w:pPr>
        <w:spacing w:before="100" w:beforeAutospacing="1" w:after="100" w:afterAutospacing="1" w:line="240" w:lineRule="auto"/>
        <w:ind w:left="720"/>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 xml:space="preserve">Post-dural puncture headache is </w:t>
      </w:r>
      <w:proofErr w:type="gramStart"/>
      <w:r w:rsidRPr="00960996">
        <w:rPr>
          <w:rFonts w:ascii="Times New Roman" w:eastAsia="Times New Roman" w:hAnsi="Times New Roman" w:cs="Times New Roman"/>
          <w:sz w:val="24"/>
          <w:szCs w:val="24"/>
        </w:rPr>
        <w:t>typically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5280"/>
      </w:tblGrid>
      <w:tr w:rsidR="00960996" w:rsidRPr="00960996" w:rsidTr="00960996">
        <w:trPr>
          <w:gridAfter w:val="1"/>
          <w:tblCellSpacing w:w="15" w:type="dxa"/>
        </w:trPr>
        <w:tc>
          <w:tcPr>
            <w:tcW w:w="0" w:type="auto"/>
            <w:vAlign w:val="center"/>
            <w:hideMark/>
          </w:tcPr>
          <w:p w:rsidR="00960996" w:rsidRPr="00960996" w:rsidRDefault="00960996" w:rsidP="00960996">
            <w:pPr>
              <w:spacing w:after="0" w:line="240" w:lineRule="auto"/>
              <w:rPr>
                <w:rFonts w:ascii="Times New Roman" w:eastAsia="Times New Roman" w:hAnsi="Times New Roman" w:cs="Times New Roman"/>
                <w:sz w:val="24"/>
                <w:szCs w:val="24"/>
              </w:rPr>
            </w:pP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704" type="#_x0000_t75" style="width:20.25pt;height:18pt" o:ole="">
                  <v:imagedata r:id="rId4" o:title=""/>
                </v:shape>
                <w:control r:id="rId415" w:name="DefaultOcxName303" w:shapeid="_x0000_i2704"/>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A. A result of leakage of blood into the epidural space</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703" type="#_x0000_t75" style="width:20.25pt;height:18pt" o:ole="">
                  <v:imagedata r:id="rId4" o:title=""/>
                </v:shape>
                <w:control r:id="rId416" w:name="DefaultOcxName1112" w:shapeid="_x0000_i2703"/>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B. Worse when lying down than in sitting position</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702" type="#_x0000_t75" style="width:20.25pt;height:18pt" o:ole="">
                  <v:imagedata r:id="rId4" o:title=""/>
                </v:shape>
                <w:control r:id="rId417" w:name="DefaultOcxName2102" w:shapeid="_x0000_i2702"/>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C. Bifrontal or occipital</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701" type="#_x0000_t75" style="width:20.25pt;height:18pt" o:ole="">
                  <v:imagedata r:id="rId4" o:title=""/>
                </v:shape>
                <w:control r:id="rId418" w:name="DefaultOcxName3102" w:shapeid="_x0000_i2701"/>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D. Seen within 4 hours of dural puncture</w:t>
            </w:r>
          </w:p>
        </w:tc>
      </w:tr>
    </w:tbl>
    <w:p w:rsidR="00960996" w:rsidRPr="00960996" w:rsidRDefault="00960996" w:rsidP="00960996">
      <w:pPr>
        <w:spacing w:before="100" w:beforeAutospacing="1" w:after="100" w:afterAutospacing="1" w:line="240" w:lineRule="auto"/>
        <w:ind w:left="720"/>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 xml:space="preserve">Kenny Packs were used in the treatment </w:t>
      </w:r>
      <w:proofErr w:type="gramStart"/>
      <w:r w:rsidRPr="00960996">
        <w:rPr>
          <w:rFonts w:ascii="Times New Roman" w:eastAsia="Times New Roman" w:hAnsi="Times New Roman" w:cs="Times New Roman"/>
          <w:sz w:val="24"/>
          <w:szCs w:val="24"/>
        </w:rPr>
        <w:t>of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282"/>
      </w:tblGrid>
      <w:tr w:rsidR="00960996" w:rsidRPr="00960996" w:rsidTr="00960996">
        <w:trPr>
          <w:gridAfter w:val="1"/>
          <w:tblCellSpacing w:w="15" w:type="dxa"/>
        </w:trPr>
        <w:tc>
          <w:tcPr>
            <w:tcW w:w="0" w:type="auto"/>
            <w:vAlign w:val="center"/>
            <w:hideMark/>
          </w:tcPr>
          <w:p w:rsidR="00960996" w:rsidRPr="00960996" w:rsidRDefault="00960996" w:rsidP="00960996">
            <w:pPr>
              <w:spacing w:after="0" w:line="240" w:lineRule="auto"/>
              <w:rPr>
                <w:rFonts w:ascii="Times New Roman" w:eastAsia="Times New Roman" w:hAnsi="Times New Roman" w:cs="Times New Roman"/>
                <w:sz w:val="24"/>
                <w:szCs w:val="24"/>
              </w:rPr>
            </w:pP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720" type="#_x0000_t75" style="width:20.25pt;height:18pt" o:ole="">
                  <v:imagedata r:id="rId4" o:title=""/>
                </v:shape>
                <w:control r:id="rId419" w:name="DefaultOcxName304" w:shapeid="_x0000_i2720"/>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A. Poliomyelitis</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719" type="#_x0000_t75" style="width:20.25pt;height:18pt" o:ole="">
                  <v:imagedata r:id="rId4" o:title=""/>
                </v:shape>
                <w:control r:id="rId420" w:name="DefaultOcxName1113" w:shapeid="_x0000_i2719"/>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B. Muscular dystrophy</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718" type="#_x0000_t75" style="width:20.25pt;height:18pt" o:ole="">
                  <v:imagedata r:id="rId4" o:title=""/>
                </v:shape>
                <w:control r:id="rId421" w:name="DefaultOcxName2103" w:shapeid="_x0000_i2718"/>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C. Polyneuropathies</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717" type="#_x0000_t75" style="width:20.25pt;height:18pt" o:ole="">
                  <v:imagedata r:id="rId4" o:title=""/>
                </v:shape>
                <w:control r:id="rId422" w:name="DefaultOcxName3103" w:shapeid="_x0000_i2717"/>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D. Nerve Injury</w:t>
            </w:r>
          </w:p>
        </w:tc>
      </w:tr>
    </w:tbl>
    <w:p w:rsidR="00960996" w:rsidRPr="00960996" w:rsidRDefault="00960996" w:rsidP="00960996">
      <w:pPr>
        <w:spacing w:before="100" w:beforeAutospacing="1" w:after="100" w:afterAutospacing="1" w:line="240" w:lineRule="auto"/>
        <w:ind w:left="720"/>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A patient was administered epidural anaesthesia with 15ml 1.5% lignocaine with adrenaline for hernia surgery. He developed hypotension and respiratory depression within 3 minutes after administration of block. The commonest cause would be.</w:t>
      </w:r>
    </w:p>
    <w:tbl>
      <w:tblPr>
        <w:tblW w:w="0" w:type="auto"/>
        <w:tblCellSpacing w:w="15" w:type="dxa"/>
        <w:tblInd w:w="720" w:type="dxa"/>
        <w:tblCellMar>
          <w:top w:w="15" w:type="dxa"/>
          <w:left w:w="15" w:type="dxa"/>
          <w:bottom w:w="15" w:type="dxa"/>
          <w:right w:w="15" w:type="dxa"/>
        </w:tblCellMar>
        <w:tblLook w:val="04A0"/>
      </w:tblPr>
      <w:tblGrid>
        <w:gridCol w:w="480"/>
        <w:gridCol w:w="4354"/>
      </w:tblGrid>
      <w:tr w:rsidR="00960996" w:rsidRPr="00960996" w:rsidTr="00960996">
        <w:trPr>
          <w:gridAfter w:val="1"/>
          <w:tblCellSpacing w:w="15" w:type="dxa"/>
        </w:trPr>
        <w:tc>
          <w:tcPr>
            <w:tcW w:w="0" w:type="auto"/>
            <w:vAlign w:val="center"/>
            <w:hideMark/>
          </w:tcPr>
          <w:p w:rsidR="00960996" w:rsidRPr="00960996" w:rsidRDefault="00960996" w:rsidP="00960996">
            <w:pPr>
              <w:spacing w:after="0" w:line="240" w:lineRule="auto"/>
              <w:rPr>
                <w:rFonts w:ascii="Times New Roman" w:eastAsia="Times New Roman" w:hAnsi="Times New Roman" w:cs="Times New Roman"/>
                <w:sz w:val="24"/>
                <w:szCs w:val="24"/>
              </w:rPr>
            </w:pP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736" type="#_x0000_t75" style="width:20.25pt;height:18pt" o:ole="">
                  <v:imagedata r:id="rId4" o:title=""/>
                </v:shape>
                <w:control r:id="rId423" w:name="DefaultOcxName305" w:shapeid="_x0000_i2736"/>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A. Allergy to drug administered</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735" type="#_x0000_t75" style="width:20.25pt;height:18pt" o:ole="">
                  <v:imagedata r:id="rId4" o:title=""/>
                </v:shape>
                <w:control r:id="rId424" w:name="DefaultOcxName1114" w:shapeid="_x0000_i2735"/>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B. Systemic toxicity to drug administered</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734" type="#_x0000_t75" style="width:20.25pt;height:18pt" o:ole="">
                  <v:imagedata r:id="rId4" o:title=""/>
                </v:shape>
                <w:control r:id="rId425" w:name="DefaultOcxName2104" w:shapeid="_x0000_i2734"/>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C. Patient got vasovagal shock</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733" type="#_x0000_t75" style="width:20.25pt;height:18pt" o:ole="">
                  <v:imagedata r:id="rId4" o:title=""/>
                </v:shape>
                <w:control r:id="rId426" w:name="DefaultOcxName3104" w:shapeid="_x0000_i2733"/>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D. Drug has entered the sub arachnoid space</w:t>
            </w:r>
          </w:p>
        </w:tc>
      </w:tr>
    </w:tbl>
    <w:p w:rsidR="00960996" w:rsidRPr="00960996" w:rsidRDefault="00960996" w:rsidP="00960996">
      <w:pPr>
        <w:spacing w:before="100" w:beforeAutospacing="1" w:after="100" w:afterAutospacing="1" w:line="240" w:lineRule="auto"/>
        <w:ind w:left="720"/>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 xml:space="preserve">Which one of the following is the shortest acting intravenous </w:t>
      </w:r>
      <w:proofErr w:type="gramStart"/>
      <w:r w:rsidRPr="00960996">
        <w:rPr>
          <w:rFonts w:ascii="Times New Roman" w:eastAsia="Times New Roman" w:hAnsi="Times New Roman" w:cs="Times New Roman"/>
          <w:sz w:val="24"/>
          <w:szCs w:val="24"/>
        </w:rPr>
        <w:t>analgesic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622"/>
      </w:tblGrid>
      <w:tr w:rsidR="00960996" w:rsidRPr="00960996" w:rsidTr="00960996">
        <w:trPr>
          <w:gridAfter w:val="1"/>
          <w:tblCellSpacing w:w="15" w:type="dxa"/>
        </w:trPr>
        <w:tc>
          <w:tcPr>
            <w:tcW w:w="0" w:type="auto"/>
            <w:vAlign w:val="center"/>
            <w:hideMark/>
          </w:tcPr>
          <w:p w:rsidR="00960996" w:rsidRPr="00960996" w:rsidRDefault="00960996" w:rsidP="00960996">
            <w:pPr>
              <w:spacing w:after="0" w:line="240" w:lineRule="auto"/>
              <w:rPr>
                <w:rFonts w:ascii="Times New Roman" w:eastAsia="Times New Roman" w:hAnsi="Times New Roman" w:cs="Times New Roman"/>
                <w:sz w:val="24"/>
                <w:szCs w:val="24"/>
              </w:rPr>
            </w:pP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752" type="#_x0000_t75" style="width:20.25pt;height:18pt" o:ole="">
                  <v:imagedata r:id="rId4" o:title=""/>
                </v:shape>
                <w:control r:id="rId427" w:name="DefaultOcxName306" w:shapeid="_x0000_i2752"/>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A. Remifantanil</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751" type="#_x0000_t75" style="width:20.25pt;height:18pt" o:ole="">
                  <v:imagedata r:id="rId4" o:title=""/>
                </v:shape>
                <w:control r:id="rId428" w:name="DefaultOcxName1115" w:shapeid="_x0000_i2751"/>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B. Fentanyl</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750" type="#_x0000_t75" style="width:20.25pt;height:18pt" o:ole="">
                  <v:imagedata r:id="rId4" o:title=""/>
                </v:shape>
                <w:control r:id="rId429" w:name="DefaultOcxName2105" w:shapeid="_x0000_i2750"/>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C. Alfentanil</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749" type="#_x0000_t75" style="width:20.25pt;height:18pt" o:ole="">
                  <v:imagedata r:id="rId4" o:title=""/>
                </v:shape>
                <w:control r:id="rId430" w:name="DefaultOcxName3105" w:shapeid="_x0000_i2749"/>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D. Sufentanil</w:t>
            </w:r>
          </w:p>
        </w:tc>
      </w:tr>
    </w:tbl>
    <w:p w:rsidR="00960996" w:rsidRPr="00960996" w:rsidRDefault="00960996" w:rsidP="00960996">
      <w:pPr>
        <w:spacing w:before="100" w:beforeAutospacing="1" w:after="100" w:afterAutospacing="1" w:line="240" w:lineRule="auto"/>
        <w:ind w:left="720"/>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 xml:space="preserve">The etiology of anterior ethmoidal neuralgia </w:t>
      </w:r>
      <w:proofErr w:type="gramStart"/>
      <w:r w:rsidRPr="00960996">
        <w:rPr>
          <w:rFonts w:ascii="Times New Roman" w:eastAsia="Times New Roman" w:hAnsi="Times New Roman" w:cs="Times New Roman"/>
          <w:sz w:val="24"/>
          <w:szCs w:val="24"/>
        </w:rPr>
        <w:t>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4915"/>
      </w:tblGrid>
      <w:tr w:rsidR="00960996" w:rsidRPr="00960996" w:rsidTr="00960996">
        <w:trPr>
          <w:gridAfter w:val="1"/>
          <w:tblCellSpacing w:w="15" w:type="dxa"/>
        </w:trPr>
        <w:tc>
          <w:tcPr>
            <w:tcW w:w="0" w:type="auto"/>
            <w:vAlign w:val="center"/>
            <w:hideMark/>
          </w:tcPr>
          <w:p w:rsidR="00960996" w:rsidRPr="00960996" w:rsidRDefault="00960996" w:rsidP="00960996">
            <w:pPr>
              <w:spacing w:after="0" w:line="240" w:lineRule="auto"/>
              <w:rPr>
                <w:rFonts w:ascii="Times New Roman" w:eastAsia="Times New Roman" w:hAnsi="Times New Roman" w:cs="Times New Roman"/>
                <w:sz w:val="24"/>
                <w:szCs w:val="24"/>
              </w:rPr>
            </w:pP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768" type="#_x0000_t75" style="width:20.25pt;height:18pt" o:ole="">
                  <v:imagedata r:id="rId4" o:title=""/>
                </v:shape>
                <w:control r:id="rId431" w:name="DefaultOcxName307" w:shapeid="_x0000_i2768"/>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A. Inferior turbinate pressing on the nasal septum</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767" type="#_x0000_t75" style="width:20.25pt;height:18pt" o:ole="">
                  <v:imagedata r:id="rId4" o:title=""/>
                </v:shape>
                <w:control r:id="rId432" w:name="DefaultOcxName1116" w:shapeid="_x0000_i2767"/>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B. Middle turbinate pressing on the nasal septum</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766" type="#_x0000_t75" style="width:20.25pt;height:18pt" o:ole="">
                  <v:imagedata r:id="rId4" o:title=""/>
                </v:shape>
                <w:control r:id="rId433" w:name="DefaultOcxName2106" w:shapeid="_x0000_i2766"/>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C. Superior turbinate pressing on the nasal septum</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765" type="#_x0000_t75" style="width:20.25pt;height:18pt" o:ole="">
                  <v:imagedata r:id="rId4" o:title=""/>
                </v:shape>
                <w:control r:id="rId434" w:name="DefaultOcxName3106" w:shapeid="_x0000_i2765"/>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D. Causing obstruction of sphenoid opening</w:t>
            </w:r>
          </w:p>
        </w:tc>
      </w:tr>
    </w:tbl>
    <w:p w:rsidR="00960996" w:rsidRPr="00960996" w:rsidRDefault="00960996" w:rsidP="00960996">
      <w:pPr>
        <w:spacing w:before="100" w:beforeAutospacing="1" w:after="100" w:afterAutospacing="1" w:line="240" w:lineRule="auto"/>
        <w:ind w:left="720"/>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The treatment of choice for stage 1 cancer larynx is:</w:t>
      </w:r>
    </w:p>
    <w:tbl>
      <w:tblPr>
        <w:tblW w:w="0" w:type="auto"/>
        <w:tblCellSpacing w:w="15" w:type="dxa"/>
        <w:tblInd w:w="720" w:type="dxa"/>
        <w:tblCellMar>
          <w:top w:w="15" w:type="dxa"/>
          <w:left w:w="15" w:type="dxa"/>
          <w:bottom w:w="15" w:type="dxa"/>
          <w:right w:w="15" w:type="dxa"/>
        </w:tblCellMar>
        <w:tblLook w:val="04A0"/>
      </w:tblPr>
      <w:tblGrid>
        <w:gridCol w:w="480"/>
        <w:gridCol w:w="3615"/>
      </w:tblGrid>
      <w:tr w:rsidR="00960996" w:rsidRPr="00960996" w:rsidTr="00960996">
        <w:trPr>
          <w:gridAfter w:val="1"/>
          <w:tblCellSpacing w:w="15" w:type="dxa"/>
        </w:trPr>
        <w:tc>
          <w:tcPr>
            <w:tcW w:w="0" w:type="auto"/>
            <w:vAlign w:val="center"/>
            <w:hideMark/>
          </w:tcPr>
          <w:p w:rsidR="00960996" w:rsidRPr="00960996" w:rsidRDefault="00960996" w:rsidP="00960996">
            <w:pPr>
              <w:spacing w:after="0" w:line="240" w:lineRule="auto"/>
              <w:rPr>
                <w:rFonts w:ascii="Times New Roman" w:eastAsia="Times New Roman" w:hAnsi="Times New Roman" w:cs="Times New Roman"/>
                <w:sz w:val="24"/>
                <w:szCs w:val="24"/>
              </w:rPr>
            </w:pP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784" type="#_x0000_t75" style="width:20.25pt;height:18pt" o:ole="">
                  <v:imagedata r:id="rId4" o:title=""/>
                </v:shape>
                <w:control r:id="rId435" w:name="DefaultOcxName308" w:shapeid="_x0000_i2784"/>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A. Radical Surgery</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783" type="#_x0000_t75" style="width:20.25pt;height:18pt" o:ole="">
                  <v:imagedata r:id="rId4" o:title=""/>
                </v:shape>
                <w:control r:id="rId436" w:name="DefaultOcxName1117" w:shapeid="_x0000_i2783"/>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B. Chemotherapy</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782" type="#_x0000_t75" style="width:20.25pt;height:18pt" o:ole="">
                  <v:imagedata r:id="rId4" o:title=""/>
                </v:shape>
                <w:control r:id="rId437" w:name="DefaultOcxName2107" w:shapeid="_x0000_i2782"/>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C. Radiotherapy</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781" type="#_x0000_t75" style="width:20.25pt;height:18pt" o:ole="">
                  <v:imagedata r:id="rId4" o:title=""/>
                </v:shape>
                <w:control r:id="rId438" w:name="DefaultOcxName3107" w:shapeid="_x0000_i2781"/>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D. Surgery followed by radiotherapy</w:t>
            </w:r>
          </w:p>
        </w:tc>
      </w:tr>
    </w:tbl>
    <w:p w:rsidR="00960996" w:rsidRPr="00960996" w:rsidRDefault="00960996" w:rsidP="00960996">
      <w:pPr>
        <w:spacing w:before="100" w:beforeAutospacing="1" w:after="100" w:afterAutospacing="1" w:line="240" w:lineRule="auto"/>
        <w:ind w:left="720"/>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lastRenderedPageBreak/>
        <w:t xml:space="preserve">Stapes footplate </w:t>
      </w:r>
      <w:proofErr w:type="gramStart"/>
      <w:r w:rsidRPr="00960996">
        <w:rPr>
          <w:rFonts w:ascii="Times New Roman" w:eastAsia="Times New Roman" w:hAnsi="Times New Roman" w:cs="Times New Roman"/>
          <w:sz w:val="24"/>
          <w:szCs w:val="24"/>
        </w:rPr>
        <w:t>covers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475"/>
      </w:tblGrid>
      <w:tr w:rsidR="00960996" w:rsidRPr="00960996" w:rsidTr="00960996">
        <w:trPr>
          <w:gridAfter w:val="1"/>
          <w:tblCellSpacing w:w="15" w:type="dxa"/>
        </w:trPr>
        <w:tc>
          <w:tcPr>
            <w:tcW w:w="0" w:type="auto"/>
            <w:vAlign w:val="center"/>
            <w:hideMark/>
          </w:tcPr>
          <w:p w:rsidR="00960996" w:rsidRPr="00960996" w:rsidRDefault="00960996" w:rsidP="00960996">
            <w:pPr>
              <w:spacing w:after="0" w:line="240" w:lineRule="auto"/>
              <w:rPr>
                <w:rFonts w:ascii="Times New Roman" w:eastAsia="Times New Roman" w:hAnsi="Times New Roman" w:cs="Times New Roman"/>
                <w:sz w:val="24"/>
                <w:szCs w:val="24"/>
              </w:rPr>
            </w:pP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800" type="#_x0000_t75" style="width:20.25pt;height:18pt" o:ole="">
                  <v:imagedata r:id="rId4" o:title=""/>
                </v:shape>
                <w:control r:id="rId439" w:name="DefaultOcxName309" w:shapeid="_x0000_i2800"/>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A. Round window</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799" type="#_x0000_t75" style="width:20.25pt;height:18pt" o:ole="">
                  <v:imagedata r:id="rId4" o:title=""/>
                </v:shape>
                <w:control r:id="rId440" w:name="DefaultOcxName1118" w:shapeid="_x0000_i2799"/>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B. Oval window</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798" type="#_x0000_t75" style="width:20.25pt;height:18pt" o:ole="">
                  <v:imagedata r:id="rId4" o:title=""/>
                </v:shape>
                <w:control r:id="rId441" w:name="DefaultOcxName2108" w:shapeid="_x0000_i2798"/>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C. Interior sinus tympani</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797" type="#_x0000_t75" style="width:20.25pt;height:18pt" o:ole="">
                  <v:imagedata r:id="rId4" o:title=""/>
                </v:shape>
                <w:control r:id="rId442" w:name="DefaultOcxName3108" w:shapeid="_x0000_i2797"/>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D. Pyramid</w:t>
            </w:r>
          </w:p>
        </w:tc>
      </w:tr>
    </w:tbl>
    <w:p w:rsidR="00960996" w:rsidRPr="00960996" w:rsidRDefault="00960996" w:rsidP="00960996">
      <w:pPr>
        <w:spacing w:before="100" w:beforeAutospacing="1" w:after="100" w:afterAutospacing="1" w:line="240" w:lineRule="auto"/>
        <w:ind w:left="720"/>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All the following muscles are innervated by the facial nerve except.</w:t>
      </w:r>
    </w:p>
    <w:tbl>
      <w:tblPr>
        <w:tblW w:w="0" w:type="auto"/>
        <w:tblCellSpacing w:w="15" w:type="dxa"/>
        <w:tblInd w:w="720" w:type="dxa"/>
        <w:tblCellMar>
          <w:top w:w="15" w:type="dxa"/>
          <w:left w:w="15" w:type="dxa"/>
          <w:bottom w:w="15" w:type="dxa"/>
          <w:right w:w="15" w:type="dxa"/>
        </w:tblCellMar>
        <w:tblLook w:val="04A0"/>
      </w:tblPr>
      <w:tblGrid>
        <w:gridCol w:w="480"/>
        <w:gridCol w:w="2961"/>
      </w:tblGrid>
      <w:tr w:rsidR="00960996" w:rsidRPr="00960996" w:rsidTr="00960996">
        <w:trPr>
          <w:gridAfter w:val="1"/>
          <w:tblCellSpacing w:w="15" w:type="dxa"/>
        </w:trPr>
        <w:tc>
          <w:tcPr>
            <w:tcW w:w="0" w:type="auto"/>
            <w:vAlign w:val="center"/>
            <w:hideMark/>
          </w:tcPr>
          <w:p w:rsidR="00960996" w:rsidRPr="00960996" w:rsidRDefault="00960996" w:rsidP="00960996">
            <w:pPr>
              <w:spacing w:after="0" w:line="240" w:lineRule="auto"/>
              <w:rPr>
                <w:rFonts w:ascii="Times New Roman" w:eastAsia="Times New Roman" w:hAnsi="Times New Roman" w:cs="Times New Roman"/>
                <w:sz w:val="24"/>
                <w:szCs w:val="24"/>
              </w:rPr>
            </w:pP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816" type="#_x0000_t75" style="width:20.25pt;height:18pt" o:ole="">
                  <v:imagedata r:id="rId4" o:title=""/>
                </v:shape>
                <w:control r:id="rId443" w:name="DefaultOcxName400" w:shapeid="_x0000_i2816"/>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A. Occipito- frontalis</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815" type="#_x0000_t75" style="width:20.25pt;height:18pt" o:ole="">
                  <v:imagedata r:id="rId4" o:title=""/>
                </v:shape>
                <w:control r:id="rId444" w:name="DefaultOcxName1119" w:shapeid="_x0000_i2815"/>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B. Anterior belly of diagastric</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814" type="#_x0000_t75" style="width:20.25pt;height:18pt" o:ole="">
                  <v:imagedata r:id="rId4" o:title=""/>
                </v:shape>
                <w:control r:id="rId445" w:name="DefaultOcxName2109" w:shapeid="_x0000_i2814"/>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C. Risorius</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813" type="#_x0000_t75" style="width:20.25pt;height:18pt" o:ole="">
                  <v:imagedata r:id="rId4" o:title=""/>
                </v:shape>
                <w:control r:id="rId446" w:name="DefaultOcxName3109" w:shapeid="_x0000_i2813"/>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D. Procerus</w:t>
            </w:r>
          </w:p>
        </w:tc>
      </w:tr>
    </w:tbl>
    <w:p w:rsidR="00960996" w:rsidRPr="00960996" w:rsidRDefault="00960996" w:rsidP="00960996">
      <w:pPr>
        <w:spacing w:before="100" w:beforeAutospacing="1" w:after="100" w:afterAutospacing="1" w:line="240" w:lineRule="auto"/>
        <w:ind w:left="720"/>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 xml:space="preserve">The following statements regarding Turner syndrome are true </w:t>
      </w:r>
      <w:proofErr w:type="gramStart"/>
      <w:r w:rsidRPr="00960996">
        <w:rPr>
          <w:rFonts w:ascii="Times New Roman" w:eastAsia="Times New Roman" w:hAnsi="Times New Roman" w:cs="Times New Roman"/>
          <w:sz w:val="24"/>
          <w:szCs w:val="24"/>
        </w:rPr>
        <w:t>except</w:t>
      </w:r>
      <w:proofErr w:type="gramEnd"/>
      <w:r w:rsidRPr="00960996">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6433"/>
      </w:tblGrid>
      <w:tr w:rsidR="00960996" w:rsidRPr="00960996" w:rsidTr="00960996">
        <w:trPr>
          <w:gridAfter w:val="1"/>
          <w:tblCellSpacing w:w="15" w:type="dxa"/>
        </w:trPr>
        <w:tc>
          <w:tcPr>
            <w:tcW w:w="0" w:type="auto"/>
            <w:vAlign w:val="center"/>
            <w:hideMark/>
          </w:tcPr>
          <w:p w:rsidR="00960996" w:rsidRPr="00960996" w:rsidRDefault="00960996" w:rsidP="00960996">
            <w:pPr>
              <w:spacing w:after="0" w:line="240" w:lineRule="auto"/>
              <w:rPr>
                <w:rFonts w:ascii="Times New Roman" w:eastAsia="Times New Roman" w:hAnsi="Times New Roman" w:cs="Times New Roman"/>
                <w:sz w:val="24"/>
                <w:szCs w:val="24"/>
              </w:rPr>
            </w:pP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832" type="#_x0000_t75" style="width:20.25pt;height:18pt" o:ole="">
                  <v:imagedata r:id="rId4" o:title=""/>
                </v:shape>
                <w:control r:id="rId447" w:name="DefaultOcxName401" w:shapeid="_x0000_i2832"/>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A. Occurrence of Turner syndrome is influenced by material age</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831" type="#_x0000_t75" style="width:20.25pt;height:18pt" o:ole="">
                  <v:imagedata r:id="rId4" o:title=""/>
                </v:shape>
                <w:control r:id="rId448" w:name="DefaultOcxName1120" w:shapeid="_x0000_i2831"/>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B. Most patients have primary amenorrhoea</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830" type="#_x0000_t75" style="width:20.25pt;height:18pt" o:ole="">
                  <v:imagedata r:id="rId4" o:title=""/>
                </v:shape>
                <w:control r:id="rId449" w:name="DefaultOcxName2110" w:shapeid="_x0000_i2830"/>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C. Most patients have short stature</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829" type="#_x0000_t75" style="width:20.25pt;height:18pt" o:ole="">
                  <v:imagedata r:id="rId4" o:title=""/>
                </v:shape>
                <w:control r:id="rId450" w:name="DefaultOcxName3110" w:shapeid="_x0000_i2829"/>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D. Edema of hands and feet is an important feature during infancy</w:t>
            </w:r>
          </w:p>
        </w:tc>
      </w:tr>
    </w:tbl>
    <w:p w:rsidR="00960996" w:rsidRPr="00960996" w:rsidRDefault="00960996" w:rsidP="00960996">
      <w:pPr>
        <w:spacing w:before="100" w:beforeAutospacing="1" w:after="100" w:afterAutospacing="1" w:line="240" w:lineRule="auto"/>
        <w:ind w:left="720"/>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 xml:space="preserve">All of the following methods are used for the diagnosis of HIV infection in a 2 month old child, </w:t>
      </w:r>
      <w:proofErr w:type="gramStart"/>
      <w:r w:rsidRPr="00960996">
        <w:rPr>
          <w:rFonts w:ascii="Times New Roman" w:eastAsia="Times New Roman" w:hAnsi="Times New Roman" w:cs="Times New Roman"/>
          <w:sz w:val="24"/>
          <w:szCs w:val="24"/>
        </w:rPr>
        <w:t>except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075"/>
      </w:tblGrid>
      <w:tr w:rsidR="00960996" w:rsidRPr="00960996" w:rsidTr="00960996">
        <w:trPr>
          <w:gridAfter w:val="1"/>
          <w:tblCellSpacing w:w="15" w:type="dxa"/>
        </w:trPr>
        <w:tc>
          <w:tcPr>
            <w:tcW w:w="0" w:type="auto"/>
            <w:vAlign w:val="center"/>
            <w:hideMark/>
          </w:tcPr>
          <w:p w:rsidR="00960996" w:rsidRPr="00960996" w:rsidRDefault="00960996" w:rsidP="00960996">
            <w:pPr>
              <w:spacing w:after="0" w:line="240" w:lineRule="auto"/>
              <w:rPr>
                <w:rFonts w:ascii="Times New Roman" w:eastAsia="Times New Roman" w:hAnsi="Times New Roman" w:cs="Times New Roman"/>
                <w:sz w:val="24"/>
                <w:szCs w:val="24"/>
              </w:rPr>
            </w:pP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848" type="#_x0000_t75" style="width:20.25pt;height:18pt" o:ole="">
                  <v:imagedata r:id="rId4" o:title=""/>
                </v:shape>
                <w:control r:id="rId451" w:name="DefaultOcxName402" w:shapeid="_x0000_i2848"/>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A. DNA-PCR</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847" type="#_x0000_t75" style="width:20.25pt;height:18pt" o:ole="">
                  <v:imagedata r:id="rId4" o:title=""/>
                </v:shape>
                <w:control r:id="rId452" w:name="DefaultOcxName1121" w:shapeid="_x0000_i2847"/>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B. Viral culture</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846" type="#_x0000_t75" style="width:20.25pt;height:18pt" o:ole="">
                  <v:imagedata r:id="rId4" o:title=""/>
                </v:shape>
                <w:control r:id="rId453" w:name="DefaultOcxName2111" w:shapeid="_x0000_i2846"/>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C. HIV ELISA</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845" type="#_x0000_t75" style="width:20.25pt;height:18pt" o:ole="">
                  <v:imagedata r:id="rId4" o:title=""/>
                </v:shape>
                <w:control r:id="rId454" w:name="DefaultOcxName3111" w:shapeid="_x0000_i2845"/>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D. p24 antigen assay</w:t>
            </w:r>
          </w:p>
        </w:tc>
      </w:tr>
    </w:tbl>
    <w:p w:rsidR="00960996" w:rsidRPr="00960996" w:rsidRDefault="00960996" w:rsidP="00960996">
      <w:pPr>
        <w:spacing w:before="100" w:beforeAutospacing="1" w:after="100" w:afterAutospacing="1" w:line="240" w:lineRule="auto"/>
        <w:ind w:left="720"/>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 xml:space="preserve">In neonatal screening programme for detection of congenital hypothyroidism, the ideal place and time to collect the blood sample for TSH estimation </w:t>
      </w:r>
      <w:proofErr w:type="gramStart"/>
      <w:r w:rsidRPr="00960996">
        <w:rPr>
          <w:rFonts w:ascii="Times New Roman" w:eastAsia="Times New Roman" w:hAnsi="Times New Roman" w:cs="Times New Roman"/>
          <w:sz w:val="24"/>
          <w:szCs w:val="24"/>
        </w:rPr>
        <w:t>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3708"/>
      </w:tblGrid>
      <w:tr w:rsidR="00960996" w:rsidRPr="00960996" w:rsidTr="00960996">
        <w:trPr>
          <w:gridAfter w:val="1"/>
          <w:tblCellSpacing w:w="15" w:type="dxa"/>
        </w:trPr>
        <w:tc>
          <w:tcPr>
            <w:tcW w:w="0" w:type="auto"/>
            <w:vAlign w:val="center"/>
            <w:hideMark/>
          </w:tcPr>
          <w:p w:rsidR="00960996" w:rsidRPr="00960996" w:rsidRDefault="00960996" w:rsidP="00960996">
            <w:pPr>
              <w:spacing w:after="0" w:line="240" w:lineRule="auto"/>
              <w:rPr>
                <w:rFonts w:ascii="Times New Roman" w:eastAsia="Times New Roman" w:hAnsi="Times New Roman" w:cs="Times New Roman"/>
                <w:sz w:val="24"/>
                <w:szCs w:val="24"/>
              </w:rPr>
            </w:pP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864" type="#_x0000_t75" style="width:20.25pt;height:18pt" o:ole="">
                  <v:imagedata r:id="rId4" o:title=""/>
                </v:shape>
                <w:control r:id="rId455" w:name="DefaultOcxName403" w:shapeid="_x0000_i2864"/>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A. Cord blood at time of birth</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863" type="#_x0000_t75" style="width:20.25pt;height:18pt" o:ole="">
                  <v:imagedata r:id="rId4" o:title=""/>
                </v:shape>
                <w:control r:id="rId456" w:name="DefaultOcxName1122" w:shapeid="_x0000_i2863"/>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B. Heal pad blood at the time of birth</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862" type="#_x0000_t75" style="width:20.25pt;height:18pt" o:ole="">
                  <v:imagedata r:id="rId4" o:title=""/>
                </v:shape>
                <w:control r:id="rId457" w:name="DefaultOcxName2112" w:shapeid="_x0000_i2862"/>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C. Heal pad blood on 4 day of birth</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lastRenderedPageBreak/>
              <w:object w:dxaOrig="1440" w:dyaOrig="1440">
                <v:shape id="_x0000_i2861" type="#_x0000_t75" style="width:20.25pt;height:18pt" o:ole="">
                  <v:imagedata r:id="rId4" o:title=""/>
                </v:shape>
                <w:control r:id="rId458" w:name="DefaultOcxName3112" w:shapeid="_x0000_i2861"/>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D. Peripheral venous blood on 28 day</w:t>
            </w:r>
          </w:p>
        </w:tc>
      </w:tr>
    </w:tbl>
    <w:p w:rsidR="00960996" w:rsidRPr="00960996" w:rsidRDefault="00960996" w:rsidP="00960996">
      <w:pPr>
        <w:spacing w:before="100" w:beforeAutospacing="1" w:after="100" w:afterAutospacing="1" w:line="240" w:lineRule="auto"/>
        <w:ind w:left="720"/>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 xml:space="preserve">The Pin index code of Nitrous oxide </w:t>
      </w:r>
      <w:proofErr w:type="gramStart"/>
      <w:r w:rsidRPr="00960996">
        <w:rPr>
          <w:rFonts w:ascii="Times New Roman" w:eastAsia="Times New Roman" w:hAnsi="Times New Roman" w:cs="Times New Roman"/>
          <w:sz w:val="24"/>
          <w:szCs w:val="24"/>
        </w:rPr>
        <w:t>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729"/>
      </w:tblGrid>
      <w:tr w:rsidR="00960996" w:rsidRPr="00960996" w:rsidTr="00960996">
        <w:trPr>
          <w:gridAfter w:val="1"/>
          <w:tblCellSpacing w:w="15" w:type="dxa"/>
        </w:trPr>
        <w:tc>
          <w:tcPr>
            <w:tcW w:w="0" w:type="auto"/>
            <w:vAlign w:val="center"/>
            <w:hideMark/>
          </w:tcPr>
          <w:p w:rsidR="00960996" w:rsidRPr="00960996" w:rsidRDefault="00960996" w:rsidP="00960996">
            <w:pPr>
              <w:spacing w:after="0" w:line="240" w:lineRule="auto"/>
              <w:rPr>
                <w:rFonts w:ascii="Times New Roman" w:eastAsia="Times New Roman" w:hAnsi="Times New Roman" w:cs="Times New Roman"/>
                <w:sz w:val="24"/>
                <w:szCs w:val="24"/>
              </w:rPr>
            </w:pP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880" type="#_x0000_t75" style="width:20.25pt;height:18pt" o:ole="">
                  <v:imagedata r:id="rId4" o:title=""/>
                </v:shape>
                <w:control r:id="rId459" w:name="DefaultOcxName404" w:shapeid="_x0000_i2880"/>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A. 2, 5</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879" type="#_x0000_t75" style="width:20.25pt;height:18pt" o:ole="">
                  <v:imagedata r:id="rId4" o:title=""/>
                </v:shape>
                <w:control r:id="rId460" w:name="DefaultOcxName1123" w:shapeid="_x0000_i2879"/>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B. 1, 5</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878" type="#_x0000_t75" style="width:20.25pt;height:18pt" o:ole="">
                  <v:imagedata r:id="rId4" o:title=""/>
                </v:shape>
                <w:control r:id="rId461" w:name="DefaultOcxName2113" w:shapeid="_x0000_i2878"/>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C. 3, 5</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877" type="#_x0000_t75" style="width:20.25pt;height:18pt" o:ole="">
                  <v:imagedata r:id="rId4" o:title=""/>
                </v:shape>
                <w:control r:id="rId462" w:name="DefaultOcxName3113" w:shapeid="_x0000_i2877"/>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D. 2, 6</w:t>
            </w:r>
          </w:p>
        </w:tc>
      </w:tr>
    </w:tbl>
    <w:p w:rsidR="00960996" w:rsidRPr="00960996" w:rsidRDefault="00960996" w:rsidP="00960996">
      <w:pPr>
        <w:spacing w:before="100" w:beforeAutospacing="1" w:after="100" w:afterAutospacing="1" w:line="240" w:lineRule="auto"/>
        <w:ind w:left="720"/>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 xml:space="preserve">A three years old boy presents with poor urinary stream. Most likely cause </w:t>
      </w:r>
      <w:proofErr w:type="gramStart"/>
      <w:r w:rsidRPr="00960996">
        <w:rPr>
          <w:rFonts w:ascii="Times New Roman" w:eastAsia="Times New Roman" w:hAnsi="Times New Roman" w:cs="Times New Roman"/>
          <w:sz w:val="24"/>
          <w:szCs w:val="24"/>
        </w:rPr>
        <w:t>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595"/>
      </w:tblGrid>
      <w:tr w:rsidR="00960996" w:rsidRPr="00960996" w:rsidTr="00960996">
        <w:trPr>
          <w:gridAfter w:val="1"/>
          <w:tblCellSpacing w:w="15" w:type="dxa"/>
        </w:trPr>
        <w:tc>
          <w:tcPr>
            <w:tcW w:w="0" w:type="auto"/>
            <w:vAlign w:val="center"/>
            <w:hideMark/>
          </w:tcPr>
          <w:p w:rsidR="00960996" w:rsidRPr="00960996" w:rsidRDefault="00960996" w:rsidP="00960996">
            <w:pPr>
              <w:spacing w:after="0" w:line="240" w:lineRule="auto"/>
              <w:rPr>
                <w:rFonts w:ascii="Times New Roman" w:eastAsia="Times New Roman" w:hAnsi="Times New Roman" w:cs="Times New Roman"/>
                <w:sz w:val="24"/>
                <w:szCs w:val="24"/>
              </w:rPr>
            </w:pP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896" type="#_x0000_t75" style="width:20.25pt;height:18pt" o:ole="">
                  <v:imagedata r:id="rId4" o:title=""/>
                </v:shape>
                <w:control r:id="rId463" w:name="DefaultOcxName405" w:shapeid="_x0000_i2896"/>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A. Stricture urethra</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895" type="#_x0000_t75" style="width:20.25pt;height:18pt" o:ole="">
                  <v:imagedata r:id="rId4" o:title=""/>
                </v:shape>
                <w:control r:id="rId464" w:name="DefaultOcxName1124" w:shapeid="_x0000_i2895"/>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B. Neurogenic bladder</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894" type="#_x0000_t75" style="width:20.25pt;height:18pt" o:ole="">
                  <v:imagedata r:id="rId4" o:title=""/>
                </v:shape>
                <w:control r:id="rId465" w:name="DefaultOcxName2114" w:shapeid="_x0000_i2894"/>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C. Urethral calculus</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893" type="#_x0000_t75" style="width:20.25pt;height:18pt" o:ole="">
                  <v:imagedata r:id="rId4" o:title=""/>
                </v:shape>
                <w:control r:id="rId466" w:name="DefaultOcxName3114" w:shapeid="_x0000_i2893"/>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D. Posterior uretral valves</w:t>
            </w:r>
          </w:p>
        </w:tc>
      </w:tr>
    </w:tbl>
    <w:p w:rsidR="00960996" w:rsidRPr="00960996" w:rsidRDefault="00960996" w:rsidP="00960996">
      <w:pPr>
        <w:spacing w:before="100" w:beforeAutospacing="1" w:after="100" w:afterAutospacing="1" w:line="240" w:lineRule="auto"/>
        <w:ind w:left="720"/>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 xml:space="preserve">Peroconceptional use of the following agent leads to reduced incidence of neural tube </w:t>
      </w:r>
      <w:proofErr w:type="gramStart"/>
      <w:r w:rsidRPr="00960996">
        <w:rPr>
          <w:rFonts w:ascii="Times New Roman" w:eastAsia="Times New Roman" w:hAnsi="Times New Roman" w:cs="Times New Roman"/>
          <w:sz w:val="24"/>
          <w:szCs w:val="24"/>
        </w:rPr>
        <w:t>defects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389"/>
      </w:tblGrid>
      <w:tr w:rsidR="00960996" w:rsidRPr="00960996" w:rsidTr="00960996">
        <w:trPr>
          <w:gridAfter w:val="1"/>
          <w:tblCellSpacing w:w="15" w:type="dxa"/>
        </w:trPr>
        <w:tc>
          <w:tcPr>
            <w:tcW w:w="0" w:type="auto"/>
            <w:vAlign w:val="center"/>
            <w:hideMark/>
          </w:tcPr>
          <w:p w:rsidR="00960996" w:rsidRPr="00960996" w:rsidRDefault="00960996" w:rsidP="00960996">
            <w:pPr>
              <w:spacing w:after="0" w:line="240" w:lineRule="auto"/>
              <w:rPr>
                <w:rFonts w:ascii="Times New Roman" w:eastAsia="Times New Roman" w:hAnsi="Times New Roman" w:cs="Times New Roman"/>
                <w:sz w:val="24"/>
                <w:szCs w:val="24"/>
              </w:rPr>
            </w:pP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912" type="#_x0000_t75" style="width:20.25pt;height:18pt" o:ole="">
                  <v:imagedata r:id="rId4" o:title=""/>
                </v:shape>
                <w:control r:id="rId467" w:name="DefaultOcxName406" w:shapeid="_x0000_i2912"/>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A. Folic acid.</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911" type="#_x0000_t75" style="width:20.25pt;height:18pt" o:ole="">
                  <v:imagedata r:id="rId4" o:title=""/>
                </v:shape>
                <w:control r:id="rId468" w:name="DefaultOcxName1125" w:shapeid="_x0000_i2911"/>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B. Iron</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910" type="#_x0000_t75" style="width:20.25pt;height:18pt" o:ole="">
                  <v:imagedata r:id="rId4" o:title=""/>
                </v:shape>
                <w:control r:id="rId469" w:name="DefaultOcxName2115" w:shapeid="_x0000_i2910"/>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C. Calcium</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909" type="#_x0000_t75" style="width:20.25pt;height:18pt" o:ole="">
                  <v:imagedata r:id="rId4" o:title=""/>
                </v:shape>
                <w:control r:id="rId470" w:name="DefaultOcxName3115" w:shapeid="_x0000_i2909"/>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D. Vitamin A</w:t>
            </w:r>
          </w:p>
        </w:tc>
      </w:tr>
    </w:tbl>
    <w:p w:rsidR="00960996" w:rsidRPr="00960996" w:rsidRDefault="00960996" w:rsidP="00960996">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960996">
        <w:rPr>
          <w:rFonts w:ascii="Times New Roman" w:eastAsia="Times New Roman" w:hAnsi="Times New Roman" w:cs="Times New Roman"/>
          <w:sz w:val="24"/>
          <w:szCs w:val="24"/>
        </w:rPr>
        <w:t>A</w:t>
      </w:r>
      <w:proofErr w:type="gramEnd"/>
      <w:r w:rsidRPr="00960996">
        <w:rPr>
          <w:rFonts w:ascii="Times New Roman" w:eastAsia="Times New Roman" w:hAnsi="Times New Roman" w:cs="Times New Roman"/>
          <w:sz w:val="24"/>
          <w:szCs w:val="24"/>
        </w:rPr>
        <w:t xml:space="preserve"> 11- month old boy, weighing 3 kg, has polyuria, polydipsia and delayed motor milestones. Blood investigations show creatinine of 0.5 mg/dl, potassium 3mEq/1, sodium 125 mEq/1, chloride 88 mEq/1, calcium 8.8 mg/dl, pH 7.46 and </w:t>
      </w:r>
      <w:proofErr w:type="gramStart"/>
      <w:r w:rsidRPr="00960996">
        <w:rPr>
          <w:rFonts w:ascii="Times New Roman" w:eastAsia="Times New Roman" w:hAnsi="Times New Roman" w:cs="Times New Roman"/>
          <w:sz w:val="24"/>
          <w:szCs w:val="24"/>
        </w:rPr>
        <w:t>brcarbonate 26 mEq/1</w:t>
      </w:r>
      <w:proofErr w:type="gramEnd"/>
      <w:r w:rsidRPr="00960996">
        <w:rPr>
          <w:rFonts w:ascii="Times New Roman" w:eastAsia="Times New Roman" w:hAnsi="Times New Roman" w:cs="Times New Roman"/>
          <w:sz w:val="24"/>
          <w:szCs w:val="24"/>
        </w:rPr>
        <w:t xml:space="preserve">. Ultrasonography shows medullary nephrocalcinosis. The most likely diagnosis </w:t>
      </w:r>
      <w:proofErr w:type="gramStart"/>
      <w:r w:rsidRPr="00960996">
        <w:rPr>
          <w:rFonts w:ascii="Times New Roman" w:eastAsia="Times New Roman" w:hAnsi="Times New Roman" w:cs="Times New Roman"/>
          <w:sz w:val="24"/>
          <w:szCs w:val="24"/>
        </w:rPr>
        <w:t>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889"/>
      </w:tblGrid>
      <w:tr w:rsidR="00960996" w:rsidRPr="00960996" w:rsidTr="00960996">
        <w:trPr>
          <w:gridAfter w:val="1"/>
          <w:tblCellSpacing w:w="15" w:type="dxa"/>
        </w:trPr>
        <w:tc>
          <w:tcPr>
            <w:tcW w:w="0" w:type="auto"/>
            <w:vAlign w:val="center"/>
            <w:hideMark/>
          </w:tcPr>
          <w:p w:rsidR="00960996" w:rsidRPr="00960996" w:rsidRDefault="00960996" w:rsidP="00960996">
            <w:pPr>
              <w:spacing w:after="0" w:line="240" w:lineRule="auto"/>
              <w:rPr>
                <w:rFonts w:ascii="Times New Roman" w:eastAsia="Times New Roman" w:hAnsi="Times New Roman" w:cs="Times New Roman"/>
                <w:sz w:val="24"/>
                <w:szCs w:val="24"/>
              </w:rPr>
            </w:pP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948" type="#_x0000_t75" style="width:20.25pt;height:18pt" o:ole="">
                  <v:imagedata r:id="rId4" o:title=""/>
                </v:shape>
                <w:control r:id="rId471" w:name="DefaultOcxName407" w:shapeid="_x0000_i2948"/>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A. Renal tubular acidosis</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947" type="#_x0000_t75" style="width:20.25pt;height:18pt" o:ole="">
                  <v:imagedata r:id="rId4" o:title=""/>
                </v:shape>
                <w:control r:id="rId472" w:name="DefaultOcxName1126" w:shapeid="_x0000_i2947"/>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B. Diabetes insipidus</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946" type="#_x0000_t75" style="width:20.25pt;height:18pt" o:ole="">
                  <v:imagedata r:id="rId4" o:title=""/>
                </v:shape>
                <w:control r:id="rId473" w:name="DefaultOcxName2116" w:shapeid="_x0000_i2946"/>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C. Bartters syndrome</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945" type="#_x0000_t75" style="width:20.25pt;height:18pt" o:ole="">
                  <v:imagedata r:id="rId4" o:title=""/>
                </v:shape>
                <w:control r:id="rId474" w:name="DefaultOcxName3116" w:shapeid="_x0000_i2945"/>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D. Pseudohypoaldosteronism</w:t>
            </w:r>
          </w:p>
        </w:tc>
      </w:tr>
    </w:tbl>
    <w:p w:rsidR="00960996" w:rsidRPr="00960996" w:rsidRDefault="00960996" w:rsidP="00960996">
      <w:pPr>
        <w:spacing w:before="100" w:beforeAutospacing="1" w:after="100" w:afterAutospacing="1" w:line="240" w:lineRule="auto"/>
        <w:ind w:left="720"/>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lastRenderedPageBreak/>
        <w:t>The treatment of choice for primary grade V vesico-ureteric reflux involving both kidneys in a 6 month old boy is:</w:t>
      </w:r>
    </w:p>
    <w:tbl>
      <w:tblPr>
        <w:tblW w:w="0" w:type="auto"/>
        <w:tblCellSpacing w:w="15" w:type="dxa"/>
        <w:tblInd w:w="720" w:type="dxa"/>
        <w:tblCellMar>
          <w:top w:w="15" w:type="dxa"/>
          <w:left w:w="15" w:type="dxa"/>
          <w:bottom w:w="15" w:type="dxa"/>
          <w:right w:w="15" w:type="dxa"/>
        </w:tblCellMar>
        <w:tblLook w:val="04A0"/>
      </w:tblPr>
      <w:tblGrid>
        <w:gridCol w:w="480"/>
        <w:gridCol w:w="5594"/>
      </w:tblGrid>
      <w:tr w:rsidR="00960996" w:rsidRPr="00960996" w:rsidTr="00960996">
        <w:trPr>
          <w:gridAfter w:val="1"/>
          <w:tblCellSpacing w:w="15" w:type="dxa"/>
        </w:trPr>
        <w:tc>
          <w:tcPr>
            <w:tcW w:w="0" w:type="auto"/>
            <w:vAlign w:val="center"/>
            <w:hideMark/>
          </w:tcPr>
          <w:p w:rsidR="00960996" w:rsidRPr="00960996" w:rsidRDefault="00960996" w:rsidP="00960996">
            <w:pPr>
              <w:spacing w:after="0" w:line="240" w:lineRule="auto"/>
              <w:rPr>
                <w:rFonts w:ascii="Times New Roman" w:eastAsia="Times New Roman" w:hAnsi="Times New Roman" w:cs="Times New Roman"/>
                <w:sz w:val="24"/>
                <w:szCs w:val="24"/>
              </w:rPr>
            </w:pP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964" type="#_x0000_t75" style="width:20.25pt;height:18pt" o:ole="">
                  <v:imagedata r:id="rId4" o:title=""/>
                </v:shape>
                <w:control r:id="rId475" w:name="DefaultOcxName408" w:shapeid="_x0000_i2964"/>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A. Antibiotic prophylaxis</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963" type="#_x0000_t75" style="width:20.25pt;height:18pt" o:ole="">
                  <v:imagedata r:id="rId4" o:title=""/>
                </v:shape>
                <w:control r:id="rId476" w:name="DefaultOcxName1127" w:shapeid="_x0000_i2963"/>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B. Ureteric reimplantation</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962" type="#_x0000_t75" style="width:20.25pt;height:18pt" o:ole="">
                  <v:imagedata r:id="rId4" o:title=""/>
                </v:shape>
                <w:control r:id="rId477" w:name="DefaultOcxName2117" w:shapeid="_x0000_i2962"/>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C. Cystoscopy followed by subureteric injection of teflon</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961" type="#_x0000_t75" style="width:20.25pt;height:18pt" o:ole="">
                  <v:imagedata r:id="rId4" o:title=""/>
                </v:shape>
                <w:control r:id="rId478" w:name="DefaultOcxName3117" w:shapeid="_x0000_i2961"/>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D. Bilateral ureterostomies</w:t>
            </w:r>
          </w:p>
        </w:tc>
      </w:tr>
    </w:tbl>
    <w:p w:rsidR="00960996" w:rsidRPr="00960996" w:rsidRDefault="00960996" w:rsidP="00960996">
      <w:pPr>
        <w:spacing w:before="100" w:beforeAutospacing="1" w:after="100" w:afterAutospacing="1" w:line="240" w:lineRule="auto"/>
        <w:ind w:left="720"/>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 xml:space="preserve">The most common leukocytoclastic vasculitis affecting children </w:t>
      </w:r>
      <w:proofErr w:type="gramStart"/>
      <w:r w:rsidRPr="00960996">
        <w:rPr>
          <w:rFonts w:ascii="Times New Roman" w:eastAsia="Times New Roman" w:hAnsi="Times New Roman" w:cs="Times New Roman"/>
          <w:sz w:val="24"/>
          <w:szCs w:val="24"/>
        </w:rPr>
        <w:t>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6061"/>
      </w:tblGrid>
      <w:tr w:rsidR="00960996" w:rsidRPr="00960996" w:rsidTr="00960996">
        <w:trPr>
          <w:gridAfter w:val="1"/>
          <w:tblCellSpacing w:w="15" w:type="dxa"/>
        </w:trPr>
        <w:tc>
          <w:tcPr>
            <w:tcW w:w="0" w:type="auto"/>
            <w:vAlign w:val="center"/>
            <w:hideMark/>
          </w:tcPr>
          <w:p w:rsidR="00960996" w:rsidRPr="00960996" w:rsidRDefault="00960996" w:rsidP="00960996">
            <w:pPr>
              <w:spacing w:after="0" w:line="240" w:lineRule="auto"/>
              <w:rPr>
                <w:rFonts w:ascii="Times New Roman" w:eastAsia="Times New Roman" w:hAnsi="Times New Roman" w:cs="Times New Roman"/>
                <w:sz w:val="24"/>
                <w:szCs w:val="24"/>
              </w:rPr>
            </w:pP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980" type="#_x0000_t75" style="width:20.25pt;height:18pt" o:ole="">
                  <v:imagedata r:id="rId4" o:title=""/>
                </v:shape>
                <w:control r:id="rId479" w:name="DefaultOcxName409" w:shapeid="_x0000_i2980"/>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A. Takayasu disease</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979" type="#_x0000_t75" style="width:20.25pt;height:18pt" o:ole="">
                  <v:imagedata r:id="rId4" o:title=""/>
                </v:shape>
                <w:control r:id="rId480" w:name="DefaultOcxName1128" w:shapeid="_x0000_i2979"/>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B. Mucocutaneous lymph node syndrome. (Kawasaki disease)</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978" type="#_x0000_t75" style="width:20.25pt;height:18pt" o:ole="">
                  <v:imagedata r:id="rId4" o:title=""/>
                </v:shape>
                <w:control r:id="rId481" w:name="DefaultOcxName2118" w:shapeid="_x0000_i2978"/>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C. Henoch Schonlein purpura</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977" type="#_x0000_t75" style="width:20.25pt;height:18pt" o:ole="">
                  <v:imagedata r:id="rId4" o:title=""/>
                </v:shape>
                <w:control r:id="rId482" w:name="DefaultOcxName3118" w:shapeid="_x0000_i2977"/>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D. Polyarteritis nodosa</w:t>
            </w:r>
          </w:p>
        </w:tc>
      </w:tr>
    </w:tbl>
    <w:p w:rsidR="00960996" w:rsidRPr="00960996" w:rsidRDefault="00960996" w:rsidP="00960996">
      <w:pPr>
        <w:spacing w:before="100" w:beforeAutospacing="1" w:after="100" w:afterAutospacing="1" w:line="240" w:lineRule="auto"/>
        <w:ind w:left="720"/>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 xml:space="preserve">A-13-year old boy is referred for evaluation of nocturnal enuresis and short stature. His blood pressure is normal. The hemoglobin level is 8g/dl. Urea 112 mg/dl, creatinine 6 mg/dl, sodium 119 mEq/dl, potassium 4 mEq/l, calcium 7 mg/dl, phophate 6 mg/dl and alkaline phophatase 300 U/l. Urinalysis shows trace proteinuria with hyaline casts; no red and white cells are seen. Ultrasound shows bilateral small kindneys and the micturating cystourethrogram is normal. The most likely diagnosis </w:t>
      </w:r>
      <w:proofErr w:type="gramStart"/>
      <w:r w:rsidRPr="00960996">
        <w:rPr>
          <w:rFonts w:ascii="Times New Roman" w:eastAsia="Times New Roman" w:hAnsi="Times New Roman" w:cs="Times New Roman"/>
          <w:sz w:val="24"/>
          <w:szCs w:val="24"/>
        </w:rPr>
        <w:t>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3015"/>
      </w:tblGrid>
      <w:tr w:rsidR="00960996" w:rsidRPr="00960996" w:rsidTr="00960996">
        <w:trPr>
          <w:gridAfter w:val="1"/>
          <w:tblCellSpacing w:w="15" w:type="dxa"/>
        </w:trPr>
        <w:tc>
          <w:tcPr>
            <w:tcW w:w="0" w:type="auto"/>
            <w:vAlign w:val="center"/>
            <w:hideMark/>
          </w:tcPr>
          <w:p w:rsidR="00960996" w:rsidRPr="00960996" w:rsidRDefault="00960996" w:rsidP="00960996">
            <w:pPr>
              <w:spacing w:after="0" w:line="240" w:lineRule="auto"/>
              <w:rPr>
                <w:rFonts w:ascii="Times New Roman" w:eastAsia="Times New Roman" w:hAnsi="Times New Roman" w:cs="Times New Roman"/>
                <w:sz w:val="24"/>
                <w:szCs w:val="24"/>
              </w:rPr>
            </w:pP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996" type="#_x0000_t75" style="width:20.25pt;height:18pt" o:ole="">
                  <v:imagedata r:id="rId4" o:title=""/>
                </v:shape>
                <w:control r:id="rId483" w:name="DefaultOcxName411" w:shapeid="_x0000_i2996"/>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A. Alport’s syndrome</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995" type="#_x0000_t75" style="width:20.25pt;height:18pt" o:ole="">
                  <v:imagedata r:id="rId4" o:title=""/>
                </v:shape>
                <w:control r:id="rId484" w:name="DefaultOcxName1129" w:shapeid="_x0000_i2995"/>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B. Medullary sponge kidney</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994" type="#_x0000_t75" style="width:20.25pt;height:18pt" o:ole="">
                  <v:imagedata r:id="rId4" o:title=""/>
                </v:shape>
                <w:control r:id="rId485" w:name="DefaultOcxName2119" w:shapeid="_x0000_i2994"/>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C. Chronic glomerulonephritis</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2993" type="#_x0000_t75" style="width:20.25pt;height:18pt" o:ole="">
                  <v:imagedata r:id="rId4" o:title=""/>
                </v:shape>
                <w:control r:id="rId486" w:name="DefaultOcxName3119" w:shapeid="_x0000_i2993"/>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D. Nephronophthisis</w:t>
            </w:r>
          </w:p>
        </w:tc>
      </w:tr>
    </w:tbl>
    <w:p w:rsidR="00960996" w:rsidRPr="00960996" w:rsidRDefault="00960996" w:rsidP="00960996">
      <w:pPr>
        <w:spacing w:before="100" w:beforeAutospacing="1" w:after="100" w:afterAutospacing="1" w:line="240" w:lineRule="auto"/>
        <w:ind w:left="720"/>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 xml:space="preserve">The most common infectious agent associated with chronic pyelonephritis </w:t>
      </w:r>
      <w:proofErr w:type="gramStart"/>
      <w:r w:rsidRPr="00960996">
        <w:rPr>
          <w:rFonts w:ascii="Times New Roman" w:eastAsia="Times New Roman" w:hAnsi="Times New Roman" w:cs="Times New Roman"/>
          <w:sz w:val="24"/>
          <w:szCs w:val="24"/>
        </w:rPr>
        <w:t>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548"/>
      </w:tblGrid>
      <w:tr w:rsidR="00960996" w:rsidRPr="00960996" w:rsidTr="00960996">
        <w:trPr>
          <w:gridAfter w:val="1"/>
          <w:tblCellSpacing w:w="15" w:type="dxa"/>
        </w:trPr>
        <w:tc>
          <w:tcPr>
            <w:tcW w:w="0" w:type="auto"/>
            <w:vAlign w:val="center"/>
            <w:hideMark/>
          </w:tcPr>
          <w:p w:rsidR="00960996" w:rsidRPr="00960996" w:rsidRDefault="00960996" w:rsidP="00960996">
            <w:pPr>
              <w:spacing w:after="0" w:line="240" w:lineRule="auto"/>
              <w:rPr>
                <w:rFonts w:ascii="Times New Roman" w:eastAsia="Times New Roman" w:hAnsi="Times New Roman" w:cs="Times New Roman"/>
                <w:sz w:val="24"/>
                <w:szCs w:val="24"/>
              </w:rPr>
            </w:pP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3012" type="#_x0000_t75" style="width:20.25pt;height:18pt" o:ole="">
                  <v:imagedata r:id="rId4" o:title=""/>
                </v:shape>
                <w:control r:id="rId487" w:name="DefaultOcxName412" w:shapeid="_x0000_i3012"/>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A. Proteus vulgaris</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3011" type="#_x0000_t75" style="width:20.25pt;height:18pt" o:ole="">
                  <v:imagedata r:id="rId4" o:title=""/>
                </v:shape>
                <w:control r:id="rId488" w:name="DefaultOcxName1130" w:shapeid="_x0000_i3011"/>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B. Klebsiella pneumonie</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3010" type="#_x0000_t75" style="width:20.25pt;height:18pt" o:ole="">
                  <v:imagedata r:id="rId4" o:title=""/>
                </v:shape>
                <w:control r:id="rId489" w:name="DefaultOcxName2120" w:shapeid="_x0000_i3010"/>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C. Staphylococcus aureus</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3009" type="#_x0000_t75" style="width:20.25pt;height:18pt" o:ole="">
                  <v:imagedata r:id="rId4" o:title=""/>
                </v:shape>
                <w:control r:id="rId490" w:name="DefaultOcxName3120" w:shapeid="_x0000_i3009"/>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D. Escherichia coli</w:t>
            </w:r>
          </w:p>
        </w:tc>
      </w:tr>
    </w:tbl>
    <w:p w:rsidR="00960996" w:rsidRPr="00960996" w:rsidRDefault="00960996" w:rsidP="00960996">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960996">
        <w:rPr>
          <w:rFonts w:ascii="Times New Roman" w:eastAsia="Times New Roman" w:hAnsi="Times New Roman" w:cs="Times New Roman"/>
          <w:sz w:val="24"/>
          <w:szCs w:val="24"/>
        </w:rPr>
        <w:t>Which of the following hepatitis viruses is a DNA virus:</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995"/>
      </w:tblGrid>
      <w:tr w:rsidR="00960996" w:rsidRPr="00960996" w:rsidTr="00960996">
        <w:trPr>
          <w:gridAfter w:val="1"/>
          <w:tblCellSpacing w:w="15" w:type="dxa"/>
        </w:trPr>
        <w:tc>
          <w:tcPr>
            <w:tcW w:w="0" w:type="auto"/>
            <w:vAlign w:val="center"/>
            <w:hideMark/>
          </w:tcPr>
          <w:p w:rsidR="00960996" w:rsidRPr="00960996" w:rsidRDefault="00960996" w:rsidP="00960996">
            <w:pPr>
              <w:spacing w:after="0" w:line="240" w:lineRule="auto"/>
              <w:rPr>
                <w:rFonts w:ascii="Times New Roman" w:eastAsia="Times New Roman" w:hAnsi="Times New Roman" w:cs="Times New Roman"/>
                <w:sz w:val="24"/>
                <w:szCs w:val="24"/>
              </w:rPr>
            </w:pP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lastRenderedPageBreak/>
              <w:object w:dxaOrig="1440" w:dyaOrig="1440">
                <v:shape id="_x0000_i3028" type="#_x0000_t75" style="width:20.25pt;height:18pt" o:ole="">
                  <v:imagedata r:id="rId4" o:title=""/>
                </v:shape>
                <w:control r:id="rId491" w:name="DefaultOcxName413" w:shapeid="_x0000_i3028"/>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A. Hepatitis C virus</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3027" type="#_x0000_t75" style="width:20.25pt;height:18pt" o:ole="">
                  <v:imagedata r:id="rId4" o:title=""/>
                </v:shape>
                <w:control r:id="rId492" w:name="DefaultOcxName1131" w:shapeid="_x0000_i3027"/>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B. Hepatitis B virus</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3026" type="#_x0000_t75" style="width:20.25pt;height:18pt" o:ole="">
                  <v:imagedata r:id="rId4" o:title=""/>
                </v:shape>
                <w:control r:id="rId493" w:name="DefaultOcxName2121" w:shapeid="_x0000_i3026"/>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C. Delta agent</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3025" type="#_x0000_t75" style="width:20.25pt;height:18pt" o:ole="">
                  <v:imagedata r:id="rId4" o:title=""/>
                </v:shape>
                <w:control r:id="rId494" w:name="DefaultOcxName3121" w:shapeid="_x0000_i3025"/>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D. Hepatitis E virus</w:t>
            </w:r>
          </w:p>
        </w:tc>
      </w:tr>
    </w:tbl>
    <w:p w:rsidR="00960996" w:rsidRPr="00960996" w:rsidRDefault="00960996" w:rsidP="00960996">
      <w:pPr>
        <w:spacing w:before="100" w:beforeAutospacing="1" w:after="100" w:afterAutospacing="1" w:line="240" w:lineRule="auto"/>
        <w:ind w:left="720"/>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 xml:space="preserve">The mechanism that protects normal pancreas from autodigestion </w:t>
      </w:r>
      <w:proofErr w:type="gramStart"/>
      <w:r w:rsidRPr="00960996">
        <w:rPr>
          <w:rFonts w:ascii="Times New Roman" w:eastAsia="Times New Roman" w:hAnsi="Times New Roman" w:cs="Times New Roman"/>
          <w:sz w:val="24"/>
          <w:szCs w:val="24"/>
        </w:rPr>
        <w:t>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4747"/>
      </w:tblGrid>
      <w:tr w:rsidR="00960996" w:rsidRPr="00960996" w:rsidTr="00960996">
        <w:trPr>
          <w:gridAfter w:val="1"/>
          <w:tblCellSpacing w:w="15" w:type="dxa"/>
        </w:trPr>
        <w:tc>
          <w:tcPr>
            <w:tcW w:w="0" w:type="auto"/>
            <w:vAlign w:val="center"/>
            <w:hideMark/>
          </w:tcPr>
          <w:p w:rsidR="00960996" w:rsidRPr="00960996" w:rsidRDefault="00960996" w:rsidP="00960996">
            <w:pPr>
              <w:spacing w:after="0" w:line="240" w:lineRule="auto"/>
              <w:rPr>
                <w:rFonts w:ascii="Times New Roman" w:eastAsia="Times New Roman" w:hAnsi="Times New Roman" w:cs="Times New Roman"/>
                <w:sz w:val="24"/>
                <w:szCs w:val="24"/>
              </w:rPr>
            </w:pP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3044" type="#_x0000_t75" style="width:20.25pt;height:18pt" o:ole="">
                  <v:imagedata r:id="rId4" o:title=""/>
                </v:shape>
                <w:control r:id="rId495" w:name="DefaultOcxName414" w:shapeid="_x0000_i3044"/>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A. Secretion of biocarbonate</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3043" type="#_x0000_t75" style="width:20.25pt;height:18pt" o:ole="">
                  <v:imagedata r:id="rId4" o:title=""/>
                </v:shape>
                <w:control r:id="rId496" w:name="DefaultOcxName1132" w:shapeid="_x0000_i3043"/>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B. Protease inhibitors present in plasma</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3042" type="#_x0000_t75" style="width:20.25pt;height:18pt" o:ole="">
                  <v:imagedata r:id="rId4" o:title=""/>
                </v:shape>
                <w:control r:id="rId497" w:name="DefaultOcxName2122" w:shapeid="_x0000_i3042"/>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C. Proteolytic enzymes secreted in inactive form</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3041" type="#_x0000_t75" style="width:20.25pt;height:18pt" o:ole="">
                  <v:imagedata r:id="rId4" o:title=""/>
                </v:shape>
                <w:control r:id="rId498" w:name="DefaultOcxName3122" w:shapeid="_x0000_i3041"/>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D. The resistance of pancreatic cells</w:t>
            </w:r>
          </w:p>
        </w:tc>
      </w:tr>
    </w:tbl>
    <w:p w:rsidR="00960996" w:rsidRPr="00960996" w:rsidRDefault="00960996" w:rsidP="00960996">
      <w:pPr>
        <w:spacing w:before="100" w:beforeAutospacing="1" w:after="100" w:afterAutospacing="1" w:line="240" w:lineRule="auto"/>
        <w:ind w:left="720"/>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All of the following type of lymphoma are commonly seen in the orbit except.</w:t>
      </w:r>
    </w:p>
    <w:tbl>
      <w:tblPr>
        <w:tblW w:w="0" w:type="auto"/>
        <w:tblCellSpacing w:w="15" w:type="dxa"/>
        <w:tblInd w:w="720" w:type="dxa"/>
        <w:tblCellMar>
          <w:top w:w="15" w:type="dxa"/>
          <w:left w:w="15" w:type="dxa"/>
          <w:bottom w:w="15" w:type="dxa"/>
          <w:right w:w="15" w:type="dxa"/>
        </w:tblCellMar>
        <w:tblLook w:val="04A0"/>
      </w:tblPr>
      <w:tblGrid>
        <w:gridCol w:w="480"/>
        <w:gridCol w:w="6288"/>
      </w:tblGrid>
      <w:tr w:rsidR="00960996" w:rsidRPr="00960996" w:rsidTr="00960996">
        <w:trPr>
          <w:gridAfter w:val="1"/>
          <w:tblCellSpacing w:w="15" w:type="dxa"/>
        </w:trPr>
        <w:tc>
          <w:tcPr>
            <w:tcW w:w="0" w:type="auto"/>
            <w:vAlign w:val="center"/>
            <w:hideMark/>
          </w:tcPr>
          <w:p w:rsidR="00960996" w:rsidRPr="00960996" w:rsidRDefault="00960996" w:rsidP="00960996">
            <w:pPr>
              <w:spacing w:after="0" w:line="240" w:lineRule="auto"/>
              <w:rPr>
                <w:rFonts w:ascii="Times New Roman" w:eastAsia="Times New Roman" w:hAnsi="Times New Roman" w:cs="Times New Roman"/>
                <w:sz w:val="24"/>
                <w:szCs w:val="24"/>
              </w:rPr>
            </w:pP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3060" type="#_x0000_t75" style="width:20.25pt;height:18pt" o:ole="">
                  <v:imagedata r:id="rId4" o:title=""/>
                </v:shape>
                <w:control r:id="rId499" w:name="DefaultOcxName415" w:shapeid="_x0000_i3060"/>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A. Non Hodgkin’s lymphoma, mixed lymphocytic &amp; histiocytic</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3059" type="#_x0000_t75" style="width:20.25pt;height:18pt" o:ole="">
                  <v:imagedata r:id="rId4" o:title=""/>
                </v:shape>
                <w:control r:id="rId500" w:name="DefaultOcxName1133" w:shapeid="_x0000_i3059"/>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B. Non Hodgkin’s lymphoma, lymphocytic poorly differentiated</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3058" type="#_x0000_t75" style="width:20.25pt;height:18pt" o:ole="">
                  <v:imagedata r:id="rId4" o:title=""/>
                </v:shape>
                <w:control r:id="rId501" w:name="DefaultOcxName2123" w:shapeid="_x0000_i3058"/>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C. Burkitt’s lymphoma</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3057" type="#_x0000_t75" style="width:20.25pt;height:18pt" o:ole="">
                  <v:imagedata r:id="rId4" o:title=""/>
                </v:shape>
                <w:control r:id="rId502" w:name="DefaultOcxName3123" w:shapeid="_x0000_i3057"/>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D. Hodgkin’s lymphoma</w:t>
            </w:r>
          </w:p>
        </w:tc>
      </w:tr>
    </w:tbl>
    <w:p w:rsidR="00960996" w:rsidRPr="00960996" w:rsidRDefault="00960996" w:rsidP="00960996">
      <w:pPr>
        <w:spacing w:before="100" w:beforeAutospacing="1" w:after="100" w:afterAutospacing="1" w:line="240" w:lineRule="auto"/>
        <w:ind w:left="720"/>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“Tophus” is the pathognomonic lesion of which of the following condition:</w:t>
      </w:r>
    </w:p>
    <w:tbl>
      <w:tblPr>
        <w:tblW w:w="0" w:type="auto"/>
        <w:tblCellSpacing w:w="15" w:type="dxa"/>
        <w:tblInd w:w="720" w:type="dxa"/>
        <w:tblCellMar>
          <w:top w:w="15" w:type="dxa"/>
          <w:left w:w="15" w:type="dxa"/>
          <w:bottom w:w="15" w:type="dxa"/>
          <w:right w:w="15" w:type="dxa"/>
        </w:tblCellMar>
        <w:tblLook w:val="04A0"/>
      </w:tblPr>
      <w:tblGrid>
        <w:gridCol w:w="480"/>
        <w:gridCol w:w="2149"/>
      </w:tblGrid>
      <w:tr w:rsidR="00960996" w:rsidRPr="00960996" w:rsidTr="00960996">
        <w:trPr>
          <w:gridAfter w:val="1"/>
          <w:tblCellSpacing w:w="15" w:type="dxa"/>
        </w:trPr>
        <w:tc>
          <w:tcPr>
            <w:tcW w:w="0" w:type="auto"/>
            <w:vAlign w:val="center"/>
            <w:hideMark/>
          </w:tcPr>
          <w:p w:rsidR="00960996" w:rsidRPr="00960996" w:rsidRDefault="00960996" w:rsidP="00960996">
            <w:pPr>
              <w:spacing w:after="0" w:line="240" w:lineRule="auto"/>
              <w:rPr>
                <w:rFonts w:ascii="Times New Roman" w:eastAsia="Times New Roman" w:hAnsi="Times New Roman" w:cs="Times New Roman"/>
                <w:sz w:val="24"/>
                <w:szCs w:val="24"/>
              </w:rPr>
            </w:pP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3076" type="#_x0000_t75" style="width:20.25pt;height:18pt" o:ole="">
                  <v:imagedata r:id="rId4" o:title=""/>
                </v:shape>
                <w:control r:id="rId503" w:name="DefaultOcxName416" w:shapeid="_x0000_i3076"/>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A. Multiple myeloma</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3075" type="#_x0000_t75" style="width:20.25pt;height:18pt" o:ole="">
                  <v:imagedata r:id="rId4" o:title=""/>
                </v:shape>
                <w:control r:id="rId504" w:name="DefaultOcxName1134" w:shapeid="_x0000_i3075"/>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B. Cystinosis</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3074" type="#_x0000_t75" style="width:20.25pt;height:18pt" o:ole="">
                  <v:imagedata r:id="rId4" o:title=""/>
                </v:shape>
                <w:control r:id="rId505" w:name="DefaultOcxName2124" w:shapeid="_x0000_i3074"/>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C. Gout</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3073" type="#_x0000_t75" style="width:20.25pt;height:18pt" o:ole="">
                  <v:imagedata r:id="rId4" o:title=""/>
                </v:shape>
                <w:control r:id="rId506" w:name="DefaultOcxName3124" w:shapeid="_x0000_i3073"/>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D. Eale’s disease</w:t>
            </w:r>
          </w:p>
        </w:tc>
      </w:tr>
    </w:tbl>
    <w:p w:rsidR="00960996" w:rsidRPr="00960996" w:rsidRDefault="00960996" w:rsidP="00960996">
      <w:pPr>
        <w:spacing w:before="100" w:beforeAutospacing="1" w:after="100" w:afterAutospacing="1" w:line="240" w:lineRule="auto"/>
        <w:ind w:left="720"/>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 xml:space="preserve">Common ocular manifestation in Trisomy 13 </w:t>
      </w:r>
      <w:proofErr w:type="gramStart"/>
      <w:r w:rsidRPr="00960996">
        <w:rPr>
          <w:rFonts w:ascii="Times New Roman" w:eastAsia="Times New Roman" w:hAnsi="Times New Roman" w:cs="Times New Roman"/>
          <w:sz w:val="24"/>
          <w:szCs w:val="24"/>
        </w:rPr>
        <w:t>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802"/>
      </w:tblGrid>
      <w:tr w:rsidR="00960996" w:rsidRPr="00960996" w:rsidTr="00960996">
        <w:trPr>
          <w:gridAfter w:val="1"/>
          <w:tblCellSpacing w:w="15" w:type="dxa"/>
        </w:trPr>
        <w:tc>
          <w:tcPr>
            <w:tcW w:w="0" w:type="auto"/>
            <w:vAlign w:val="center"/>
            <w:hideMark/>
          </w:tcPr>
          <w:p w:rsidR="00960996" w:rsidRPr="00960996" w:rsidRDefault="00960996" w:rsidP="00960996">
            <w:pPr>
              <w:spacing w:after="0" w:line="240" w:lineRule="auto"/>
              <w:rPr>
                <w:rFonts w:ascii="Times New Roman" w:eastAsia="Times New Roman" w:hAnsi="Times New Roman" w:cs="Times New Roman"/>
                <w:sz w:val="24"/>
                <w:szCs w:val="24"/>
              </w:rPr>
            </w:pP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3092" type="#_x0000_t75" style="width:20.25pt;height:18pt" o:ole="">
                  <v:imagedata r:id="rId4" o:title=""/>
                </v:shape>
                <w:control r:id="rId507" w:name="DefaultOcxName417" w:shapeid="_x0000_i3092"/>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A. Capillary hemangioma</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3091" type="#_x0000_t75" style="width:20.25pt;height:18pt" o:ole="">
                  <v:imagedata r:id="rId4" o:title=""/>
                </v:shape>
                <w:control r:id="rId508" w:name="DefaultOcxName1135" w:shapeid="_x0000_i3091"/>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B. Bilateral microphthalmos</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3090" type="#_x0000_t75" style="width:20.25pt;height:18pt" o:ole="">
                  <v:imagedata r:id="rId4" o:title=""/>
                </v:shape>
                <w:control r:id="rId509" w:name="DefaultOcxName2125" w:shapeid="_x0000_i3090"/>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C. Neurofibroma</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3089" type="#_x0000_t75" style="width:20.25pt;height:18pt" o:ole="">
                  <v:imagedata r:id="rId4" o:title=""/>
                </v:shape>
                <w:control r:id="rId510" w:name="DefaultOcxName3125" w:shapeid="_x0000_i3089"/>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D. Dermoid Cyst</w:t>
            </w:r>
          </w:p>
        </w:tc>
      </w:tr>
    </w:tbl>
    <w:p w:rsidR="00960996" w:rsidRPr="00960996" w:rsidRDefault="00960996" w:rsidP="00960996">
      <w:pPr>
        <w:spacing w:before="100" w:beforeAutospacing="1" w:after="100" w:afterAutospacing="1" w:line="240" w:lineRule="auto"/>
        <w:ind w:left="720"/>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Haemorrhagic pericacarditis occurs in all of the following conditions except. :</w:t>
      </w:r>
    </w:p>
    <w:tbl>
      <w:tblPr>
        <w:tblW w:w="0" w:type="auto"/>
        <w:tblCellSpacing w:w="15" w:type="dxa"/>
        <w:tblInd w:w="720" w:type="dxa"/>
        <w:tblCellMar>
          <w:top w:w="15" w:type="dxa"/>
          <w:left w:w="15" w:type="dxa"/>
          <w:bottom w:w="15" w:type="dxa"/>
          <w:right w:w="15" w:type="dxa"/>
        </w:tblCellMar>
        <w:tblLook w:val="04A0"/>
      </w:tblPr>
      <w:tblGrid>
        <w:gridCol w:w="480"/>
        <w:gridCol w:w="3608"/>
      </w:tblGrid>
      <w:tr w:rsidR="00960996" w:rsidRPr="00960996" w:rsidTr="00960996">
        <w:trPr>
          <w:gridAfter w:val="1"/>
          <w:tblCellSpacing w:w="15" w:type="dxa"/>
        </w:trPr>
        <w:tc>
          <w:tcPr>
            <w:tcW w:w="0" w:type="auto"/>
            <w:vAlign w:val="center"/>
            <w:hideMark/>
          </w:tcPr>
          <w:p w:rsidR="00960996" w:rsidRPr="00960996" w:rsidRDefault="00960996" w:rsidP="00960996">
            <w:pPr>
              <w:spacing w:after="0" w:line="240" w:lineRule="auto"/>
              <w:rPr>
                <w:rFonts w:ascii="Times New Roman" w:eastAsia="Times New Roman" w:hAnsi="Times New Roman" w:cs="Times New Roman"/>
                <w:sz w:val="24"/>
                <w:szCs w:val="24"/>
              </w:rPr>
            </w:pP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3108" type="#_x0000_t75" style="width:20.25pt;height:18pt" o:ole="">
                  <v:imagedata r:id="rId4" o:title=""/>
                </v:shape>
                <w:control r:id="rId511" w:name="DefaultOcxName418" w:shapeid="_x0000_i3108"/>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A. Transmural myocardial infarction</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3107" type="#_x0000_t75" style="width:20.25pt;height:18pt" o:ole="">
                  <v:imagedata r:id="rId4" o:title=""/>
                </v:shape>
                <w:control r:id="rId512" w:name="DefaultOcxName1136" w:shapeid="_x0000_i3107"/>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B. Dissecting aneurysm of aorta</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3106" type="#_x0000_t75" style="width:20.25pt;height:18pt" o:ole="">
                  <v:imagedata r:id="rId4" o:title=""/>
                </v:shape>
                <w:control r:id="rId513" w:name="DefaultOcxName2126" w:shapeid="_x0000_i3106"/>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C. Metastatic disease of pericardium</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3105" type="#_x0000_t75" style="width:20.25pt;height:18pt" o:ole="">
                  <v:imagedata r:id="rId4" o:title=""/>
                </v:shape>
                <w:control r:id="rId514" w:name="DefaultOcxName3126" w:shapeid="_x0000_i3105"/>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D. Constrictive pericarditis</w:t>
            </w:r>
          </w:p>
        </w:tc>
      </w:tr>
    </w:tbl>
    <w:p w:rsidR="00960996" w:rsidRPr="00960996" w:rsidRDefault="00960996" w:rsidP="00960996">
      <w:pPr>
        <w:spacing w:before="100" w:beforeAutospacing="1" w:after="100" w:afterAutospacing="1" w:line="240" w:lineRule="auto"/>
        <w:ind w:left="720"/>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 xml:space="preserve">A 60- </w:t>
      </w:r>
      <w:proofErr w:type="gramStart"/>
      <w:r w:rsidRPr="00960996">
        <w:rPr>
          <w:rFonts w:ascii="Times New Roman" w:eastAsia="Times New Roman" w:hAnsi="Times New Roman" w:cs="Times New Roman"/>
          <w:sz w:val="24"/>
          <w:szCs w:val="24"/>
        </w:rPr>
        <w:t>years</w:t>
      </w:r>
      <w:proofErr w:type="gramEnd"/>
      <w:r w:rsidRPr="00960996">
        <w:rPr>
          <w:rFonts w:ascii="Times New Roman" w:eastAsia="Times New Roman" w:hAnsi="Times New Roman" w:cs="Times New Roman"/>
          <w:sz w:val="24"/>
          <w:szCs w:val="24"/>
        </w:rPr>
        <w:t xml:space="preserve"> man presented with fatigue weight loss and heaviness in left hypochodrium for 6 months. The hemogram showed Hb 10 gm/dL, TLC 5 laks/mm3, platelet count 4 laks/mm3 , DLC; neutrophil 55%, lymphocytes 4% montocytes 2 % basophiles 6% metamyelocytes 10% myeloytes 18%, promyelocytes 2% and blasts 3%. The most likely cytogenetic abnormality in this case </w:t>
      </w:r>
      <w:proofErr w:type="gramStart"/>
      <w:r w:rsidRPr="00960996">
        <w:rPr>
          <w:rFonts w:ascii="Times New Roman" w:eastAsia="Times New Roman" w:hAnsi="Times New Roman" w:cs="Times New Roman"/>
          <w:sz w:val="24"/>
          <w:szCs w:val="24"/>
        </w:rPr>
        <w:t>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402"/>
      </w:tblGrid>
      <w:tr w:rsidR="00960996" w:rsidRPr="00960996" w:rsidTr="00960996">
        <w:trPr>
          <w:gridAfter w:val="1"/>
          <w:tblCellSpacing w:w="15" w:type="dxa"/>
        </w:trPr>
        <w:tc>
          <w:tcPr>
            <w:tcW w:w="0" w:type="auto"/>
            <w:vAlign w:val="center"/>
            <w:hideMark/>
          </w:tcPr>
          <w:p w:rsidR="00960996" w:rsidRPr="00960996" w:rsidRDefault="00960996" w:rsidP="00960996">
            <w:pPr>
              <w:spacing w:after="0" w:line="240" w:lineRule="auto"/>
              <w:rPr>
                <w:rFonts w:ascii="Times New Roman" w:eastAsia="Times New Roman" w:hAnsi="Times New Roman" w:cs="Times New Roman"/>
                <w:sz w:val="24"/>
                <w:szCs w:val="24"/>
              </w:rPr>
            </w:pP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3124" type="#_x0000_t75" style="width:20.25pt;height:18pt" o:ole="">
                  <v:imagedata r:id="rId4" o:title=""/>
                </v:shape>
                <w:control r:id="rId515" w:name="DefaultOcxName419" w:shapeid="_x0000_i3124"/>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A. t (8; 21)</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3123" type="#_x0000_t75" style="width:20.25pt;height:18pt" o:ole="">
                  <v:imagedata r:id="rId4" o:title=""/>
                </v:shape>
                <w:control r:id="rId516" w:name="DefaultOcxName1137" w:shapeid="_x0000_i3123"/>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B. t (9; 22)</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3122" type="#_x0000_t75" style="width:20.25pt;height:18pt" o:ole="">
                  <v:imagedata r:id="rId4" o:title=""/>
                </v:shape>
                <w:control r:id="rId517" w:name="DefaultOcxName2127" w:shapeid="_x0000_i3122"/>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C. t (15; 17)</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3121" type="#_x0000_t75" style="width:20.25pt;height:18pt" o:ole="">
                  <v:imagedata r:id="rId4" o:title=""/>
                </v:shape>
                <w:control r:id="rId518" w:name="DefaultOcxName3127" w:shapeid="_x0000_i3121"/>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D. trisomy 21</w:t>
            </w:r>
          </w:p>
        </w:tc>
      </w:tr>
    </w:tbl>
    <w:p w:rsidR="00960996" w:rsidRPr="00960996" w:rsidRDefault="00960996" w:rsidP="00960996">
      <w:pPr>
        <w:spacing w:before="100" w:beforeAutospacing="1" w:after="100" w:afterAutospacing="1" w:line="240" w:lineRule="auto"/>
        <w:ind w:left="720"/>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 xml:space="preserve">On sectioning of an organ at the time of autopsy, a focal, wedge-shaped firm area is seen accompanied by extensive hemorrhage, with a red appearance. The lesion has a base on the surface of the organ. This finding is typically </w:t>
      </w:r>
      <w:proofErr w:type="gramStart"/>
      <w:r w:rsidRPr="00960996">
        <w:rPr>
          <w:rFonts w:ascii="Times New Roman" w:eastAsia="Times New Roman" w:hAnsi="Times New Roman" w:cs="Times New Roman"/>
          <w:sz w:val="24"/>
          <w:szCs w:val="24"/>
        </w:rPr>
        <w:t>of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4282"/>
      </w:tblGrid>
      <w:tr w:rsidR="00960996" w:rsidRPr="00960996" w:rsidTr="00960996">
        <w:trPr>
          <w:gridAfter w:val="1"/>
          <w:tblCellSpacing w:w="15" w:type="dxa"/>
        </w:trPr>
        <w:tc>
          <w:tcPr>
            <w:tcW w:w="0" w:type="auto"/>
            <w:vAlign w:val="center"/>
            <w:hideMark/>
          </w:tcPr>
          <w:p w:rsidR="00960996" w:rsidRPr="00960996" w:rsidRDefault="00960996" w:rsidP="00960996">
            <w:pPr>
              <w:spacing w:after="0" w:line="240" w:lineRule="auto"/>
              <w:rPr>
                <w:rFonts w:ascii="Times New Roman" w:eastAsia="Times New Roman" w:hAnsi="Times New Roman" w:cs="Times New Roman"/>
                <w:sz w:val="24"/>
                <w:szCs w:val="24"/>
              </w:rPr>
            </w:pP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3140" type="#_x0000_t75" style="width:20.25pt;height:18pt" o:ole="">
                  <v:imagedata r:id="rId4" o:title=""/>
                </v:shape>
                <w:control r:id="rId519" w:name="DefaultOcxName420" w:shapeid="_x0000_i3140"/>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A. Lung with pulmonary thromboembolism</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3139" type="#_x0000_t75" style="width:20.25pt;height:18pt" o:ole="">
                  <v:imagedata r:id="rId4" o:title=""/>
                </v:shape>
                <w:control r:id="rId520" w:name="DefaultOcxName1138" w:shapeid="_x0000_i3139"/>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B. Heart with coronary thrombosis</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3138" type="#_x0000_t75" style="width:20.25pt;height:18pt" o:ole="">
                  <v:imagedata r:id="rId4" o:title=""/>
                </v:shape>
                <w:control r:id="rId521" w:name="DefaultOcxName2128" w:shapeid="_x0000_i3138"/>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C. Liver with hypovolemic shock</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3137" type="#_x0000_t75" style="width:20.25pt;height:18pt" o:ole="">
                  <v:imagedata r:id="rId4" o:title=""/>
                </v:shape>
                <w:control r:id="rId522" w:name="DefaultOcxName3128" w:shapeid="_x0000_i3137"/>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D. Kidney with septic embolus</w:t>
            </w:r>
          </w:p>
        </w:tc>
      </w:tr>
    </w:tbl>
    <w:p w:rsidR="00960996" w:rsidRPr="00960996" w:rsidRDefault="00960996" w:rsidP="00960996">
      <w:pPr>
        <w:spacing w:before="100" w:beforeAutospacing="1" w:after="100" w:afterAutospacing="1" w:line="240" w:lineRule="auto"/>
        <w:ind w:left="720"/>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 xml:space="preserve">Upper GI endoscopy and biopsy from lower esophagus in a 48 year old lady with chronic heart burn shows presence of columner epithelium with goblet. The feature is most likely consistent </w:t>
      </w:r>
      <w:proofErr w:type="gramStart"/>
      <w:r w:rsidRPr="00960996">
        <w:rPr>
          <w:rFonts w:ascii="Times New Roman" w:eastAsia="Times New Roman" w:hAnsi="Times New Roman" w:cs="Times New Roman"/>
          <w:sz w:val="24"/>
          <w:szCs w:val="24"/>
        </w:rPr>
        <w:t>with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082"/>
      </w:tblGrid>
      <w:tr w:rsidR="00960996" w:rsidRPr="00960996" w:rsidTr="00960996">
        <w:trPr>
          <w:gridAfter w:val="1"/>
          <w:tblCellSpacing w:w="15" w:type="dxa"/>
        </w:trPr>
        <w:tc>
          <w:tcPr>
            <w:tcW w:w="0" w:type="auto"/>
            <w:vAlign w:val="center"/>
            <w:hideMark/>
          </w:tcPr>
          <w:p w:rsidR="00960996" w:rsidRPr="00960996" w:rsidRDefault="00960996" w:rsidP="00960996">
            <w:pPr>
              <w:spacing w:after="0" w:line="240" w:lineRule="auto"/>
              <w:rPr>
                <w:rFonts w:ascii="Times New Roman" w:eastAsia="Times New Roman" w:hAnsi="Times New Roman" w:cs="Times New Roman"/>
                <w:sz w:val="24"/>
                <w:szCs w:val="24"/>
              </w:rPr>
            </w:pP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3156" type="#_x0000_t75" style="width:20.25pt;height:18pt" o:ole="">
                  <v:imagedata r:id="rId4" o:title=""/>
                </v:shape>
                <w:control r:id="rId523" w:name="DefaultOcxName421" w:shapeid="_x0000_i3156"/>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A. Dysplasia</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3155" type="#_x0000_t75" style="width:20.25pt;height:18pt" o:ole="">
                  <v:imagedata r:id="rId4" o:title=""/>
                </v:shape>
                <w:control r:id="rId524" w:name="DefaultOcxName1139" w:shapeid="_x0000_i3155"/>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B. Hyperplasia</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3154" type="#_x0000_t75" style="width:20.25pt;height:18pt" o:ole="">
                  <v:imagedata r:id="rId4" o:title=""/>
                </v:shape>
                <w:control r:id="rId525" w:name="DefaultOcxName2129" w:shapeid="_x0000_i3154"/>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C. Carcinoma in-situ</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3153" type="#_x0000_t75" style="width:20.25pt;height:18pt" o:ole="">
                  <v:imagedata r:id="rId4" o:title=""/>
                </v:shape>
                <w:control r:id="rId526" w:name="DefaultOcxName3129" w:shapeid="_x0000_i3153"/>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D. Metaplasia</w:t>
            </w:r>
          </w:p>
        </w:tc>
      </w:tr>
    </w:tbl>
    <w:p w:rsidR="00960996" w:rsidRPr="00960996" w:rsidRDefault="00960996" w:rsidP="00960996">
      <w:pPr>
        <w:spacing w:before="100" w:beforeAutospacing="1" w:after="100" w:afterAutospacing="1" w:line="240" w:lineRule="auto"/>
        <w:ind w:left="720"/>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The light brown perinuclear pigment seen on H&amp;F staining of the cardiac muscle fibers in the grossly normal appearing heart of an 83- year old man at autopsy is due to deposition of. :</w:t>
      </w:r>
    </w:p>
    <w:tbl>
      <w:tblPr>
        <w:tblW w:w="0" w:type="auto"/>
        <w:tblCellSpacing w:w="15" w:type="dxa"/>
        <w:tblInd w:w="720" w:type="dxa"/>
        <w:tblCellMar>
          <w:top w:w="15" w:type="dxa"/>
          <w:left w:w="15" w:type="dxa"/>
          <w:bottom w:w="15" w:type="dxa"/>
          <w:right w:w="15" w:type="dxa"/>
        </w:tblCellMar>
        <w:tblLook w:val="04A0"/>
      </w:tblPr>
      <w:tblGrid>
        <w:gridCol w:w="480"/>
        <w:gridCol w:w="2468"/>
      </w:tblGrid>
      <w:tr w:rsidR="00960996" w:rsidRPr="00960996" w:rsidTr="00960996">
        <w:trPr>
          <w:gridAfter w:val="1"/>
          <w:tblCellSpacing w:w="15" w:type="dxa"/>
        </w:trPr>
        <w:tc>
          <w:tcPr>
            <w:tcW w:w="0" w:type="auto"/>
            <w:vAlign w:val="center"/>
            <w:hideMark/>
          </w:tcPr>
          <w:p w:rsidR="00960996" w:rsidRPr="00960996" w:rsidRDefault="00960996" w:rsidP="00960996">
            <w:pPr>
              <w:spacing w:after="0" w:line="240" w:lineRule="auto"/>
              <w:rPr>
                <w:rFonts w:ascii="Times New Roman" w:eastAsia="Times New Roman" w:hAnsi="Times New Roman" w:cs="Times New Roman"/>
                <w:sz w:val="24"/>
                <w:szCs w:val="24"/>
              </w:rPr>
            </w:pP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3172" type="#_x0000_t75" style="width:20.25pt;height:18pt" o:ole="">
                  <v:imagedata r:id="rId4" o:title=""/>
                </v:shape>
                <w:control r:id="rId527" w:name="DefaultOcxName422" w:shapeid="_x0000_i3172"/>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A. Hemosiderin</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3171" type="#_x0000_t75" style="width:20.25pt;height:18pt" o:ole="">
                  <v:imagedata r:id="rId4" o:title=""/>
                </v:shape>
                <w:control r:id="rId528" w:name="DefaultOcxName1140" w:shapeid="_x0000_i3171"/>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B. Lipochrome</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3170" type="#_x0000_t75" style="width:20.25pt;height:18pt" o:ole="">
                  <v:imagedata r:id="rId4" o:title=""/>
                </v:shape>
                <w:control r:id="rId529" w:name="DefaultOcxName2130" w:shapeid="_x0000_i3170"/>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C. Cholesterol metabolic</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3169" type="#_x0000_t75" style="width:20.25pt;height:18pt" o:ole="">
                  <v:imagedata r:id="rId4" o:title=""/>
                </v:shape>
                <w:control r:id="rId530" w:name="DefaultOcxName3130" w:shapeid="_x0000_i3169"/>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D. Anthracotic pigment</w:t>
            </w:r>
          </w:p>
        </w:tc>
      </w:tr>
    </w:tbl>
    <w:p w:rsidR="00960996" w:rsidRPr="00960996" w:rsidRDefault="00960996" w:rsidP="00960996">
      <w:pPr>
        <w:spacing w:before="100" w:beforeAutospacing="1" w:after="100" w:afterAutospacing="1" w:line="240" w:lineRule="auto"/>
        <w:ind w:left="720"/>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 xml:space="preserve">A renal biopsy </w:t>
      </w:r>
      <w:proofErr w:type="gramStart"/>
      <w:r w:rsidRPr="00960996">
        <w:rPr>
          <w:rFonts w:ascii="Times New Roman" w:eastAsia="Times New Roman" w:hAnsi="Times New Roman" w:cs="Times New Roman"/>
          <w:sz w:val="24"/>
          <w:szCs w:val="24"/>
        </w:rPr>
        <w:t>from a 56 years old women</w:t>
      </w:r>
      <w:proofErr w:type="gramEnd"/>
      <w:r w:rsidRPr="00960996">
        <w:rPr>
          <w:rFonts w:ascii="Times New Roman" w:eastAsia="Times New Roman" w:hAnsi="Times New Roman" w:cs="Times New Roman"/>
          <w:sz w:val="24"/>
          <w:szCs w:val="24"/>
        </w:rPr>
        <w:t xml:space="preserve"> with progressive renal failure for the past 3 years shows glomerular and vascular deposition of pink amorphous material. It shows apple-green birefringence under polarized light after Congo red staining. These deposits are positive for lambda light chains. The person is most likely to suffer </w:t>
      </w:r>
      <w:proofErr w:type="gramStart"/>
      <w:r w:rsidRPr="00960996">
        <w:rPr>
          <w:rFonts w:ascii="Times New Roman" w:eastAsia="Times New Roman" w:hAnsi="Times New Roman" w:cs="Times New Roman"/>
          <w:sz w:val="24"/>
          <w:szCs w:val="24"/>
        </w:rPr>
        <w:t>from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3262"/>
      </w:tblGrid>
      <w:tr w:rsidR="00960996" w:rsidRPr="00960996" w:rsidTr="00960996">
        <w:trPr>
          <w:gridAfter w:val="1"/>
          <w:tblCellSpacing w:w="15" w:type="dxa"/>
        </w:trPr>
        <w:tc>
          <w:tcPr>
            <w:tcW w:w="0" w:type="auto"/>
            <w:vAlign w:val="center"/>
            <w:hideMark/>
          </w:tcPr>
          <w:p w:rsidR="00960996" w:rsidRPr="00960996" w:rsidRDefault="00960996" w:rsidP="00960996">
            <w:pPr>
              <w:spacing w:after="0" w:line="240" w:lineRule="auto"/>
              <w:rPr>
                <w:rFonts w:ascii="Times New Roman" w:eastAsia="Times New Roman" w:hAnsi="Times New Roman" w:cs="Times New Roman"/>
                <w:sz w:val="24"/>
                <w:szCs w:val="24"/>
              </w:rPr>
            </w:pP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3188" type="#_x0000_t75" style="width:20.25pt;height:18pt" o:ole="">
                  <v:imagedata r:id="rId4" o:title=""/>
                </v:shape>
                <w:control r:id="rId531" w:name="DefaultOcxName423" w:shapeid="_x0000_i3188"/>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A. Rheumatoid arthritis</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3187" type="#_x0000_t75" style="width:20.25pt;height:18pt" o:ole="">
                  <v:imagedata r:id="rId4" o:title=""/>
                </v:shape>
                <w:control r:id="rId532" w:name="DefaultOcxName1141" w:shapeid="_x0000_i3187"/>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B. Tuberculosis</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3186" type="#_x0000_t75" style="width:20.25pt;height:18pt" o:ole="">
                  <v:imagedata r:id="rId4" o:title=""/>
                </v:shape>
                <w:control r:id="rId533" w:name="DefaultOcxName2131" w:shapeid="_x0000_i3186"/>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C. Systemic lupus erythematosus</w:t>
            </w:r>
          </w:p>
        </w:tc>
      </w:tr>
      <w:tr w:rsidR="00960996" w:rsidRPr="00960996" w:rsidTr="00960996">
        <w:trPr>
          <w:tblCellSpacing w:w="15" w:type="dxa"/>
        </w:trPr>
        <w:tc>
          <w:tcPr>
            <w:tcW w:w="0" w:type="auto"/>
            <w:vAlign w:val="center"/>
            <w:hideMark/>
          </w:tcPr>
          <w:p w:rsidR="00960996" w:rsidRPr="00960996" w:rsidRDefault="00960996" w:rsidP="00960996">
            <w:pPr>
              <w:spacing w:after="0" w:line="240" w:lineRule="auto"/>
              <w:jc w:val="center"/>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object w:dxaOrig="1440" w:dyaOrig="1440">
                <v:shape id="_x0000_i3185" type="#_x0000_t75" style="width:20.25pt;height:18pt" o:ole="">
                  <v:imagedata r:id="rId4" o:title=""/>
                </v:shape>
                <w:control r:id="rId534" w:name="DefaultOcxName3131" w:shapeid="_x0000_i3185"/>
              </w:object>
            </w:r>
          </w:p>
        </w:tc>
        <w:tc>
          <w:tcPr>
            <w:tcW w:w="0" w:type="auto"/>
            <w:vAlign w:val="center"/>
            <w:hideMark/>
          </w:tcPr>
          <w:p w:rsidR="00960996" w:rsidRPr="00960996" w:rsidRDefault="00960996" w:rsidP="00960996">
            <w:pPr>
              <w:spacing w:before="100" w:beforeAutospacing="1" w:after="100" w:afterAutospacing="1" w:line="240" w:lineRule="auto"/>
              <w:rPr>
                <w:rFonts w:ascii="Times New Roman" w:eastAsia="Times New Roman" w:hAnsi="Times New Roman" w:cs="Times New Roman"/>
                <w:sz w:val="24"/>
                <w:szCs w:val="24"/>
              </w:rPr>
            </w:pPr>
            <w:r w:rsidRPr="00960996">
              <w:rPr>
                <w:rFonts w:ascii="Times New Roman" w:eastAsia="Times New Roman" w:hAnsi="Times New Roman" w:cs="Times New Roman"/>
                <w:sz w:val="24"/>
                <w:szCs w:val="24"/>
              </w:rPr>
              <w:t>D. Multiple myeloma</w:t>
            </w:r>
          </w:p>
        </w:tc>
      </w:tr>
    </w:tbl>
    <w:p w:rsidR="001E712C" w:rsidRPr="001E712C" w:rsidRDefault="001E712C" w:rsidP="001E712C">
      <w:pPr>
        <w:spacing w:before="100" w:beforeAutospacing="1" w:after="100" w:afterAutospacing="1" w:line="240" w:lineRule="auto"/>
        <w:ind w:left="720"/>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 xml:space="preserve">A 40-year-old man has a chronic cough with fever for several months. The chest radiograph reveals a diffuse reticulonodular pattern. Microscopically on transbronchial biopsy there are focal areas of inflammation containing epithelioid cell granuloma, Langhans giant cells, and lymphocytes. These findings are typical for which of the following type of hypersensitivity immunologic </w:t>
      </w:r>
      <w:proofErr w:type="gramStart"/>
      <w:r w:rsidRPr="001E712C">
        <w:rPr>
          <w:rFonts w:ascii="Times New Roman" w:eastAsia="Times New Roman" w:hAnsi="Times New Roman" w:cs="Times New Roman"/>
          <w:sz w:val="24"/>
          <w:szCs w:val="24"/>
        </w:rPr>
        <w:t>responses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195"/>
      </w:tblGrid>
      <w:tr w:rsidR="001E712C" w:rsidRPr="001E712C" w:rsidTr="001E712C">
        <w:trPr>
          <w:gridAfter w:val="1"/>
          <w:tblCellSpacing w:w="15" w:type="dxa"/>
        </w:trPr>
        <w:tc>
          <w:tcPr>
            <w:tcW w:w="0" w:type="auto"/>
            <w:vAlign w:val="center"/>
            <w:hideMark/>
          </w:tcPr>
          <w:p w:rsidR="001E712C" w:rsidRPr="001E712C" w:rsidRDefault="001E712C" w:rsidP="001E712C">
            <w:pPr>
              <w:spacing w:after="0" w:line="240" w:lineRule="auto"/>
              <w:rPr>
                <w:rFonts w:ascii="Times New Roman" w:eastAsia="Times New Roman" w:hAnsi="Times New Roman" w:cs="Times New Roman"/>
                <w:sz w:val="24"/>
                <w:szCs w:val="24"/>
              </w:rPr>
            </w:pP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204" type="#_x0000_t75" style="width:20.25pt;height:18pt" o:ole="">
                  <v:imagedata r:id="rId4" o:title=""/>
                </v:shape>
                <w:control r:id="rId535" w:name="DefaultOcxName424" w:shapeid="_x0000_i3204"/>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A. Type-I</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203" type="#_x0000_t75" style="width:20.25pt;height:18pt" o:ole="">
                  <v:imagedata r:id="rId4" o:title=""/>
                </v:shape>
                <w:control r:id="rId536" w:name="DefaultOcxName1142" w:shapeid="_x0000_i3203"/>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B. Type-II</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202" type="#_x0000_t75" style="width:20.25pt;height:18pt" o:ole="">
                  <v:imagedata r:id="rId4" o:title=""/>
                </v:shape>
                <w:control r:id="rId537" w:name="DefaultOcxName2132" w:shapeid="_x0000_i3202"/>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C. Type-III</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201" type="#_x0000_t75" style="width:20.25pt;height:18pt" o:ole="">
                  <v:imagedata r:id="rId4" o:title=""/>
                </v:shape>
                <w:control r:id="rId538" w:name="DefaultOcxName3132" w:shapeid="_x0000_i3201"/>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D. Type-IV</w:t>
            </w:r>
          </w:p>
        </w:tc>
      </w:tr>
    </w:tbl>
    <w:p w:rsidR="001E712C" w:rsidRPr="001E712C" w:rsidRDefault="001E712C" w:rsidP="001E712C">
      <w:pPr>
        <w:spacing w:before="100" w:beforeAutospacing="1" w:after="100" w:afterAutospacing="1" w:line="240" w:lineRule="auto"/>
        <w:ind w:left="720"/>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 xml:space="preserve">An adult old man gets a burn injury to his hands. Over few weeks, the burned skin heals without the need for skin grafting. The most critical factor responsible for the rapid healing in this case </w:t>
      </w:r>
      <w:proofErr w:type="gramStart"/>
      <w:r w:rsidRPr="001E712C">
        <w:rPr>
          <w:rFonts w:ascii="Times New Roman" w:eastAsia="Times New Roman" w:hAnsi="Times New Roman" w:cs="Times New Roman"/>
          <w:sz w:val="24"/>
          <w:szCs w:val="24"/>
        </w:rPr>
        <w:t>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3228"/>
      </w:tblGrid>
      <w:tr w:rsidR="001E712C" w:rsidRPr="001E712C" w:rsidTr="001E712C">
        <w:trPr>
          <w:gridAfter w:val="1"/>
          <w:tblCellSpacing w:w="15" w:type="dxa"/>
        </w:trPr>
        <w:tc>
          <w:tcPr>
            <w:tcW w:w="0" w:type="auto"/>
            <w:vAlign w:val="center"/>
            <w:hideMark/>
          </w:tcPr>
          <w:p w:rsidR="001E712C" w:rsidRPr="001E712C" w:rsidRDefault="001E712C" w:rsidP="001E712C">
            <w:pPr>
              <w:spacing w:after="0" w:line="240" w:lineRule="auto"/>
              <w:rPr>
                <w:rFonts w:ascii="Times New Roman" w:eastAsia="Times New Roman" w:hAnsi="Times New Roman" w:cs="Times New Roman"/>
                <w:sz w:val="24"/>
                <w:szCs w:val="24"/>
              </w:rPr>
            </w:pP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220" type="#_x0000_t75" style="width:20.25pt;height:18pt" o:ole="">
                  <v:imagedata r:id="rId4" o:title=""/>
                </v:shape>
                <w:control r:id="rId539" w:name="DefaultOcxName425" w:shapeid="_x0000_i3220"/>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A. Remnant skin appendages</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219" type="#_x0000_t75" style="width:20.25pt;height:18pt" o:ole="">
                  <v:imagedata r:id="rId4" o:title=""/>
                </v:shape>
                <w:control r:id="rId540" w:name="DefaultOcxName1143" w:shapeid="_x0000_i3219"/>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B. Underlying connective tissue</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218" type="#_x0000_t75" style="width:20.25pt;height:18pt" o:ole="">
                  <v:imagedata r:id="rId4" o:title=""/>
                </v:shape>
                <w:control r:id="rId541" w:name="DefaultOcxName2133" w:shapeid="_x0000_i3218"/>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C. Minimal edema and erythema</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217" type="#_x0000_t75" style="width:20.25pt;height:18pt" o:ole="">
                  <v:imagedata r:id="rId4" o:title=""/>
                </v:shape>
                <w:control r:id="rId542" w:name="DefaultOcxName3133" w:shapeid="_x0000_i3217"/>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D. Granulation tissue</w:t>
            </w:r>
          </w:p>
        </w:tc>
      </w:tr>
    </w:tbl>
    <w:p w:rsidR="001E712C" w:rsidRPr="001E712C" w:rsidRDefault="001E712C" w:rsidP="001E712C">
      <w:pPr>
        <w:spacing w:before="100" w:beforeAutospacing="1" w:after="100" w:afterAutospacing="1" w:line="240" w:lineRule="auto"/>
        <w:ind w:left="720"/>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 xml:space="preserve">A 12 year old girl complains of pain persisting in his left leg. </w:t>
      </w:r>
      <w:proofErr w:type="gramStart"/>
      <w:r w:rsidRPr="001E712C">
        <w:rPr>
          <w:rFonts w:ascii="Times New Roman" w:eastAsia="Times New Roman" w:hAnsi="Times New Roman" w:cs="Times New Roman"/>
          <w:sz w:val="24"/>
          <w:szCs w:val="24"/>
        </w:rPr>
        <w:t>For several weeks with a low grade fever.</w:t>
      </w:r>
      <w:proofErr w:type="gramEnd"/>
      <w:r w:rsidRPr="001E712C">
        <w:rPr>
          <w:rFonts w:ascii="Times New Roman" w:eastAsia="Times New Roman" w:hAnsi="Times New Roman" w:cs="Times New Roman"/>
          <w:sz w:val="24"/>
          <w:szCs w:val="24"/>
        </w:rPr>
        <w:t xml:space="preserve"> A radiograph reveals a mass in the diaphyseal region of the left femur </w:t>
      </w:r>
      <w:r w:rsidRPr="001E712C">
        <w:rPr>
          <w:rFonts w:ascii="Times New Roman" w:eastAsia="Times New Roman" w:hAnsi="Times New Roman" w:cs="Times New Roman"/>
          <w:sz w:val="24"/>
          <w:szCs w:val="24"/>
        </w:rPr>
        <w:lastRenderedPageBreak/>
        <w:t xml:space="preserve">with overlying cortical erosion and soft tissue extension. A biopsy of the lesion shows numerous small round cells, rich in PAS positive diastase sensitive granules. The most likely histological diagnosis </w:t>
      </w:r>
      <w:proofErr w:type="gramStart"/>
      <w:r w:rsidRPr="001E712C">
        <w:rPr>
          <w:rFonts w:ascii="Times New Roman" w:eastAsia="Times New Roman" w:hAnsi="Times New Roman" w:cs="Times New Roman"/>
          <w:sz w:val="24"/>
          <w:szCs w:val="24"/>
        </w:rPr>
        <w:t>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308"/>
      </w:tblGrid>
      <w:tr w:rsidR="001E712C" w:rsidRPr="001E712C" w:rsidTr="001E712C">
        <w:trPr>
          <w:gridAfter w:val="1"/>
          <w:tblCellSpacing w:w="15" w:type="dxa"/>
        </w:trPr>
        <w:tc>
          <w:tcPr>
            <w:tcW w:w="0" w:type="auto"/>
            <w:vAlign w:val="center"/>
            <w:hideMark/>
          </w:tcPr>
          <w:p w:rsidR="001E712C" w:rsidRPr="001E712C" w:rsidRDefault="001E712C" w:rsidP="001E712C">
            <w:pPr>
              <w:spacing w:after="0" w:line="240" w:lineRule="auto"/>
              <w:rPr>
                <w:rFonts w:ascii="Times New Roman" w:eastAsia="Times New Roman" w:hAnsi="Times New Roman" w:cs="Times New Roman"/>
                <w:sz w:val="24"/>
                <w:szCs w:val="24"/>
              </w:rPr>
            </w:pP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236" type="#_x0000_t75" style="width:20.25pt;height:18pt" o:ole="">
                  <v:imagedata r:id="rId4" o:title=""/>
                </v:shape>
                <w:control r:id="rId543" w:name="DefaultOcxName426" w:shapeid="_x0000_i3236"/>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A. Osteogenic sarcoma</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235" type="#_x0000_t75" style="width:20.25pt;height:18pt" o:ole="">
                  <v:imagedata r:id="rId4" o:title=""/>
                </v:shape>
                <w:control r:id="rId544" w:name="DefaultOcxName1144" w:shapeid="_x0000_i3235"/>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B. Osteoblastoma</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234" type="#_x0000_t75" style="width:20.25pt;height:18pt" o:ole="">
                  <v:imagedata r:id="rId4" o:title=""/>
                </v:shape>
                <w:control r:id="rId545" w:name="DefaultOcxName2134" w:shapeid="_x0000_i3234"/>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C. Ewing’s sarcoma</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233" type="#_x0000_t75" style="width:20.25pt;height:18pt" o:ole="">
                  <v:imagedata r:id="rId4" o:title=""/>
                </v:shape>
                <w:control r:id="rId546" w:name="DefaultOcxName3134" w:shapeid="_x0000_i3233"/>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D. Chondroblastoma</w:t>
            </w:r>
          </w:p>
        </w:tc>
      </w:tr>
    </w:tbl>
    <w:p w:rsidR="001E712C" w:rsidRPr="001E712C" w:rsidRDefault="001E712C" w:rsidP="001E712C">
      <w:pPr>
        <w:spacing w:before="100" w:beforeAutospacing="1" w:after="100" w:afterAutospacing="1" w:line="240" w:lineRule="auto"/>
        <w:ind w:left="720"/>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 xml:space="preserve">In a 2 months old infant undergoing surgery for biliary atresia, you would avoid one of the following </w:t>
      </w:r>
      <w:proofErr w:type="gramStart"/>
      <w:r w:rsidRPr="001E712C">
        <w:rPr>
          <w:rFonts w:ascii="Times New Roman" w:eastAsia="Times New Roman" w:hAnsi="Times New Roman" w:cs="Times New Roman"/>
          <w:sz w:val="24"/>
          <w:szCs w:val="24"/>
        </w:rPr>
        <w:t>anaesthetic</w:t>
      </w:r>
      <w:proofErr w:type="gramEnd"/>
      <w:r w:rsidRPr="001E712C">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tblPr>
      <w:tblGrid>
        <w:gridCol w:w="480"/>
        <w:gridCol w:w="1635"/>
      </w:tblGrid>
      <w:tr w:rsidR="001E712C" w:rsidRPr="001E712C" w:rsidTr="001E712C">
        <w:trPr>
          <w:gridAfter w:val="1"/>
          <w:tblCellSpacing w:w="15" w:type="dxa"/>
        </w:trPr>
        <w:tc>
          <w:tcPr>
            <w:tcW w:w="0" w:type="auto"/>
            <w:vAlign w:val="center"/>
            <w:hideMark/>
          </w:tcPr>
          <w:p w:rsidR="001E712C" w:rsidRPr="001E712C" w:rsidRDefault="001E712C" w:rsidP="001E712C">
            <w:pPr>
              <w:spacing w:after="0" w:line="240" w:lineRule="auto"/>
              <w:rPr>
                <w:rFonts w:ascii="Times New Roman" w:eastAsia="Times New Roman" w:hAnsi="Times New Roman" w:cs="Times New Roman"/>
                <w:sz w:val="24"/>
                <w:szCs w:val="24"/>
              </w:rPr>
            </w:pP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252" type="#_x0000_t75" style="width:20.25pt;height:18pt" o:ole="">
                  <v:imagedata r:id="rId4" o:title=""/>
                </v:shape>
                <w:control r:id="rId547" w:name="DefaultOcxName427" w:shapeid="_x0000_i3252"/>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A. Thiopentone</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251" type="#_x0000_t75" style="width:20.25pt;height:18pt" o:ole="">
                  <v:imagedata r:id="rId4" o:title=""/>
                </v:shape>
                <w:control r:id="rId548" w:name="DefaultOcxName1145" w:shapeid="_x0000_i3251"/>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B. Halothane</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250" type="#_x0000_t75" style="width:20.25pt;height:18pt" o:ole="">
                  <v:imagedata r:id="rId4" o:title=""/>
                </v:shape>
                <w:control r:id="rId549" w:name="DefaultOcxName2135" w:shapeid="_x0000_i3250"/>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C. Propofol</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249" type="#_x0000_t75" style="width:20.25pt;height:18pt" o:ole="">
                  <v:imagedata r:id="rId4" o:title=""/>
                </v:shape>
                <w:control r:id="rId550" w:name="DefaultOcxName3135" w:shapeid="_x0000_i3249"/>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D. Sevoflurance</w:t>
            </w:r>
          </w:p>
        </w:tc>
      </w:tr>
    </w:tbl>
    <w:p w:rsidR="001E712C" w:rsidRPr="001E712C" w:rsidRDefault="001E712C" w:rsidP="001E712C">
      <w:pPr>
        <w:spacing w:before="100" w:beforeAutospacing="1" w:after="100" w:afterAutospacing="1" w:line="240" w:lineRule="auto"/>
        <w:ind w:left="720"/>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 xml:space="preserve">The ideal muscle relaxant used for a neonate undergoing porto-enterostomy for biliary atresia </w:t>
      </w:r>
      <w:proofErr w:type="gramStart"/>
      <w:r w:rsidRPr="001E712C">
        <w:rPr>
          <w:rFonts w:ascii="Times New Roman" w:eastAsia="Times New Roman" w:hAnsi="Times New Roman" w:cs="Times New Roman"/>
          <w:sz w:val="24"/>
          <w:szCs w:val="24"/>
        </w:rPr>
        <w:t>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635"/>
      </w:tblGrid>
      <w:tr w:rsidR="001E712C" w:rsidRPr="001E712C" w:rsidTr="001E712C">
        <w:trPr>
          <w:gridAfter w:val="1"/>
          <w:tblCellSpacing w:w="15" w:type="dxa"/>
        </w:trPr>
        <w:tc>
          <w:tcPr>
            <w:tcW w:w="0" w:type="auto"/>
            <w:vAlign w:val="center"/>
            <w:hideMark/>
          </w:tcPr>
          <w:p w:rsidR="001E712C" w:rsidRPr="001E712C" w:rsidRDefault="001E712C" w:rsidP="001E712C">
            <w:pPr>
              <w:spacing w:after="0" w:line="240" w:lineRule="auto"/>
              <w:rPr>
                <w:rFonts w:ascii="Times New Roman" w:eastAsia="Times New Roman" w:hAnsi="Times New Roman" w:cs="Times New Roman"/>
                <w:sz w:val="24"/>
                <w:szCs w:val="24"/>
              </w:rPr>
            </w:pP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268" type="#_x0000_t75" style="width:20.25pt;height:18pt" o:ole="">
                  <v:imagedata r:id="rId4" o:title=""/>
                </v:shape>
                <w:control r:id="rId551" w:name="DefaultOcxName428" w:shapeid="_x0000_i3268"/>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A. Altracurium</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267" type="#_x0000_t75" style="width:20.25pt;height:18pt" o:ole="">
                  <v:imagedata r:id="rId4" o:title=""/>
                </v:shape>
                <w:control r:id="rId552" w:name="DefaultOcxName1146" w:shapeid="_x0000_i3267"/>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B. Vecuronium</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266" type="#_x0000_t75" style="width:20.25pt;height:18pt" o:ole="">
                  <v:imagedata r:id="rId4" o:title=""/>
                </v:shape>
                <w:control r:id="rId553" w:name="DefaultOcxName2136" w:shapeid="_x0000_i3266"/>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C. Pancuronium</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265" type="#_x0000_t75" style="width:20.25pt;height:18pt" o:ole="">
                  <v:imagedata r:id="rId4" o:title=""/>
                </v:shape>
                <w:control r:id="rId554" w:name="DefaultOcxName3136" w:shapeid="_x0000_i3265"/>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D. Rocuronium</w:t>
            </w:r>
          </w:p>
        </w:tc>
      </w:tr>
    </w:tbl>
    <w:p w:rsidR="001E712C" w:rsidRPr="001E712C" w:rsidRDefault="001E712C" w:rsidP="001E712C">
      <w:pPr>
        <w:spacing w:before="100" w:beforeAutospacing="1" w:after="100" w:afterAutospacing="1" w:line="240" w:lineRule="auto"/>
        <w:ind w:left="720"/>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 xml:space="preserve">Visual analogue scale (VAS) is most widely used to </w:t>
      </w:r>
      <w:proofErr w:type="gramStart"/>
      <w:r w:rsidRPr="001E712C">
        <w:rPr>
          <w:rFonts w:ascii="Times New Roman" w:eastAsia="Times New Roman" w:hAnsi="Times New Roman" w:cs="Times New Roman"/>
          <w:sz w:val="24"/>
          <w:szCs w:val="24"/>
        </w:rPr>
        <w:t>measure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435"/>
      </w:tblGrid>
      <w:tr w:rsidR="001E712C" w:rsidRPr="001E712C" w:rsidTr="001E712C">
        <w:trPr>
          <w:gridAfter w:val="1"/>
          <w:tblCellSpacing w:w="15" w:type="dxa"/>
        </w:trPr>
        <w:tc>
          <w:tcPr>
            <w:tcW w:w="0" w:type="auto"/>
            <w:vAlign w:val="center"/>
            <w:hideMark/>
          </w:tcPr>
          <w:p w:rsidR="001E712C" w:rsidRPr="001E712C" w:rsidRDefault="001E712C" w:rsidP="001E712C">
            <w:pPr>
              <w:spacing w:after="0" w:line="240" w:lineRule="auto"/>
              <w:rPr>
                <w:rFonts w:ascii="Times New Roman" w:eastAsia="Times New Roman" w:hAnsi="Times New Roman" w:cs="Times New Roman"/>
                <w:sz w:val="24"/>
                <w:szCs w:val="24"/>
              </w:rPr>
            </w:pP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284" type="#_x0000_t75" style="width:20.25pt;height:18pt" o:ole="">
                  <v:imagedata r:id="rId4" o:title=""/>
                </v:shape>
                <w:control r:id="rId555" w:name="DefaultOcxName429" w:shapeid="_x0000_i3284"/>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A. Sleep</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283" type="#_x0000_t75" style="width:20.25pt;height:18pt" o:ole="">
                  <v:imagedata r:id="rId4" o:title=""/>
                </v:shape>
                <w:control r:id="rId556" w:name="DefaultOcxName1147" w:shapeid="_x0000_i3283"/>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B. Sedation</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282" type="#_x0000_t75" style="width:20.25pt;height:18pt" o:ole="">
                  <v:imagedata r:id="rId4" o:title=""/>
                </v:shape>
                <w:control r:id="rId557" w:name="DefaultOcxName2137" w:shapeid="_x0000_i3282"/>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C. Pain intensity</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281" type="#_x0000_t75" style="width:20.25pt;height:18pt" o:ole="">
                  <v:imagedata r:id="rId4" o:title=""/>
                </v:shape>
                <w:control r:id="rId558" w:name="DefaultOcxName3137" w:shapeid="_x0000_i3281"/>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D. Depth of Anaesthesia</w:t>
            </w:r>
          </w:p>
        </w:tc>
      </w:tr>
    </w:tbl>
    <w:p w:rsidR="001E712C" w:rsidRPr="001E712C" w:rsidRDefault="001E712C" w:rsidP="001E712C">
      <w:pPr>
        <w:spacing w:before="100" w:beforeAutospacing="1" w:after="100" w:afterAutospacing="1" w:line="240" w:lineRule="auto"/>
        <w:ind w:left="720"/>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 xml:space="preserve">Sodium 2-mercapto ethance sulfonate (mesna) is used as a protective agent </w:t>
      </w:r>
      <w:proofErr w:type="gramStart"/>
      <w:r w:rsidRPr="001E712C">
        <w:rPr>
          <w:rFonts w:ascii="Times New Roman" w:eastAsia="Times New Roman" w:hAnsi="Times New Roman" w:cs="Times New Roman"/>
          <w:sz w:val="24"/>
          <w:szCs w:val="24"/>
        </w:rPr>
        <w:t>in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681"/>
      </w:tblGrid>
      <w:tr w:rsidR="001E712C" w:rsidRPr="001E712C" w:rsidTr="001E712C">
        <w:trPr>
          <w:gridAfter w:val="1"/>
          <w:tblCellSpacing w:w="15" w:type="dxa"/>
        </w:trPr>
        <w:tc>
          <w:tcPr>
            <w:tcW w:w="0" w:type="auto"/>
            <w:vAlign w:val="center"/>
            <w:hideMark/>
          </w:tcPr>
          <w:p w:rsidR="001E712C" w:rsidRPr="001E712C" w:rsidRDefault="001E712C" w:rsidP="001E712C">
            <w:pPr>
              <w:spacing w:after="0" w:line="240" w:lineRule="auto"/>
              <w:rPr>
                <w:rFonts w:ascii="Times New Roman" w:eastAsia="Times New Roman" w:hAnsi="Times New Roman" w:cs="Times New Roman"/>
                <w:sz w:val="24"/>
                <w:szCs w:val="24"/>
              </w:rPr>
            </w:pP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300" type="#_x0000_t75" style="width:20.25pt;height:18pt" o:ole="">
                  <v:imagedata r:id="rId4" o:title=""/>
                </v:shape>
                <w:control r:id="rId559" w:name="DefaultOcxName430" w:shapeid="_x0000_i3300"/>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A. Radiotherapy</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lastRenderedPageBreak/>
              <w:object w:dxaOrig="1440" w:dyaOrig="1440">
                <v:shape id="_x0000_i3299" type="#_x0000_t75" style="width:20.25pt;height:18pt" o:ole="">
                  <v:imagedata r:id="rId4" o:title=""/>
                </v:shape>
                <w:control r:id="rId560" w:name="DefaultOcxName1148" w:shapeid="_x0000_i3299"/>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B. Cancer chemotherapy</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298" type="#_x0000_t75" style="width:20.25pt;height:18pt" o:ole="">
                  <v:imagedata r:id="rId4" o:title=""/>
                </v:shape>
                <w:control r:id="rId561" w:name="DefaultOcxName2138" w:shapeid="_x0000_i3298"/>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C. Lithotrypsy</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297" type="#_x0000_t75" style="width:20.25pt;height:18pt" o:ole="">
                  <v:imagedata r:id="rId4" o:title=""/>
                </v:shape>
                <w:control r:id="rId562" w:name="DefaultOcxName3138" w:shapeid="_x0000_i3297"/>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D. Hepatic encephalopathy</w:t>
            </w:r>
          </w:p>
        </w:tc>
      </w:tr>
    </w:tbl>
    <w:p w:rsidR="001E712C" w:rsidRPr="001E712C" w:rsidRDefault="001E712C" w:rsidP="001E712C">
      <w:pPr>
        <w:spacing w:before="100" w:beforeAutospacing="1" w:after="100" w:afterAutospacing="1" w:line="240" w:lineRule="auto"/>
        <w:ind w:left="720"/>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During laryngoscopy and endo-tracheal intubation which of the maneuver is not performed:</w:t>
      </w:r>
    </w:p>
    <w:tbl>
      <w:tblPr>
        <w:tblW w:w="0" w:type="auto"/>
        <w:tblCellSpacing w:w="15" w:type="dxa"/>
        <w:tblInd w:w="720" w:type="dxa"/>
        <w:tblCellMar>
          <w:top w:w="15" w:type="dxa"/>
          <w:left w:w="15" w:type="dxa"/>
          <w:bottom w:w="15" w:type="dxa"/>
          <w:right w:w="15" w:type="dxa"/>
        </w:tblCellMar>
        <w:tblLook w:val="04A0"/>
      </w:tblPr>
      <w:tblGrid>
        <w:gridCol w:w="480"/>
        <w:gridCol w:w="6827"/>
      </w:tblGrid>
      <w:tr w:rsidR="001E712C" w:rsidRPr="001E712C" w:rsidTr="001E712C">
        <w:trPr>
          <w:gridAfter w:val="1"/>
          <w:tblCellSpacing w:w="15" w:type="dxa"/>
        </w:trPr>
        <w:tc>
          <w:tcPr>
            <w:tcW w:w="0" w:type="auto"/>
            <w:vAlign w:val="center"/>
            <w:hideMark/>
          </w:tcPr>
          <w:p w:rsidR="001E712C" w:rsidRPr="001E712C" w:rsidRDefault="001E712C" w:rsidP="001E712C">
            <w:pPr>
              <w:spacing w:after="0" w:line="240" w:lineRule="auto"/>
              <w:rPr>
                <w:rFonts w:ascii="Times New Roman" w:eastAsia="Times New Roman" w:hAnsi="Times New Roman" w:cs="Times New Roman"/>
                <w:sz w:val="24"/>
                <w:szCs w:val="24"/>
              </w:rPr>
            </w:pP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316" type="#_x0000_t75" style="width:20.25pt;height:18pt" o:ole="">
                  <v:imagedata r:id="rId4" o:title=""/>
                </v:shape>
                <w:control r:id="rId563" w:name="DefaultOcxName431" w:shapeid="_x0000_i3316"/>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A. Flexion of the neck</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315" type="#_x0000_t75" style="width:20.25pt;height:18pt" o:ole="">
                  <v:imagedata r:id="rId4" o:title=""/>
                </v:shape>
                <w:control r:id="rId564" w:name="DefaultOcxName1149" w:shapeid="_x0000_i3315"/>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B. Extension of Head at the atlanto-occipital joint</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314" type="#_x0000_t75" style="width:20.25pt;height:18pt" o:ole="">
                  <v:imagedata r:id="rId4" o:title=""/>
                </v:shape>
                <w:control r:id="rId565" w:name="DefaultOcxName2139" w:shapeid="_x0000_i3314"/>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C. The laryngoscope is lifted upwards levering over the upper incisors</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313" type="#_x0000_t75" style="width:20.25pt;height:18pt" o:ole="">
                  <v:imagedata r:id="rId4" o:title=""/>
                </v:shape>
                <w:control r:id="rId566" w:name="DefaultOcxName3139" w:shapeid="_x0000_i3313"/>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D. In a straight blade laryngoscope, the epiglottis is lifted the tip</w:t>
            </w:r>
          </w:p>
        </w:tc>
      </w:tr>
    </w:tbl>
    <w:p w:rsidR="001E712C" w:rsidRPr="001E712C" w:rsidRDefault="001E712C" w:rsidP="001E712C">
      <w:pPr>
        <w:spacing w:before="100" w:beforeAutospacing="1" w:after="100" w:afterAutospacing="1" w:line="240" w:lineRule="auto"/>
        <w:ind w:left="720"/>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In a young patient who had extensive soft tissue and muscle injury, which of these muscle relaxants used for endotracheal intubation might lead to cardiac arrest</w:t>
      </w:r>
    </w:p>
    <w:tbl>
      <w:tblPr>
        <w:tblW w:w="0" w:type="auto"/>
        <w:tblCellSpacing w:w="15" w:type="dxa"/>
        <w:tblInd w:w="720" w:type="dxa"/>
        <w:tblCellMar>
          <w:top w:w="15" w:type="dxa"/>
          <w:left w:w="15" w:type="dxa"/>
          <w:bottom w:w="15" w:type="dxa"/>
          <w:right w:w="15" w:type="dxa"/>
        </w:tblCellMar>
        <w:tblLook w:val="04A0"/>
      </w:tblPr>
      <w:tblGrid>
        <w:gridCol w:w="480"/>
        <w:gridCol w:w="1929"/>
      </w:tblGrid>
      <w:tr w:rsidR="001E712C" w:rsidRPr="001E712C" w:rsidTr="001E712C">
        <w:trPr>
          <w:gridAfter w:val="1"/>
          <w:tblCellSpacing w:w="15" w:type="dxa"/>
        </w:trPr>
        <w:tc>
          <w:tcPr>
            <w:tcW w:w="0" w:type="auto"/>
            <w:vAlign w:val="center"/>
            <w:hideMark/>
          </w:tcPr>
          <w:p w:rsidR="001E712C" w:rsidRPr="001E712C" w:rsidRDefault="001E712C" w:rsidP="001E712C">
            <w:pPr>
              <w:spacing w:after="0" w:line="240" w:lineRule="auto"/>
              <w:rPr>
                <w:rFonts w:ascii="Times New Roman" w:eastAsia="Times New Roman" w:hAnsi="Times New Roman" w:cs="Times New Roman"/>
                <w:sz w:val="24"/>
                <w:szCs w:val="24"/>
              </w:rPr>
            </w:pP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332" type="#_x0000_t75" style="width:20.25pt;height:18pt" o:ole="">
                  <v:imagedata r:id="rId4" o:title=""/>
                </v:shape>
                <w:control r:id="rId567" w:name="DefaultOcxName432" w:shapeid="_x0000_i3332"/>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A. Atracurium</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331" type="#_x0000_t75" style="width:20.25pt;height:18pt" o:ole="">
                  <v:imagedata r:id="rId4" o:title=""/>
                </v:shape>
                <w:control r:id="rId568" w:name="DefaultOcxName1150" w:shapeid="_x0000_i3331"/>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B. Suxamethonium</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330" type="#_x0000_t75" style="width:20.25pt;height:18pt" o:ole="">
                  <v:imagedata r:id="rId4" o:title=""/>
                </v:shape>
                <w:control r:id="rId569" w:name="DefaultOcxName2140" w:shapeid="_x0000_i3330"/>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C. Vecuronium</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329" type="#_x0000_t75" style="width:20.25pt;height:18pt" o:ole="">
                  <v:imagedata r:id="rId4" o:title=""/>
                </v:shape>
                <w:control r:id="rId570" w:name="DefaultOcxName3140" w:shapeid="_x0000_i3329"/>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D. Pancuronium</w:t>
            </w:r>
          </w:p>
        </w:tc>
      </w:tr>
    </w:tbl>
    <w:p w:rsidR="001E712C" w:rsidRPr="001E712C" w:rsidRDefault="001E712C" w:rsidP="001E712C">
      <w:pPr>
        <w:spacing w:before="100" w:beforeAutospacing="1" w:after="100" w:afterAutospacing="1" w:line="240" w:lineRule="auto"/>
        <w:ind w:left="720"/>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 xml:space="preserve">The diuretic group that does not require access to the tubular lumen to induce diuresis </w:t>
      </w:r>
      <w:proofErr w:type="gramStart"/>
      <w:r w:rsidRPr="001E712C">
        <w:rPr>
          <w:rFonts w:ascii="Times New Roman" w:eastAsia="Times New Roman" w:hAnsi="Times New Roman" w:cs="Times New Roman"/>
          <w:sz w:val="24"/>
          <w:szCs w:val="24"/>
        </w:rPr>
        <w:t>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3168"/>
      </w:tblGrid>
      <w:tr w:rsidR="001E712C" w:rsidRPr="001E712C" w:rsidTr="001E712C">
        <w:trPr>
          <w:gridAfter w:val="1"/>
          <w:tblCellSpacing w:w="15" w:type="dxa"/>
        </w:trPr>
        <w:tc>
          <w:tcPr>
            <w:tcW w:w="0" w:type="auto"/>
            <w:vAlign w:val="center"/>
            <w:hideMark/>
          </w:tcPr>
          <w:p w:rsidR="001E712C" w:rsidRPr="001E712C" w:rsidRDefault="001E712C" w:rsidP="001E712C">
            <w:pPr>
              <w:spacing w:after="0" w:line="240" w:lineRule="auto"/>
              <w:rPr>
                <w:rFonts w:ascii="Times New Roman" w:eastAsia="Times New Roman" w:hAnsi="Times New Roman" w:cs="Times New Roman"/>
                <w:sz w:val="24"/>
                <w:szCs w:val="24"/>
              </w:rPr>
            </w:pP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348" type="#_x0000_t75" style="width:20.25pt;height:18pt" o:ole="">
                  <v:imagedata r:id="rId4" o:title=""/>
                </v:shape>
                <w:control r:id="rId571" w:name="DefaultOcxName433" w:shapeid="_x0000_i3348"/>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A. Carbonic anhydrase inhibitor</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347" type="#_x0000_t75" style="width:20.25pt;height:18pt" o:ole="">
                  <v:imagedata r:id="rId4" o:title=""/>
                </v:shape>
                <w:control r:id="rId572" w:name="DefaultOcxName1151" w:shapeid="_x0000_i3347"/>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B. Na-Cl symport inhibitor</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346" type="#_x0000_t75" style="width:20.25pt;height:18pt" o:ole="">
                  <v:imagedata r:id="rId4" o:title=""/>
                </v:shape>
                <w:control r:id="rId573" w:name="DefaultOcxName2141" w:shapeid="_x0000_i3346"/>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C. Mineralocorticoid antagonist</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345" type="#_x0000_t75" style="width:20.25pt;height:18pt" o:ole="">
                  <v:imagedata r:id="rId4" o:title=""/>
                </v:shape>
                <w:control r:id="rId574" w:name="DefaultOcxName3141" w:shapeid="_x0000_i3345"/>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D. Na-K symport inhibitor</w:t>
            </w:r>
          </w:p>
        </w:tc>
      </w:tr>
    </w:tbl>
    <w:p w:rsidR="001E712C" w:rsidRPr="001E712C" w:rsidRDefault="001E712C" w:rsidP="001E712C">
      <w:pPr>
        <w:spacing w:before="100" w:beforeAutospacing="1" w:after="100" w:afterAutospacing="1" w:line="240" w:lineRule="auto"/>
        <w:ind w:left="720"/>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A vasopressin analogue does not produce therapeutic effect through vasopression V-2 receptor in which of the following:</w:t>
      </w:r>
    </w:p>
    <w:tbl>
      <w:tblPr>
        <w:tblW w:w="0" w:type="auto"/>
        <w:tblCellSpacing w:w="15" w:type="dxa"/>
        <w:tblInd w:w="720" w:type="dxa"/>
        <w:tblCellMar>
          <w:top w:w="15" w:type="dxa"/>
          <w:left w:w="15" w:type="dxa"/>
          <w:bottom w:w="15" w:type="dxa"/>
          <w:right w:w="15" w:type="dxa"/>
        </w:tblCellMar>
        <w:tblLook w:val="04A0"/>
      </w:tblPr>
      <w:tblGrid>
        <w:gridCol w:w="480"/>
        <w:gridCol w:w="3461"/>
      </w:tblGrid>
      <w:tr w:rsidR="001E712C" w:rsidRPr="001E712C" w:rsidTr="001E712C">
        <w:trPr>
          <w:gridAfter w:val="1"/>
          <w:tblCellSpacing w:w="15" w:type="dxa"/>
        </w:trPr>
        <w:tc>
          <w:tcPr>
            <w:tcW w:w="0" w:type="auto"/>
            <w:vAlign w:val="center"/>
            <w:hideMark/>
          </w:tcPr>
          <w:p w:rsidR="001E712C" w:rsidRPr="001E712C" w:rsidRDefault="001E712C" w:rsidP="001E712C">
            <w:pPr>
              <w:spacing w:after="0" w:line="240" w:lineRule="auto"/>
              <w:rPr>
                <w:rFonts w:ascii="Times New Roman" w:eastAsia="Times New Roman" w:hAnsi="Times New Roman" w:cs="Times New Roman"/>
                <w:sz w:val="24"/>
                <w:szCs w:val="24"/>
              </w:rPr>
            </w:pP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364" type="#_x0000_t75" style="width:20.25pt;height:18pt" o:ole="">
                  <v:imagedata r:id="rId4" o:title=""/>
                </v:shape>
                <w:control r:id="rId575" w:name="DefaultOcxName434" w:shapeid="_x0000_i3364"/>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A. Central diabetes insipidus</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363" type="#_x0000_t75" style="width:20.25pt;height:18pt" o:ole="">
                  <v:imagedata r:id="rId4" o:title=""/>
                </v:shape>
                <w:control r:id="rId576" w:name="DefaultOcxName1152" w:shapeid="_x0000_i3363"/>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B. Bleeding esophageal varices</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362" type="#_x0000_t75" style="width:20.25pt;height:18pt" o:ole="">
                  <v:imagedata r:id="rId4" o:title=""/>
                </v:shape>
                <w:control r:id="rId577" w:name="DefaultOcxName2142" w:shapeid="_x0000_i3362"/>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C. Type I van Willebrand’s disease</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361" type="#_x0000_t75" style="width:20.25pt;height:18pt" o:ole="">
                  <v:imagedata r:id="rId4" o:title=""/>
                </v:shape>
                <w:control r:id="rId578" w:name="DefaultOcxName3142" w:shapeid="_x0000_i3361"/>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D. Primary nocturnal enuresis</w:t>
            </w:r>
          </w:p>
        </w:tc>
      </w:tr>
    </w:tbl>
    <w:p w:rsidR="001E712C" w:rsidRPr="001E712C" w:rsidRDefault="001E712C" w:rsidP="001E712C">
      <w:pPr>
        <w:spacing w:before="100" w:beforeAutospacing="1" w:after="100" w:afterAutospacing="1" w:line="240" w:lineRule="auto"/>
        <w:ind w:left="720"/>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lastRenderedPageBreak/>
        <w:t xml:space="preserve">Regarding neonatal circumcision, which one of the following is </w:t>
      </w:r>
      <w:proofErr w:type="gramStart"/>
      <w:r w:rsidRPr="001E712C">
        <w:rPr>
          <w:rFonts w:ascii="Times New Roman" w:eastAsia="Times New Roman" w:hAnsi="Times New Roman" w:cs="Times New Roman"/>
          <w:sz w:val="24"/>
          <w:szCs w:val="24"/>
        </w:rPr>
        <w:t>true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1E712C" w:rsidRPr="001E712C" w:rsidTr="001E712C">
        <w:trPr>
          <w:gridAfter w:val="1"/>
          <w:tblCellSpacing w:w="15" w:type="dxa"/>
        </w:trPr>
        <w:tc>
          <w:tcPr>
            <w:tcW w:w="0" w:type="auto"/>
            <w:vAlign w:val="center"/>
            <w:hideMark/>
          </w:tcPr>
          <w:p w:rsidR="001E712C" w:rsidRPr="001E712C" w:rsidRDefault="001E712C" w:rsidP="001E712C">
            <w:pPr>
              <w:spacing w:after="0" w:line="240" w:lineRule="auto"/>
              <w:rPr>
                <w:rFonts w:ascii="Times New Roman" w:eastAsia="Times New Roman" w:hAnsi="Times New Roman" w:cs="Times New Roman"/>
                <w:sz w:val="24"/>
                <w:szCs w:val="24"/>
              </w:rPr>
            </w:pP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380" type="#_x0000_t75" style="width:20.25pt;height:18pt" o:ole="">
                  <v:imagedata r:id="rId4" o:title=""/>
                </v:shape>
                <w:control r:id="rId579" w:name="DefaultOcxName435" w:shapeid="_x0000_i3380"/>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A. It should be done without anaesthesia, as it is hazardous to give anaesthesia</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379" type="#_x0000_t75" style="width:20.25pt;height:18pt" o:ole="">
                  <v:imagedata r:id="rId4" o:title=""/>
                </v:shape>
                <w:control r:id="rId580" w:name="DefaultOcxName1153" w:shapeid="_x0000_i3379"/>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B. It should be done without anesthesia, as neonates do not perceive pain as adult</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378" type="#_x0000_t75" style="width:20.25pt;height:18pt" o:ole="">
                  <v:imagedata r:id="rId4" o:title=""/>
                </v:shape>
                <w:control r:id="rId581" w:name="DefaultOcxName2143" w:shapeid="_x0000_i3378"/>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C. It should be done under local anaesthesia only</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377" type="#_x0000_t75" style="width:20.25pt;height:18pt" o:ole="">
                  <v:imagedata r:id="rId4" o:title=""/>
                </v:shape>
                <w:control r:id="rId582" w:name="DefaultOcxName3143" w:shapeid="_x0000_i3377"/>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D. General anaesthesia should be given to neonate for circumcision as they also feel pain as adult</w:t>
            </w:r>
          </w:p>
        </w:tc>
      </w:tr>
    </w:tbl>
    <w:p w:rsidR="001E712C" w:rsidRPr="001E712C" w:rsidRDefault="001E712C" w:rsidP="001E712C">
      <w:pPr>
        <w:spacing w:before="100" w:beforeAutospacing="1" w:after="100" w:afterAutospacing="1" w:line="240" w:lineRule="auto"/>
        <w:ind w:left="720"/>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 xml:space="preserve">The following statement is not true about the use of clonidine in the treatment of </w:t>
      </w:r>
      <w:proofErr w:type="gramStart"/>
      <w:r w:rsidRPr="001E712C">
        <w:rPr>
          <w:rFonts w:ascii="Times New Roman" w:eastAsia="Times New Roman" w:hAnsi="Times New Roman" w:cs="Times New Roman"/>
          <w:sz w:val="24"/>
          <w:szCs w:val="24"/>
        </w:rPr>
        <w:t>hypertension.:</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5007"/>
      </w:tblGrid>
      <w:tr w:rsidR="001E712C" w:rsidRPr="001E712C" w:rsidTr="001E712C">
        <w:trPr>
          <w:gridAfter w:val="1"/>
          <w:tblCellSpacing w:w="15" w:type="dxa"/>
        </w:trPr>
        <w:tc>
          <w:tcPr>
            <w:tcW w:w="0" w:type="auto"/>
            <w:vAlign w:val="center"/>
            <w:hideMark/>
          </w:tcPr>
          <w:p w:rsidR="001E712C" w:rsidRPr="001E712C" w:rsidRDefault="001E712C" w:rsidP="001E712C">
            <w:pPr>
              <w:spacing w:after="0" w:line="240" w:lineRule="auto"/>
              <w:rPr>
                <w:rFonts w:ascii="Times New Roman" w:eastAsia="Times New Roman" w:hAnsi="Times New Roman" w:cs="Times New Roman"/>
                <w:sz w:val="24"/>
                <w:szCs w:val="24"/>
              </w:rPr>
            </w:pP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396" type="#_x0000_t75" style="width:20.25pt;height:18pt" o:ole="">
                  <v:imagedata r:id="rId4" o:title=""/>
                </v:shape>
                <w:control r:id="rId583" w:name="DefaultOcxName436" w:shapeid="_x0000_i3396"/>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A. Reduction in central sympathetic outflow</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395" type="#_x0000_t75" style="width:20.25pt;height:18pt" o:ole="">
                  <v:imagedata r:id="rId4" o:title=""/>
                </v:shape>
                <w:control r:id="rId584" w:name="DefaultOcxName1154" w:shapeid="_x0000_i3395"/>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B. Increase in LDL-cholesterol in prolonged use</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394" type="#_x0000_t75" style="width:20.25pt;height:18pt" o:ole="">
                  <v:imagedata r:id="rId4" o:title=""/>
                </v:shape>
                <w:control r:id="rId585" w:name="DefaultOcxName2144" w:shapeid="_x0000_i3394"/>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C. Sedation ad xerostomia are common side effects</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393" type="#_x0000_t75" style="width:20.25pt;height:18pt" o:ole="">
                  <v:imagedata r:id="rId4" o:title=""/>
                </v:shape>
                <w:control r:id="rId586" w:name="DefaultOcxName3144" w:shapeid="_x0000_i3393"/>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D. It can be combined with vasodilators</w:t>
            </w:r>
          </w:p>
        </w:tc>
      </w:tr>
    </w:tbl>
    <w:p w:rsidR="001E712C" w:rsidRPr="001E712C" w:rsidRDefault="001E712C" w:rsidP="001E712C">
      <w:pPr>
        <w:spacing w:before="100" w:beforeAutospacing="1" w:after="100" w:afterAutospacing="1" w:line="240" w:lineRule="auto"/>
        <w:ind w:left="720"/>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The following is not true about the use of beta-blockers in heart failure:</w:t>
      </w:r>
    </w:p>
    <w:tbl>
      <w:tblPr>
        <w:tblW w:w="0" w:type="auto"/>
        <w:tblCellSpacing w:w="15" w:type="dxa"/>
        <w:tblInd w:w="720" w:type="dxa"/>
        <w:tblCellMar>
          <w:top w:w="15" w:type="dxa"/>
          <w:left w:w="15" w:type="dxa"/>
          <w:bottom w:w="15" w:type="dxa"/>
          <w:right w:w="15" w:type="dxa"/>
        </w:tblCellMar>
        <w:tblLook w:val="04A0"/>
      </w:tblPr>
      <w:tblGrid>
        <w:gridCol w:w="480"/>
        <w:gridCol w:w="6207"/>
      </w:tblGrid>
      <w:tr w:rsidR="001E712C" w:rsidRPr="001E712C" w:rsidTr="001E712C">
        <w:trPr>
          <w:gridAfter w:val="1"/>
          <w:tblCellSpacing w:w="15" w:type="dxa"/>
        </w:trPr>
        <w:tc>
          <w:tcPr>
            <w:tcW w:w="0" w:type="auto"/>
            <w:vAlign w:val="center"/>
            <w:hideMark/>
          </w:tcPr>
          <w:p w:rsidR="001E712C" w:rsidRPr="001E712C" w:rsidRDefault="001E712C" w:rsidP="001E712C">
            <w:pPr>
              <w:spacing w:after="0" w:line="240" w:lineRule="auto"/>
              <w:rPr>
                <w:rFonts w:ascii="Times New Roman" w:eastAsia="Times New Roman" w:hAnsi="Times New Roman" w:cs="Times New Roman"/>
                <w:sz w:val="24"/>
                <w:szCs w:val="24"/>
              </w:rPr>
            </w:pP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412" type="#_x0000_t75" style="width:20.25pt;height:18pt" o:ole="">
                  <v:imagedata r:id="rId4" o:title=""/>
                </v:shape>
                <w:control r:id="rId587" w:name="DefaultOcxName437" w:shapeid="_x0000_i3412"/>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A. It should be initiated at a very low dose</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411" type="#_x0000_t75" style="width:20.25pt;height:18pt" o:ole="">
                  <v:imagedata r:id="rId4" o:title=""/>
                </v:shape>
                <w:control r:id="rId588" w:name="DefaultOcxName1155" w:shapeid="_x0000_i3411"/>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B. It is most effective in new-onset decompensated heart failure</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410" type="#_x0000_t75" style="width:20.25pt;height:18pt" o:ole="">
                  <v:imagedata r:id="rId4" o:title=""/>
                </v:shape>
                <w:control r:id="rId589" w:name="DefaultOcxName2145" w:shapeid="_x0000_i3410"/>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C. Slow upward titration of dose is required</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409" type="#_x0000_t75" style="width:20.25pt;height:18pt" o:ole="">
                  <v:imagedata r:id="rId4" o:title=""/>
                </v:shape>
                <w:control r:id="rId590" w:name="DefaultOcxName3145" w:shapeid="_x0000_i3409"/>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D. Carvedilol is most widely used in this condition</w:t>
            </w:r>
          </w:p>
        </w:tc>
      </w:tr>
    </w:tbl>
    <w:p w:rsidR="001E712C" w:rsidRPr="001E712C" w:rsidRDefault="001E712C" w:rsidP="001E712C">
      <w:pPr>
        <w:spacing w:before="100" w:beforeAutospacing="1" w:after="100" w:afterAutospacing="1" w:line="240" w:lineRule="auto"/>
        <w:ind w:left="720"/>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 xml:space="preserve">The following statement is not true about </w:t>
      </w:r>
      <w:proofErr w:type="gramStart"/>
      <w:r w:rsidRPr="001E712C">
        <w:rPr>
          <w:rFonts w:ascii="Times New Roman" w:eastAsia="Times New Roman" w:hAnsi="Times New Roman" w:cs="Times New Roman"/>
          <w:sz w:val="24"/>
          <w:szCs w:val="24"/>
        </w:rPr>
        <w:t>sotalol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6213"/>
      </w:tblGrid>
      <w:tr w:rsidR="001E712C" w:rsidRPr="001E712C" w:rsidTr="001E712C">
        <w:trPr>
          <w:gridAfter w:val="1"/>
          <w:tblCellSpacing w:w="15" w:type="dxa"/>
        </w:trPr>
        <w:tc>
          <w:tcPr>
            <w:tcW w:w="0" w:type="auto"/>
            <w:vAlign w:val="center"/>
            <w:hideMark/>
          </w:tcPr>
          <w:p w:rsidR="001E712C" w:rsidRPr="001E712C" w:rsidRDefault="001E712C" w:rsidP="001E712C">
            <w:pPr>
              <w:spacing w:after="0" w:line="240" w:lineRule="auto"/>
              <w:rPr>
                <w:rFonts w:ascii="Times New Roman" w:eastAsia="Times New Roman" w:hAnsi="Times New Roman" w:cs="Times New Roman"/>
                <w:sz w:val="24"/>
                <w:szCs w:val="24"/>
              </w:rPr>
            </w:pP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428" type="#_x0000_t75" style="width:20.25pt;height:18pt" o:ole="">
                  <v:imagedata r:id="rId4" o:title=""/>
                </v:shape>
                <w:control r:id="rId591" w:name="DefaultOcxName438" w:shapeid="_x0000_i3428"/>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A. It is a non-selective beta-blocker</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427" type="#_x0000_t75" style="width:20.25pt;height:18pt" o:ole="">
                  <v:imagedata r:id="rId4" o:title=""/>
                </v:shape>
                <w:control r:id="rId592" w:name="DefaultOcxName1156" w:shapeid="_x0000_i3427"/>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B. It prolongs action potential duration troughout the heart</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426" type="#_x0000_t75" style="width:20.25pt;height:18pt" o:ole="">
                  <v:imagedata r:id="rId4" o:title=""/>
                </v:shape>
                <w:control r:id="rId593" w:name="DefaultOcxName2146" w:shapeid="_x0000_i3426"/>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C. It is excreted through bile following hepatic metabolism</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425" type="#_x0000_t75" style="width:20.25pt;height:18pt" o:ole="">
                  <v:imagedata r:id="rId4" o:title=""/>
                </v:shape>
                <w:control r:id="rId594" w:name="DefaultOcxName3146" w:shapeid="_x0000_i3425"/>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D. Polymorphic ventricular tachycardia is a common side effect</w:t>
            </w:r>
          </w:p>
        </w:tc>
      </w:tr>
    </w:tbl>
    <w:p w:rsidR="001E712C" w:rsidRPr="001E712C" w:rsidRDefault="001E712C" w:rsidP="001E712C">
      <w:pPr>
        <w:spacing w:before="100" w:beforeAutospacing="1" w:after="100" w:afterAutospacing="1" w:line="240" w:lineRule="auto"/>
        <w:ind w:left="720"/>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 xml:space="preserve">For drugs with first-order kinetics, the time required to achieve steady state levels can be predicted </w:t>
      </w:r>
      <w:proofErr w:type="gramStart"/>
      <w:r w:rsidRPr="001E712C">
        <w:rPr>
          <w:rFonts w:ascii="Times New Roman" w:eastAsia="Times New Roman" w:hAnsi="Times New Roman" w:cs="Times New Roman"/>
          <w:sz w:val="24"/>
          <w:szCs w:val="24"/>
        </w:rPr>
        <w:t>from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569"/>
      </w:tblGrid>
      <w:tr w:rsidR="001E712C" w:rsidRPr="001E712C" w:rsidTr="001E712C">
        <w:trPr>
          <w:gridAfter w:val="1"/>
          <w:tblCellSpacing w:w="15" w:type="dxa"/>
        </w:trPr>
        <w:tc>
          <w:tcPr>
            <w:tcW w:w="0" w:type="auto"/>
            <w:vAlign w:val="center"/>
            <w:hideMark/>
          </w:tcPr>
          <w:p w:rsidR="001E712C" w:rsidRPr="001E712C" w:rsidRDefault="001E712C" w:rsidP="001E712C">
            <w:pPr>
              <w:spacing w:after="0" w:line="240" w:lineRule="auto"/>
              <w:rPr>
                <w:rFonts w:ascii="Times New Roman" w:eastAsia="Times New Roman" w:hAnsi="Times New Roman" w:cs="Times New Roman"/>
                <w:sz w:val="24"/>
                <w:szCs w:val="24"/>
              </w:rPr>
            </w:pP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444" type="#_x0000_t75" style="width:20.25pt;height:18pt" o:ole="">
                  <v:imagedata r:id="rId4" o:title=""/>
                </v:shape>
                <w:control r:id="rId595" w:name="DefaultOcxName439" w:shapeid="_x0000_i3444"/>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A. Volume of distribution</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443" type="#_x0000_t75" style="width:20.25pt;height:18pt" o:ole="">
                  <v:imagedata r:id="rId4" o:title=""/>
                </v:shape>
                <w:control r:id="rId596" w:name="DefaultOcxName1157" w:shapeid="_x0000_i3443"/>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B. Half life</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lastRenderedPageBreak/>
              <w:object w:dxaOrig="1440" w:dyaOrig="1440">
                <v:shape id="_x0000_i3442" type="#_x0000_t75" style="width:20.25pt;height:18pt" o:ole="">
                  <v:imagedata r:id="rId4" o:title=""/>
                </v:shape>
                <w:control r:id="rId597" w:name="DefaultOcxName2147" w:shapeid="_x0000_i3442"/>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C. Clearance</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441" type="#_x0000_t75" style="width:20.25pt;height:18pt" o:ole="">
                  <v:imagedata r:id="rId4" o:title=""/>
                </v:shape>
                <w:control r:id="rId598" w:name="DefaultOcxName3147" w:shapeid="_x0000_i3441"/>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D. Loading dose</w:t>
            </w:r>
          </w:p>
        </w:tc>
      </w:tr>
    </w:tbl>
    <w:p w:rsidR="001E712C" w:rsidRPr="001E712C" w:rsidRDefault="001E712C" w:rsidP="001E712C">
      <w:pPr>
        <w:spacing w:before="100" w:beforeAutospacing="1" w:after="100" w:afterAutospacing="1" w:line="240" w:lineRule="auto"/>
        <w:ind w:left="720"/>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All of the following drugs are metabolised by acetylation except. :</w:t>
      </w:r>
    </w:p>
    <w:tbl>
      <w:tblPr>
        <w:tblW w:w="0" w:type="auto"/>
        <w:tblCellSpacing w:w="15" w:type="dxa"/>
        <w:tblInd w:w="720" w:type="dxa"/>
        <w:tblCellMar>
          <w:top w:w="15" w:type="dxa"/>
          <w:left w:w="15" w:type="dxa"/>
          <w:bottom w:w="15" w:type="dxa"/>
          <w:right w:w="15" w:type="dxa"/>
        </w:tblCellMar>
        <w:tblLook w:val="04A0"/>
      </w:tblPr>
      <w:tblGrid>
        <w:gridCol w:w="480"/>
        <w:gridCol w:w="1675"/>
      </w:tblGrid>
      <w:tr w:rsidR="001E712C" w:rsidRPr="001E712C" w:rsidTr="001E712C">
        <w:trPr>
          <w:gridAfter w:val="1"/>
          <w:tblCellSpacing w:w="15" w:type="dxa"/>
        </w:trPr>
        <w:tc>
          <w:tcPr>
            <w:tcW w:w="0" w:type="auto"/>
            <w:vAlign w:val="center"/>
            <w:hideMark/>
          </w:tcPr>
          <w:p w:rsidR="001E712C" w:rsidRPr="001E712C" w:rsidRDefault="001E712C" w:rsidP="001E712C">
            <w:pPr>
              <w:spacing w:after="0" w:line="240" w:lineRule="auto"/>
              <w:rPr>
                <w:rFonts w:ascii="Times New Roman" w:eastAsia="Times New Roman" w:hAnsi="Times New Roman" w:cs="Times New Roman"/>
                <w:sz w:val="24"/>
                <w:szCs w:val="24"/>
              </w:rPr>
            </w:pP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460" type="#_x0000_t75" style="width:20.25pt;height:18pt" o:ole="">
                  <v:imagedata r:id="rId4" o:title=""/>
                </v:shape>
                <w:control r:id="rId599" w:name="DefaultOcxName440" w:shapeid="_x0000_i3460"/>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A. INH</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459" type="#_x0000_t75" style="width:20.25pt;height:18pt" o:ole="">
                  <v:imagedata r:id="rId4" o:title=""/>
                </v:shape>
                <w:control r:id="rId600" w:name="DefaultOcxName1158" w:shapeid="_x0000_i3459"/>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B. Sulfonamides</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458" type="#_x0000_t75" style="width:20.25pt;height:18pt" o:ole="">
                  <v:imagedata r:id="rId4" o:title=""/>
                </v:shape>
                <w:control r:id="rId601" w:name="DefaultOcxName2148" w:shapeid="_x0000_i3458"/>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C. Ketoconazole</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457" type="#_x0000_t75" style="width:20.25pt;height:18pt" o:ole="">
                  <v:imagedata r:id="rId4" o:title=""/>
                </v:shape>
                <w:control r:id="rId602" w:name="DefaultOcxName3148" w:shapeid="_x0000_i3457"/>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D. Hydralazine</w:t>
            </w:r>
          </w:p>
        </w:tc>
      </w:tr>
    </w:tbl>
    <w:p w:rsidR="001E712C" w:rsidRPr="001E712C" w:rsidRDefault="001E712C" w:rsidP="001E712C">
      <w:pPr>
        <w:spacing w:before="100" w:beforeAutospacing="1" w:after="100" w:afterAutospacing="1" w:line="240" w:lineRule="auto"/>
        <w:ind w:left="720"/>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 xml:space="preserve">All the following cephalosporins having good activity against Pseudomonas aerugenosa </w:t>
      </w:r>
      <w:proofErr w:type="gramStart"/>
      <w:r w:rsidRPr="001E712C">
        <w:rPr>
          <w:rFonts w:ascii="Times New Roman" w:eastAsia="Times New Roman" w:hAnsi="Times New Roman" w:cs="Times New Roman"/>
          <w:sz w:val="24"/>
          <w:szCs w:val="24"/>
        </w:rPr>
        <w:t>except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688"/>
      </w:tblGrid>
      <w:tr w:rsidR="001E712C" w:rsidRPr="001E712C" w:rsidTr="001E712C">
        <w:trPr>
          <w:gridAfter w:val="1"/>
          <w:tblCellSpacing w:w="15" w:type="dxa"/>
        </w:trPr>
        <w:tc>
          <w:tcPr>
            <w:tcW w:w="0" w:type="auto"/>
            <w:vAlign w:val="center"/>
            <w:hideMark/>
          </w:tcPr>
          <w:p w:rsidR="001E712C" w:rsidRPr="001E712C" w:rsidRDefault="001E712C" w:rsidP="001E712C">
            <w:pPr>
              <w:spacing w:after="0" w:line="240" w:lineRule="auto"/>
              <w:rPr>
                <w:rFonts w:ascii="Times New Roman" w:eastAsia="Times New Roman" w:hAnsi="Times New Roman" w:cs="Times New Roman"/>
                <w:sz w:val="24"/>
                <w:szCs w:val="24"/>
              </w:rPr>
            </w:pP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476" type="#_x0000_t75" style="width:20.25pt;height:18pt" o:ole="">
                  <v:imagedata r:id="rId4" o:title=""/>
                </v:shape>
                <w:control r:id="rId603" w:name="DefaultOcxName441" w:shapeid="_x0000_i3476"/>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A. Cephadroxil</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475" type="#_x0000_t75" style="width:20.25pt;height:18pt" o:ole="">
                  <v:imagedata r:id="rId4" o:title=""/>
                </v:shape>
                <w:control r:id="rId604" w:name="DefaultOcxName1159" w:shapeid="_x0000_i3475"/>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B. Cefepime</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474" type="#_x0000_t75" style="width:20.25pt;height:18pt" o:ole="">
                  <v:imagedata r:id="rId4" o:title=""/>
                </v:shape>
                <w:control r:id="rId605" w:name="DefaultOcxName2149" w:shapeid="_x0000_i3474"/>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C. Cefoperazone</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473" type="#_x0000_t75" style="width:20.25pt;height:18pt" o:ole="">
                  <v:imagedata r:id="rId4" o:title=""/>
                </v:shape>
                <w:control r:id="rId606" w:name="DefaultOcxName3149" w:shapeid="_x0000_i3473"/>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D. Ceftazidime</w:t>
            </w:r>
          </w:p>
        </w:tc>
      </w:tr>
    </w:tbl>
    <w:p w:rsidR="001E712C" w:rsidRPr="001E712C" w:rsidRDefault="001E712C" w:rsidP="001E712C">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1E712C">
        <w:rPr>
          <w:rFonts w:ascii="Times New Roman" w:eastAsia="Times New Roman" w:hAnsi="Times New Roman" w:cs="Times New Roman"/>
          <w:sz w:val="24"/>
          <w:szCs w:val="24"/>
        </w:rPr>
        <w:t>Low dose progestational contraceptives primarly act on.</w:t>
      </w:r>
      <w:proofErr w:type="gramEnd"/>
      <w:r w:rsidRPr="001E712C">
        <w:rPr>
          <w:rFonts w:ascii="Times New Roman" w:eastAsia="Times New Roman" w:hAnsi="Times New Roman" w:cs="Times New Roman"/>
          <w:sz w:val="24"/>
          <w:szCs w:val="24"/>
        </w:rPr>
        <w:t xml:space="preserve"> :</w:t>
      </w:r>
    </w:p>
    <w:tbl>
      <w:tblPr>
        <w:tblW w:w="0" w:type="auto"/>
        <w:tblCellSpacing w:w="15" w:type="dxa"/>
        <w:tblInd w:w="720" w:type="dxa"/>
        <w:tblCellMar>
          <w:top w:w="15" w:type="dxa"/>
          <w:left w:w="15" w:type="dxa"/>
          <w:bottom w:w="15" w:type="dxa"/>
          <w:right w:w="15" w:type="dxa"/>
        </w:tblCellMar>
        <w:tblLook w:val="04A0"/>
      </w:tblPr>
      <w:tblGrid>
        <w:gridCol w:w="480"/>
        <w:gridCol w:w="2415"/>
      </w:tblGrid>
      <w:tr w:rsidR="001E712C" w:rsidRPr="001E712C" w:rsidTr="001E712C">
        <w:trPr>
          <w:gridAfter w:val="1"/>
          <w:tblCellSpacing w:w="15" w:type="dxa"/>
        </w:trPr>
        <w:tc>
          <w:tcPr>
            <w:tcW w:w="0" w:type="auto"/>
            <w:vAlign w:val="center"/>
            <w:hideMark/>
          </w:tcPr>
          <w:p w:rsidR="001E712C" w:rsidRPr="001E712C" w:rsidRDefault="001E712C" w:rsidP="001E712C">
            <w:pPr>
              <w:spacing w:after="0" w:line="240" w:lineRule="auto"/>
              <w:rPr>
                <w:rFonts w:ascii="Times New Roman" w:eastAsia="Times New Roman" w:hAnsi="Times New Roman" w:cs="Times New Roman"/>
                <w:sz w:val="24"/>
                <w:szCs w:val="24"/>
              </w:rPr>
            </w:pP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492" type="#_x0000_t75" style="width:20.25pt;height:18pt" o:ole="">
                  <v:imagedata r:id="rId4" o:title=""/>
                </v:shape>
                <w:control r:id="rId607" w:name="DefaultOcxName442" w:shapeid="_x0000_i3492"/>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A. Oviductal motility</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491" type="#_x0000_t75" style="width:20.25pt;height:18pt" o:ole="">
                  <v:imagedata r:id="rId4" o:title=""/>
                </v:shape>
                <w:control r:id="rId608" w:name="DefaultOcxName1160" w:shapeid="_x0000_i3491"/>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B. Uterine endometrium</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490" type="#_x0000_t75" style="width:20.25pt;height:18pt" o:ole="">
                  <v:imagedata r:id="rId4" o:title=""/>
                </v:shape>
                <w:control r:id="rId609" w:name="DefaultOcxName2150" w:shapeid="_x0000_i3490"/>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C. Cervix</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489" type="#_x0000_t75" style="width:20.25pt;height:18pt" o:ole="">
                  <v:imagedata r:id="rId4" o:title=""/>
                </v:shape>
                <w:control r:id="rId610" w:name="DefaultOcxName3150" w:shapeid="_x0000_i3489"/>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D. Pituitary</w:t>
            </w:r>
          </w:p>
        </w:tc>
      </w:tr>
    </w:tbl>
    <w:p w:rsidR="001E712C" w:rsidRPr="001E712C" w:rsidRDefault="001E712C" w:rsidP="001E712C">
      <w:pPr>
        <w:spacing w:before="100" w:beforeAutospacing="1" w:after="100" w:afterAutospacing="1" w:line="240" w:lineRule="auto"/>
        <w:ind w:left="720"/>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 xml:space="preserve">There is a mid-cycle shift in the basal body temperature (BBT) after ovulation in women. This is caused </w:t>
      </w:r>
      <w:proofErr w:type="gramStart"/>
      <w:r w:rsidRPr="001E712C">
        <w:rPr>
          <w:rFonts w:ascii="Times New Roman" w:eastAsia="Times New Roman" w:hAnsi="Times New Roman" w:cs="Times New Roman"/>
          <w:sz w:val="24"/>
          <w:szCs w:val="24"/>
        </w:rPr>
        <w:t>by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622"/>
      </w:tblGrid>
      <w:tr w:rsidR="001E712C" w:rsidRPr="001E712C" w:rsidTr="001E712C">
        <w:trPr>
          <w:gridAfter w:val="1"/>
          <w:tblCellSpacing w:w="15" w:type="dxa"/>
        </w:trPr>
        <w:tc>
          <w:tcPr>
            <w:tcW w:w="0" w:type="auto"/>
            <w:vAlign w:val="center"/>
            <w:hideMark/>
          </w:tcPr>
          <w:p w:rsidR="001E712C" w:rsidRPr="001E712C" w:rsidRDefault="001E712C" w:rsidP="001E712C">
            <w:pPr>
              <w:spacing w:after="0" w:line="240" w:lineRule="auto"/>
              <w:rPr>
                <w:rFonts w:ascii="Times New Roman" w:eastAsia="Times New Roman" w:hAnsi="Times New Roman" w:cs="Times New Roman"/>
                <w:sz w:val="24"/>
                <w:szCs w:val="24"/>
              </w:rPr>
            </w:pP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508" type="#_x0000_t75" style="width:20.25pt;height:18pt" o:ole="">
                  <v:imagedata r:id="rId4" o:title=""/>
                </v:shape>
                <w:control r:id="rId611" w:name="DefaultOcxName443" w:shapeid="_x0000_i3508"/>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A. FSH-peak</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507" type="#_x0000_t75" style="width:20.25pt;height:18pt" o:ole="">
                  <v:imagedata r:id="rId4" o:title=""/>
                </v:shape>
                <w:control r:id="rId612" w:name="DefaultOcxName1161" w:shapeid="_x0000_i3507"/>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B. LH-peak</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506" type="#_x0000_t75" style="width:20.25pt;height:18pt" o:ole="">
                  <v:imagedata r:id="rId4" o:title=""/>
                </v:shape>
                <w:control r:id="rId613" w:name="DefaultOcxName2151" w:shapeid="_x0000_i3506"/>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C. Oestradiol</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505" type="#_x0000_t75" style="width:20.25pt;height:18pt" o:ole="">
                  <v:imagedata r:id="rId4" o:title=""/>
                </v:shape>
                <w:control r:id="rId614" w:name="DefaultOcxName3151" w:shapeid="_x0000_i3505"/>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D. Progesterone</w:t>
            </w:r>
          </w:p>
        </w:tc>
      </w:tr>
    </w:tbl>
    <w:p w:rsidR="001E712C" w:rsidRPr="001E712C" w:rsidRDefault="001E712C" w:rsidP="001E712C">
      <w:pPr>
        <w:spacing w:before="100" w:beforeAutospacing="1" w:after="100" w:afterAutospacing="1" w:line="240" w:lineRule="auto"/>
        <w:ind w:left="720"/>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Various cells respond differentially to a second messenger (such as increased CAMP) because they have different</w:t>
      </w:r>
    </w:p>
    <w:tbl>
      <w:tblPr>
        <w:tblW w:w="0" w:type="auto"/>
        <w:tblCellSpacing w:w="15" w:type="dxa"/>
        <w:tblInd w:w="720" w:type="dxa"/>
        <w:tblCellMar>
          <w:top w:w="15" w:type="dxa"/>
          <w:left w:w="15" w:type="dxa"/>
          <w:bottom w:w="15" w:type="dxa"/>
          <w:right w:w="15" w:type="dxa"/>
        </w:tblCellMar>
        <w:tblLook w:val="04A0"/>
      </w:tblPr>
      <w:tblGrid>
        <w:gridCol w:w="480"/>
        <w:gridCol w:w="2628"/>
      </w:tblGrid>
      <w:tr w:rsidR="001E712C" w:rsidRPr="001E712C" w:rsidTr="001E712C">
        <w:trPr>
          <w:gridAfter w:val="1"/>
          <w:tblCellSpacing w:w="15" w:type="dxa"/>
        </w:trPr>
        <w:tc>
          <w:tcPr>
            <w:tcW w:w="0" w:type="auto"/>
            <w:vAlign w:val="center"/>
            <w:hideMark/>
          </w:tcPr>
          <w:p w:rsidR="001E712C" w:rsidRPr="001E712C" w:rsidRDefault="001E712C" w:rsidP="001E712C">
            <w:pPr>
              <w:spacing w:after="0" w:line="240" w:lineRule="auto"/>
              <w:rPr>
                <w:rFonts w:ascii="Times New Roman" w:eastAsia="Times New Roman" w:hAnsi="Times New Roman" w:cs="Times New Roman"/>
                <w:sz w:val="24"/>
                <w:szCs w:val="24"/>
              </w:rPr>
            </w:pP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524" type="#_x0000_t75" style="width:20.25pt;height:18pt" o:ole="">
                  <v:imagedata r:id="rId4" o:title=""/>
                </v:shape>
                <w:control r:id="rId615" w:name="DefaultOcxName444" w:shapeid="_x0000_i3524"/>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A. Receptors</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523" type="#_x0000_t75" style="width:20.25pt;height:18pt" o:ole="">
                  <v:imagedata r:id="rId4" o:title=""/>
                </v:shape>
                <w:control r:id="rId616" w:name="DefaultOcxName1162" w:shapeid="_x0000_i3523"/>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B. Enzymatic composition</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522" type="#_x0000_t75" style="width:20.25pt;height:18pt" o:ole="">
                  <v:imagedata r:id="rId4" o:title=""/>
                </v:shape>
                <w:control r:id="rId617" w:name="DefaultOcxName2152" w:shapeid="_x0000_i3522"/>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C. Nuclei</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521" type="#_x0000_t75" style="width:20.25pt;height:18pt" o:ole="">
                  <v:imagedata r:id="rId4" o:title=""/>
                </v:shape>
                <w:control r:id="rId618" w:name="DefaultOcxName3152" w:shapeid="_x0000_i3521"/>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D. Membrane lipids</w:t>
            </w:r>
          </w:p>
        </w:tc>
      </w:tr>
    </w:tbl>
    <w:p w:rsidR="001E712C" w:rsidRPr="001E712C" w:rsidRDefault="001E712C" w:rsidP="001E712C">
      <w:pPr>
        <w:spacing w:before="100" w:beforeAutospacing="1" w:after="100" w:afterAutospacing="1" w:line="240" w:lineRule="auto"/>
        <w:ind w:left="720"/>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 xml:space="preserve">A 60 year old hypertensive patient on Angiotensin II receptor antagonists (losartan) is posted for hernia repair surgery. The anti-hypertensive drug should </w:t>
      </w:r>
      <w:proofErr w:type="gramStart"/>
      <w:r w:rsidRPr="001E712C">
        <w:rPr>
          <w:rFonts w:ascii="Times New Roman" w:eastAsia="Times New Roman" w:hAnsi="Times New Roman" w:cs="Times New Roman"/>
          <w:sz w:val="24"/>
          <w:szCs w:val="24"/>
        </w:rPr>
        <w:t>be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6187"/>
      </w:tblGrid>
      <w:tr w:rsidR="001E712C" w:rsidRPr="001E712C" w:rsidTr="001E712C">
        <w:trPr>
          <w:gridAfter w:val="1"/>
          <w:tblCellSpacing w:w="15" w:type="dxa"/>
        </w:trPr>
        <w:tc>
          <w:tcPr>
            <w:tcW w:w="0" w:type="auto"/>
            <w:vAlign w:val="center"/>
            <w:hideMark/>
          </w:tcPr>
          <w:p w:rsidR="001E712C" w:rsidRPr="001E712C" w:rsidRDefault="001E712C" w:rsidP="001E712C">
            <w:pPr>
              <w:spacing w:after="0" w:line="240" w:lineRule="auto"/>
              <w:rPr>
                <w:rFonts w:ascii="Times New Roman" w:eastAsia="Times New Roman" w:hAnsi="Times New Roman" w:cs="Times New Roman"/>
                <w:sz w:val="24"/>
                <w:szCs w:val="24"/>
              </w:rPr>
            </w:pP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540" type="#_x0000_t75" style="width:20.25pt;height:18pt" o:ole="">
                  <v:imagedata r:id="rId4" o:title=""/>
                </v:shape>
                <w:control r:id="rId619" w:name="DefaultOcxName445" w:shapeid="_x0000_i3540"/>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A. Continued till the day of operation</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539" type="#_x0000_t75" style="width:20.25pt;height:18pt" o:ole="">
                  <v:imagedata r:id="rId4" o:title=""/>
                </v:shape>
                <w:control r:id="rId620" w:name="DefaultOcxName1163" w:shapeid="_x0000_i3539"/>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B. Discontinued 24 hrs. preoperatively</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538" type="#_x0000_t75" style="width:20.25pt;height:18pt" o:ole="">
                  <v:imagedata r:id="rId4" o:title=""/>
                </v:shape>
                <w:control r:id="rId621" w:name="DefaultOcxName2153" w:shapeid="_x0000_i3538"/>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C. Discontinued one week preoperatively</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537" type="#_x0000_t75" style="width:20.25pt;height:18pt" o:ole="">
                  <v:imagedata r:id="rId4" o:title=""/>
                </v:shape>
                <w:control r:id="rId622" w:name="DefaultOcxName3153" w:shapeid="_x0000_i3537"/>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D. Administered in an increased dosage on the day of operation</w:t>
            </w:r>
          </w:p>
        </w:tc>
      </w:tr>
    </w:tbl>
    <w:p w:rsidR="001E712C" w:rsidRPr="001E712C" w:rsidRDefault="001E712C" w:rsidP="001E712C">
      <w:pPr>
        <w:spacing w:before="100" w:beforeAutospacing="1" w:after="100" w:afterAutospacing="1" w:line="240" w:lineRule="auto"/>
        <w:ind w:left="720"/>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 xml:space="preserve">Infertility is a common feature in ‘Sertoli cell only’ syndrome, </w:t>
      </w:r>
      <w:proofErr w:type="gramStart"/>
      <w:r w:rsidRPr="001E712C">
        <w:rPr>
          <w:rFonts w:ascii="Times New Roman" w:eastAsia="Times New Roman" w:hAnsi="Times New Roman" w:cs="Times New Roman"/>
          <w:sz w:val="24"/>
          <w:szCs w:val="24"/>
        </w:rPr>
        <w:t>because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5975"/>
      </w:tblGrid>
      <w:tr w:rsidR="001E712C" w:rsidRPr="001E712C" w:rsidTr="001E712C">
        <w:trPr>
          <w:gridAfter w:val="1"/>
          <w:tblCellSpacing w:w="15" w:type="dxa"/>
        </w:trPr>
        <w:tc>
          <w:tcPr>
            <w:tcW w:w="0" w:type="auto"/>
            <w:vAlign w:val="center"/>
            <w:hideMark/>
          </w:tcPr>
          <w:p w:rsidR="001E712C" w:rsidRPr="001E712C" w:rsidRDefault="001E712C" w:rsidP="001E712C">
            <w:pPr>
              <w:spacing w:after="0" w:line="240" w:lineRule="auto"/>
              <w:rPr>
                <w:rFonts w:ascii="Times New Roman" w:eastAsia="Times New Roman" w:hAnsi="Times New Roman" w:cs="Times New Roman"/>
                <w:sz w:val="24"/>
                <w:szCs w:val="24"/>
              </w:rPr>
            </w:pP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556" type="#_x0000_t75" style="width:20.25pt;height:18pt" o:ole="">
                  <v:imagedata r:id="rId4" o:title=""/>
                </v:shape>
                <w:control r:id="rId623" w:name="DefaultOcxName446" w:shapeid="_x0000_i3556"/>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A. Too many Sertoli cells inhibit spermatogenesis via inhibin</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555" type="#_x0000_t75" style="width:20.25pt;height:18pt" o:ole="">
                  <v:imagedata r:id="rId4" o:title=""/>
                </v:shape>
                <w:control r:id="rId624" w:name="DefaultOcxName1164" w:shapeid="_x0000_i3555"/>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B. Proper blood -testis barrier is not established</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554" type="#_x0000_t75" style="width:20.25pt;height:18pt" o:ole="">
                  <v:imagedata r:id="rId4" o:title=""/>
                </v:shape>
                <w:control r:id="rId625" w:name="DefaultOcxName2154" w:shapeid="_x0000_i3554"/>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C. There is no germ cells in this condition</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553" type="#_x0000_t75" style="width:20.25pt;height:18pt" o:ole="">
                  <v:imagedata r:id="rId4" o:title=""/>
                </v:shape>
                <w:control r:id="rId626" w:name="DefaultOcxName3154" w:shapeid="_x0000_i3553"/>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D. Sufficient numbers of spermatozoa are not produced</w:t>
            </w:r>
          </w:p>
        </w:tc>
      </w:tr>
    </w:tbl>
    <w:p w:rsidR="001E712C" w:rsidRPr="001E712C" w:rsidRDefault="001E712C" w:rsidP="001E712C">
      <w:pPr>
        <w:spacing w:before="100" w:beforeAutospacing="1" w:after="100" w:afterAutospacing="1" w:line="240" w:lineRule="auto"/>
        <w:ind w:left="720"/>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 xml:space="preserve">Most accurate measurement of extracellular fluid volume (ECF) can be done by </w:t>
      </w:r>
      <w:proofErr w:type="gramStart"/>
      <w:r w:rsidRPr="001E712C">
        <w:rPr>
          <w:rFonts w:ascii="Times New Roman" w:eastAsia="Times New Roman" w:hAnsi="Times New Roman" w:cs="Times New Roman"/>
          <w:sz w:val="24"/>
          <w:szCs w:val="24"/>
        </w:rPr>
        <w:t>using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649"/>
      </w:tblGrid>
      <w:tr w:rsidR="001E712C" w:rsidRPr="001E712C" w:rsidTr="001E712C">
        <w:trPr>
          <w:gridAfter w:val="1"/>
          <w:tblCellSpacing w:w="15" w:type="dxa"/>
        </w:trPr>
        <w:tc>
          <w:tcPr>
            <w:tcW w:w="0" w:type="auto"/>
            <w:vAlign w:val="center"/>
            <w:hideMark/>
          </w:tcPr>
          <w:p w:rsidR="001E712C" w:rsidRPr="001E712C" w:rsidRDefault="001E712C" w:rsidP="001E712C">
            <w:pPr>
              <w:spacing w:after="0" w:line="240" w:lineRule="auto"/>
              <w:rPr>
                <w:rFonts w:ascii="Times New Roman" w:eastAsia="Times New Roman" w:hAnsi="Times New Roman" w:cs="Times New Roman"/>
                <w:sz w:val="24"/>
                <w:szCs w:val="24"/>
              </w:rPr>
            </w:pP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572" type="#_x0000_t75" style="width:20.25pt;height:18pt" o:ole="">
                  <v:imagedata r:id="rId4" o:title=""/>
                </v:shape>
                <w:control r:id="rId627" w:name="DefaultOcxName447" w:shapeid="_x0000_i3572"/>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A. Sucrose</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571" type="#_x0000_t75" style="width:20.25pt;height:18pt" o:ole="">
                  <v:imagedata r:id="rId4" o:title=""/>
                </v:shape>
                <w:control r:id="rId628" w:name="DefaultOcxName1165" w:shapeid="_x0000_i3571"/>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B. Mannitol</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570" type="#_x0000_t75" style="width:20.25pt;height:18pt" o:ole="">
                  <v:imagedata r:id="rId4" o:title=""/>
                </v:shape>
                <w:control r:id="rId629" w:name="DefaultOcxName2155" w:shapeid="_x0000_i3570"/>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C. Inulin</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569" type="#_x0000_t75" style="width:20.25pt;height:18pt" o:ole="">
                  <v:imagedata r:id="rId4" o:title=""/>
                </v:shape>
                <w:control r:id="rId630" w:name="DefaultOcxName3155" w:shapeid="_x0000_i3569"/>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D. Aminopyrine</w:t>
            </w:r>
          </w:p>
        </w:tc>
      </w:tr>
    </w:tbl>
    <w:p w:rsidR="001E712C" w:rsidRPr="001E712C" w:rsidRDefault="001E712C" w:rsidP="001E712C">
      <w:pPr>
        <w:spacing w:before="100" w:beforeAutospacing="1" w:after="100" w:afterAutospacing="1" w:line="240" w:lineRule="auto"/>
        <w:ind w:left="720"/>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 xml:space="preserve">A shift of posture from supine to upright posture is associated with cardiovasucular adjustments. Which of the following is NOT true in this </w:t>
      </w:r>
      <w:proofErr w:type="gramStart"/>
      <w:r w:rsidRPr="001E712C">
        <w:rPr>
          <w:rFonts w:ascii="Times New Roman" w:eastAsia="Times New Roman" w:hAnsi="Times New Roman" w:cs="Times New Roman"/>
          <w:sz w:val="24"/>
          <w:szCs w:val="24"/>
        </w:rPr>
        <w:t>context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3355"/>
      </w:tblGrid>
      <w:tr w:rsidR="001E712C" w:rsidRPr="001E712C" w:rsidTr="001E712C">
        <w:trPr>
          <w:gridAfter w:val="1"/>
          <w:tblCellSpacing w:w="15" w:type="dxa"/>
        </w:trPr>
        <w:tc>
          <w:tcPr>
            <w:tcW w:w="0" w:type="auto"/>
            <w:vAlign w:val="center"/>
            <w:hideMark/>
          </w:tcPr>
          <w:p w:rsidR="001E712C" w:rsidRPr="001E712C" w:rsidRDefault="001E712C" w:rsidP="001E712C">
            <w:pPr>
              <w:spacing w:after="0" w:line="240" w:lineRule="auto"/>
              <w:rPr>
                <w:rFonts w:ascii="Times New Roman" w:eastAsia="Times New Roman" w:hAnsi="Times New Roman" w:cs="Times New Roman"/>
                <w:sz w:val="24"/>
                <w:szCs w:val="24"/>
              </w:rPr>
            </w:pP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588" type="#_x0000_t75" style="width:20.25pt;height:18pt" o:ole="">
                  <v:imagedata r:id="rId4" o:title=""/>
                </v:shape>
                <w:control r:id="rId631" w:name="DefaultOcxName448" w:shapeid="_x0000_i3588"/>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A. Rise in central venous pressure</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587" type="#_x0000_t75" style="width:20.25pt;height:18pt" o:ole="">
                  <v:imagedata r:id="rId4" o:title=""/>
                </v:shape>
                <w:control r:id="rId632" w:name="DefaultOcxName1166" w:shapeid="_x0000_i3587"/>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B. Rise in heart rate</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586" type="#_x0000_t75" style="width:20.25pt;height:18pt" o:ole="">
                  <v:imagedata r:id="rId4" o:title=""/>
                </v:shape>
                <w:control r:id="rId633" w:name="DefaultOcxName2156" w:shapeid="_x0000_i3586"/>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C. Decrease in cardiac output</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585" type="#_x0000_t75" style="width:20.25pt;height:18pt" o:ole="">
                  <v:imagedata r:id="rId4" o:title=""/>
                </v:shape>
                <w:control r:id="rId634" w:name="DefaultOcxName3156" w:shapeid="_x0000_i3585"/>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D. Decrease in stroke volume</w:t>
            </w:r>
          </w:p>
        </w:tc>
      </w:tr>
    </w:tbl>
    <w:p w:rsidR="001E712C" w:rsidRPr="001E712C" w:rsidRDefault="001E712C" w:rsidP="001E712C">
      <w:pPr>
        <w:spacing w:before="100" w:beforeAutospacing="1" w:after="100" w:afterAutospacing="1" w:line="240" w:lineRule="auto"/>
        <w:ind w:left="720"/>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lastRenderedPageBreak/>
        <w:t xml:space="preserve">Dystrophic gene mutation leads </w:t>
      </w:r>
      <w:proofErr w:type="gramStart"/>
      <w:r w:rsidRPr="001E712C">
        <w:rPr>
          <w:rFonts w:ascii="Times New Roman" w:eastAsia="Times New Roman" w:hAnsi="Times New Roman" w:cs="Times New Roman"/>
          <w:sz w:val="24"/>
          <w:szCs w:val="24"/>
        </w:rPr>
        <w:t>to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3381"/>
      </w:tblGrid>
      <w:tr w:rsidR="001E712C" w:rsidRPr="001E712C" w:rsidTr="001E712C">
        <w:trPr>
          <w:gridAfter w:val="1"/>
          <w:tblCellSpacing w:w="15" w:type="dxa"/>
        </w:trPr>
        <w:tc>
          <w:tcPr>
            <w:tcW w:w="0" w:type="auto"/>
            <w:vAlign w:val="center"/>
            <w:hideMark/>
          </w:tcPr>
          <w:p w:rsidR="001E712C" w:rsidRPr="001E712C" w:rsidRDefault="001E712C" w:rsidP="001E712C">
            <w:pPr>
              <w:spacing w:after="0" w:line="240" w:lineRule="auto"/>
              <w:rPr>
                <w:rFonts w:ascii="Times New Roman" w:eastAsia="Times New Roman" w:hAnsi="Times New Roman" w:cs="Times New Roman"/>
                <w:sz w:val="24"/>
                <w:szCs w:val="24"/>
              </w:rPr>
            </w:pP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604" type="#_x0000_t75" style="width:20.25pt;height:18pt" o:ole="">
                  <v:imagedata r:id="rId4" o:title=""/>
                </v:shape>
                <w:control r:id="rId635" w:name="DefaultOcxName449" w:shapeid="_x0000_i3604"/>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A. Myasthenia gravis</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603" type="#_x0000_t75" style="width:20.25pt;height:18pt" o:ole="">
                  <v:imagedata r:id="rId4" o:title=""/>
                </v:shape>
                <w:control r:id="rId636" w:name="DefaultOcxName1167" w:shapeid="_x0000_i3603"/>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B. Motor neuron disease</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602" type="#_x0000_t75" style="width:20.25pt;height:18pt" o:ole="">
                  <v:imagedata r:id="rId4" o:title=""/>
                </v:shape>
                <w:control r:id="rId637" w:name="DefaultOcxName2157" w:shapeid="_x0000_i3602"/>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C. Poliomyelitis</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601" type="#_x0000_t75" style="width:20.25pt;height:18pt" o:ole="">
                  <v:imagedata r:id="rId4" o:title=""/>
                </v:shape>
                <w:control r:id="rId638" w:name="DefaultOcxName3157" w:shapeid="_x0000_i3601"/>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D. Duchenne Muscular Dystrophy</w:t>
            </w:r>
          </w:p>
        </w:tc>
      </w:tr>
    </w:tbl>
    <w:p w:rsidR="001E712C" w:rsidRPr="001E712C" w:rsidRDefault="001E712C" w:rsidP="001E712C">
      <w:pPr>
        <w:spacing w:before="100" w:beforeAutospacing="1" w:after="100" w:afterAutospacing="1" w:line="240" w:lineRule="auto"/>
        <w:ind w:left="720"/>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 xml:space="preserve">Osteoclast has specific receptor </w:t>
      </w:r>
      <w:proofErr w:type="gramStart"/>
      <w:r w:rsidRPr="001E712C">
        <w:rPr>
          <w:rFonts w:ascii="Times New Roman" w:eastAsia="Times New Roman" w:hAnsi="Times New Roman" w:cs="Times New Roman"/>
          <w:sz w:val="24"/>
          <w:szCs w:val="24"/>
        </w:rPr>
        <w:t>for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402"/>
      </w:tblGrid>
      <w:tr w:rsidR="001E712C" w:rsidRPr="001E712C" w:rsidTr="001E712C">
        <w:trPr>
          <w:gridAfter w:val="1"/>
          <w:tblCellSpacing w:w="15" w:type="dxa"/>
        </w:trPr>
        <w:tc>
          <w:tcPr>
            <w:tcW w:w="0" w:type="auto"/>
            <w:vAlign w:val="center"/>
            <w:hideMark/>
          </w:tcPr>
          <w:p w:rsidR="001E712C" w:rsidRPr="001E712C" w:rsidRDefault="001E712C" w:rsidP="001E712C">
            <w:pPr>
              <w:spacing w:after="0" w:line="240" w:lineRule="auto"/>
              <w:rPr>
                <w:rFonts w:ascii="Times New Roman" w:eastAsia="Times New Roman" w:hAnsi="Times New Roman" w:cs="Times New Roman"/>
                <w:sz w:val="24"/>
                <w:szCs w:val="24"/>
              </w:rPr>
            </w:pP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620" type="#_x0000_t75" style="width:20.25pt;height:18pt" o:ole="">
                  <v:imagedata r:id="rId4" o:title=""/>
                </v:shape>
                <w:control r:id="rId639" w:name="DefaultOcxName450" w:shapeid="_x0000_i3620"/>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A. Parathyroid hormone</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619" type="#_x0000_t75" style="width:20.25pt;height:18pt" o:ole="">
                  <v:imagedata r:id="rId4" o:title=""/>
                </v:shape>
                <w:control r:id="rId640" w:name="DefaultOcxName1168" w:shapeid="_x0000_i3619"/>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B. Calcitionin</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618" type="#_x0000_t75" style="width:20.25pt;height:18pt" o:ole="">
                  <v:imagedata r:id="rId4" o:title=""/>
                </v:shape>
                <w:control r:id="rId641" w:name="DefaultOcxName2158" w:shapeid="_x0000_i3618"/>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C. Thyroxin</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617" type="#_x0000_t75" style="width:20.25pt;height:18pt" o:ole="">
                  <v:imagedata r:id="rId4" o:title=""/>
                </v:shape>
                <w:control r:id="rId642" w:name="DefaultOcxName3158" w:shapeid="_x0000_i3617"/>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D. Vit D3</w:t>
            </w:r>
          </w:p>
        </w:tc>
      </w:tr>
    </w:tbl>
    <w:p w:rsidR="001E712C" w:rsidRPr="001E712C" w:rsidRDefault="001E712C" w:rsidP="001E712C">
      <w:pPr>
        <w:spacing w:before="100" w:beforeAutospacing="1" w:after="100" w:afterAutospacing="1" w:line="240" w:lineRule="auto"/>
        <w:ind w:left="720"/>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 xml:space="preserve">Which of the following is not a usual feature of right middle cerebral artery territory </w:t>
      </w:r>
      <w:proofErr w:type="gramStart"/>
      <w:r w:rsidRPr="001E712C">
        <w:rPr>
          <w:rFonts w:ascii="Times New Roman" w:eastAsia="Times New Roman" w:hAnsi="Times New Roman" w:cs="Times New Roman"/>
          <w:sz w:val="24"/>
          <w:szCs w:val="24"/>
        </w:rPr>
        <w:t>infarct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922"/>
      </w:tblGrid>
      <w:tr w:rsidR="001E712C" w:rsidRPr="001E712C" w:rsidTr="001E712C">
        <w:trPr>
          <w:gridAfter w:val="1"/>
          <w:tblCellSpacing w:w="15" w:type="dxa"/>
        </w:trPr>
        <w:tc>
          <w:tcPr>
            <w:tcW w:w="0" w:type="auto"/>
            <w:vAlign w:val="center"/>
            <w:hideMark/>
          </w:tcPr>
          <w:p w:rsidR="001E712C" w:rsidRPr="001E712C" w:rsidRDefault="001E712C" w:rsidP="001E712C">
            <w:pPr>
              <w:spacing w:after="0" w:line="240" w:lineRule="auto"/>
              <w:rPr>
                <w:rFonts w:ascii="Times New Roman" w:eastAsia="Times New Roman" w:hAnsi="Times New Roman" w:cs="Times New Roman"/>
                <w:sz w:val="24"/>
                <w:szCs w:val="24"/>
              </w:rPr>
            </w:pP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636" type="#_x0000_t75" style="width:20.25pt;height:18pt" o:ole="">
                  <v:imagedata r:id="rId4" o:title=""/>
                </v:shape>
                <w:control r:id="rId643" w:name="DefaultOcxName451" w:shapeid="_x0000_i3636"/>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A. Aphasia</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635" type="#_x0000_t75" style="width:20.25pt;height:18pt" o:ole="">
                  <v:imagedata r:id="rId4" o:title=""/>
                </v:shape>
                <w:control r:id="rId644" w:name="DefaultOcxName1169" w:shapeid="_x0000_i3635"/>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B. Hemiparesis</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634" type="#_x0000_t75" style="width:20.25pt;height:18pt" o:ole="">
                  <v:imagedata r:id="rId4" o:title=""/>
                </v:shape>
                <w:control r:id="rId645" w:name="DefaultOcxName2159" w:shapeid="_x0000_i3634"/>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C. Facial weakness</w:t>
            </w:r>
          </w:p>
        </w:tc>
      </w:tr>
      <w:tr w:rsidR="001E712C" w:rsidRPr="001E712C" w:rsidTr="001E712C">
        <w:trPr>
          <w:tblCellSpacing w:w="15" w:type="dxa"/>
        </w:trPr>
        <w:tc>
          <w:tcPr>
            <w:tcW w:w="0" w:type="auto"/>
            <w:vAlign w:val="center"/>
            <w:hideMark/>
          </w:tcPr>
          <w:p w:rsidR="001E712C" w:rsidRPr="001E712C" w:rsidRDefault="001E712C" w:rsidP="001E712C">
            <w:pPr>
              <w:spacing w:after="0" w:line="240" w:lineRule="auto"/>
              <w:jc w:val="center"/>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object w:dxaOrig="1440" w:dyaOrig="1440">
                <v:shape id="_x0000_i3633" type="#_x0000_t75" style="width:20.25pt;height:18pt" o:ole="">
                  <v:imagedata r:id="rId4" o:title=""/>
                </v:shape>
                <w:control r:id="rId646" w:name="DefaultOcxName3159" w:shapeid="_x0000_i3633"/>
              </w:object>
            </w:r>
          </w:p>
        </w:tc>
        <w:tc>
          <w:tcPr>
            <w:tcW w:w="0" w:type="auto"/>
            <w:vAlign w:val="center"/>
            <w:hideMark/>
          </w:tcPr>
          <w:p w:rsidR="001E712C" w:rsidRPr="001E712C" w:rsidRDefault="001E712C" w:rsidP="001E712C">
            <w:pPr>
              <w:spacing w:before="100" w:beforeAutospacing="1" w:after="100" w:afterAutospacing="1" w:line="240" w:lineRule="auto"/>
              <w:rPr>
                <w:rFonts w:ascii="Times New Roman" w:eastAsia="Times New Roman" w:hAnsi="Times New Roman" w:cs="Times New Roman"/>
                <w:sz w:val="24"/>
                <w:szCs w:val="24"/>
              </w:rPr>
            </w:pPr>
            <w:r w:rsidRPr="001E712C">
              <w:rPr>
                <w:rFonts w:ascii="Times New Roman" w:eastAsia="Times New Roman" w:hAnsi="Times New Roman" w:cs="Times New Roman"/>
                <w:sz w:val="24"/>
                <w:szCs w:val="24"/>
              </w:rPr>
              <w:t>D. Dysarthria</w:t>
            </w:r>
          </w:p>
        </w:tc>
      </w:tr>
    </w:tbl>
    <w:p w:rsidR="00515432" w:rsidRPr="00515432" w:rsidRDefault="00515432" w:rsidP="00515432">
      <w:pPr>
        <w:spacing w:before="100" w:beforeAutospacing="1" w:after="100" w:afterAutospacing="1" w:line="240" w:lineRule="auto"/>
        <w:ind w:left="720"/>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 xml:space="preserve">The treatment of choice in Attention Deficit Hyperactivity Disorder </w:t>
      </w:r>
      <w:proofErr w:type="gramStart"/>
      <w:r w:rsidRPr="00515432">
        <w:rPr>
          <w:rFonts w:ascii="Times New Roman" w:eastAsia="Times New Roman" w:hAnsi="Times New Roman" w:cs="Times New Roman"/>
          <w:sz w:val="24"/>
          <w:szCs w:val="24"/>
        </w:rPr>
        <w:t>is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982"/>
      </w:tblGrid>
      <w:tr w:rsidR="00515432" w:rsidRPr="00515432" w:rsidTr="00515432">
        <w:trPr>
          <w:gridAfter w:val="1"/>
          <w:tblCellSpacing w:w="15" w:type="dxa"/>
        </w:trPr>
        <w:tc>
          <w:tcPr>
            <w:tcW w:w="0" w:type="auto"/>
            <w:vAlign w:val="center"/>
            <w:hideMark/>
          </w:tcPr>
          <w:p w:rsidR="00515432" w:rsidRPr="00515432" w:rsidRDefault="00515432" w:rsidP="00515432">
            <w:pPr>
              <w:spacing w:after="0" w:line="240" w:lineRule="auto"/>
              <w:rPr>
                <w:rFonts w:ascii="Times New Roman" w:eastAsia="Times New Roman" w:hAnsi="Times New Roman" w:cs="Times New Roman"/>
                <w:sz w:val="24"/>
                <w:szCs w:val="24"/>
              </w:rPr>
            </w:pP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652" type="#_x0000_t75" style="width:20.25pt;height:18pt" o:ole="">
                  <v:imagedata r:id="rId4" o:title=""/>
                </v:shape>
                <w:control r:id="rId647" w:name="DefaultOcxName452" w:shapeid="_x0000_i3652"/>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A. Haloperidol</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651" type="#_x0000_t75" style="width:20.25pt;height:18pt" o:ole="">
                  <v:imagedata r:id="rId4" o:title=""/>
                </v:shape>
                <w:control r:id="rId648" w:name="DefaultOcxName1170" w:shapeid="_x0000_i3651"/>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B. Imipramine</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650" type="#_x0000_t75" style="width:20.25pt;height:18pt" o:ole="">
                  <v:imagedata r:id="rId4" o:title=""/>
                </v:shape>
                <w:control r:id="rId649" w:name="DefaultOcxName2160" w:shapeid="_x0000_i3650"/>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C. Methylphenidate</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649" type="#_x0000_t75" style="width:20.25pt;height:18pt" o:ole="">
                  <v:imagedata r:id="rId4" o:title=""/>
                </v:shape>
                <w:control r:id="rId650" w:name="DefaultOcxName3160" w:shapeid="_x0000_i3649"/>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D. Alprazolam</w:t>
            </w:r>
          </w:p>
        </w:tc>
      </w:tr>
    </w:tbl>
    <w:p w:rsidR="00515432" w:rsidRPr="00515432" w:rsidRDefault="00515432" w:rsidP="00515432">
      <w:pPr>
        <w:spacing w:before="100" w:beforeAutospacing="1" w:after="100" w:afterAutospacing="1" w:line="240" w:lineRule="auto"/>
        <w:ind w:left="720"/>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 xml:space="preserve">The following is a Schneider’s first rank </w:t>
      </w:r>
      <w:proofErr w:type="gramStart"/>
      <w:r w:rsidRPr="00515432">
        <w:rPr>
          <w:rFonts w:ascii="Times New Roman" w:eastAsia="Times New Roman" w:hAnsi="Times New Roman" w:cs="Times New Roman"/>
          <w:sz w:val="24"/>
          <w:szCs w:val="24"/>
        </w:rPr>
        <w:t>symptom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3322"/>
      </w:tblGrid>
      <w:tr w:rsidR="00515432" w:rsidRPr="00515432" w:rsidTr="00515432">
        <w:trPr>
          <w:gridAfter w:val="1"/>
          <w:tblCellSpacing w:w="15" w:type="dxa"/>
        </w:trPr>
        <w:tc>
          <w:tcPr>
            <w:tcW w:w="0" w:type="auto"/>
            <w:vAlign w:val="center"/>
            <w:hideMark/>
          </w:tcPr>
          <w:p w:rsidR="00515432" w:rsidRPr="00515432" w:rsidRDefault="00515432" w:rsidP="00515432">
            <w:pPr>
              <w:spacing w:after="0" w:line="240" w:lineRule="auto"/>
              <w:rPr>
                <w:rFonts w:ascii="Times New Roman" w:eastAsia="Times New Roman" w:hAnsi="Times New Roman" w:cs="Times New Roman"/>
                <w:sz w:val="24"/>
                <w:szCs w:val="24"/>
              </w:rPr>
            </w:pP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668" type="#_x0000_t75" style="width:20.25pt;height:18pt" o:ole="">
                  <v:imagedata r:id="rId4" o:title=""/>
                </v:shape>
                <w:control r:id="rId651" w:name="DefaultOcxName453" w:shapeid="_x0000_i3668"/>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A. Persecutory delusion</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667" type="#_x0000_t75" style="width:20.25pt;height:18pt" o:ole="">
                  <v:imagedata r:id="rId4" o:title=""/>
                </v:shape>
                <w:control r:id="rId652" w:name="DefaultOcxName1171" w:shapeid="_x0000_i3667"/>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B. Voices commenting on actions</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666" type="#_x0000_t75" style="width:20.25pt;height:18pt" o:ole="">
                  <v:imagedata r:id="rId4" o:title=""/>
                </v:shape>
                <w:control r:id="rId653" w:name="DefaultOcxName2161" w:shapeid="_x0000_i3666"/>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C. Delusion of guilt</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lastRenderedPageBreak/>
              <w:object w:dxaOrig="1440" w:dyaOrig="1440">
                <v:shape id="_x0000_i3665" type="#_x0000_t75" style="width:20.25pt;height:18pt" o:ole="">
                  <v:imagedata r:id="rId4" o:title=""/>
                </v:shape>
                <w:control r:id="rId654" w:name="DefaultOcxName3161" w:shapeid="_x0000_i3665"/>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D. Incoherence</w:t>
            </w:r>
          </w:p>
        </w:tc>
      </w:tr>
    </w:tbl>
    <w:p w:rsidR="00515432" w:rsidRPr="00515432" w:rsidRDefault="00515432" w:rsidP="00515432">
      <w:pPr>
        <w:spacing w:before="100" w:beforeAutospacing="1" w:after="100" w:afterAutospacing="1" w:line="240" w:lineRule="auto"/>
        <w:ind w:left="720"/>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 xml:space="preserve">A middle aged man presented with pain in back, lack of interest i recreational activities, low mood, lethargy, decreased sleep and appetite for two months. There was no history suggestive of delusions of hallucinations. He did not suffer from any chronic medical illness. There was no family history of psytchiatric illness. Routine investigations including haemogram, renal function tests, liver function testsm electrocadiogram did not reveal any abnormality. This patient should be treated </w:t>
      </w:r>
      <w:proofErr w:type="gramStart"/>
      <w:r w:rsidRPr="00515432">
        <w:rPr>
          <w:rFonts w:ascii="Times New Roman" w:eastAsia="Times New Roman" w:hAnsi="Times New Roman" w:cs="Times New Roman"/>
          <w:sz w:val="24"/>
          <w:szCs w:val="24"/>
        </w:rPr>
        <w:t>with :</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515"/>
      </w:tblGrid>
      <w:tr w:rsidR="00515432" w:rsidRPr="00515432" w:rsidTr="00515432">
        <w:trPr>
          <w:gridAfter w:val="1"/>
          <w:tblCellSpacing w:w="15" w:type="dxa"/>
        </w:trPr>
        <w:tc>
          <w:tcPr>
            <w:tcW w:w="0" w:type="auto"/>
            <w:vAlign w:val="center"/>
            <w:hideMark/>
          </w:tcPr>
          <w:p w:rsidR="00515432" w:rsidRPr="00515432" w:rsidRDefault="00515432" w:rsidP="00515432">
            <w:pPr>
              <w:spacing w:after="0" w:line="240" w:lineRule="auto"/>
              <w:rPr>
                <w:rFonts w:ascii="Times New Roman" w:eastAsia="Times New Roman" w:hAnsi="Times New Roman" w:cs="Times New Roman"/>
                <w:sz w:val="24"/>
                <w:szCs w:val="24"/>
              </w:rPr>
            </w:pP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684" type="#_x0000_t75" style="width:20.25pt;height:18pt" o:ole="">
                  <v:imagedata r:id="rId4" o:title=""/>
                </v:shape>
                <w:control r:id="rId655" w:name="DefaultOcxName454" w:shapeid="_x0000_i3684"/>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A. Haloparidol</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683" type="#_x0000_t75" style="width:20.25pt;height:18pt" o:ole="">
                  <v:imagedata r:id="rId4" o:title=""/>
                </v:shape>
                <w:control r:id="rId656" w:name="DefaultOcxName1172" w:shapeid="_x0000_i3683"/>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B. Sertraline</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682" type="#_x0000_t75" style="width:20.25pt;height:18pt" o:ole="">
                  <v:imagedata r:id="rId4" o:title=""/>
                </v:shape>
                <w:control r:id="rId657" w:name="DefaultOcxName2162" w:shapeid="_x0000_i3682"/>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C. Alprazolam</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681" type="#_x0000_t75" style="width:20.25pt;height:18pt" o:ole="">
                  <v:imagedata r:id="rId4" o:title=""/>
                </v:shape>
                <w:control r:id="rId658" w:name="DefaultOcxName3162" w:shapeid="_x0000_i3681"/>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D. Olanzapine</w:t>
            </w:r>
          </w:p>
        </w:tc>
      </w:tr>
    </w:tbl>
    <w:p w:rsidR="00515432" w:rsidRPr="00515432" w:rsidRDefault="00515432" w:rsidP="00515432">
      <w:pPr>
        <w:spacing w:before="100" w:beforeAutospacing="1" w:after="100" w:afterAutospacing="1" w:line="240" w:lineRule="auto"/>
        <w:ind w:left="720"/>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An elderly house wife lost her husband who died suddenly of Myocardial infarction couple of years ago. They had been staying alone for almost a decade with infrequent visits from her son and grandchildren. About a week after the death she heard his voice clearly talking to her as he would in a routine manner from the next room. She went to check but saw nothing. Subsequently she often heard his voice conversing with her and she would also discuss her daily matters with him. This however, provoked anxiety and sadness of mood where she was preoccupied with his thought. She should be treated with:</w:t>
      </w:r>
    </w:p>
    <w:tbl>
      <w:tblPr>
        <w:tblW w:w="0" w:type="auto"/>
        <w:tblCellSpacing w:w="15" w:type="dxa"/>
        <w:tblInd w:w="720" w:type="dxa"/>
        <w:tblCellMar>
          <w:top w:w="15" w:type="dxa"/>
          <w:left w:w="15" w:type="dxa"/>
          <w:bottom w:w="15" w:type="dxa"/>
          <w:right w:w="15" w:type="dxa"/>
        </w:tblCellMar>
        <w:tblLook w:val="04A0"/>
      </w:tblPr>
      <w:tblGrid>
        <w:gridCol w:w="480"/>
        <w:gridCol w:w="2868"/>
      </w:tblGrid>
      <w:tr w:rsidR="00515432" w:rsidRPr="00515432" w:rsidTr="00515432">
        <w:trPr>
          <w:gridAfter w:val="1"/>
          <w:tblCellSpacing w:w="15" w:type="dxa"/>
        </w:trPr>
        <w:tc>
          <w:tcPr>
            <w:tcW w:w="0" w:type="auto"/>
            <w:vAlign w:val="center"/>
            <w:hideMark/>
          </w:tcPr>
          <w:p w:rsidR="00515432" w:rsidRPr="00515432" w:rsidRDefault="00515432" w:rsidP="00515432">
            <w:pPr>
              <w:spacing w:after="0" w:line="240" w:lineRule="auto"/>
              <w:rPr>
                <w:rFonts w:ascii="Times New Roman" w:eastAsia="Times New Roman" w:hAnsi="Times New Roman" w:cs="Times New Roman"/>
                <w:sz w:val="24"/>
                <w:szCs w:val="24"/>
              </w:rPr>
            </w:pP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700" type="#_x0000_t75" style="width:20.25pt;height:18pt" o:ole="">
                  <v:imagedata r:id="rId4" o:title=""/>
                </v:shape>
                <w:control r:id="rId659" w:name="DefaultOcxName455" w:shapeid="_x0000_i3700"/>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A. Clomipramine</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699" type="#_x0000_t75" style="width:20.25pt;height:18pt" o:ole="">
                  <v:imagedata r:id="rId4" o:title=""/>
                </v:shape>
                <w:control r:id="rId660" w:name="DefaultOcxName1173" w:shapeid="_x0000_i3699"/>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B. Alprazolam</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698" type="#_x0000_t75" style="width:20.25pt;height:18pt" o:ole="">
                  <v:imagedata r:id="rId4" o:title=""/>
                </v:shape>
                <w:control r:id="rId661" w:name="DefaultOcxName2163" w:shapeid="_x0000_i3698"/>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C. Electroconvulsive therapy</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697" type="#_x0000_t75" style="width:20.25pt;height:18pt" o:ole="">
                  <v:imagedata r:id="rId4" o:title=""/>
                </v:shape>
                <w:control r:id="rId662" w:name="DefaultOcxName3163" w:shapeid="_x0000_i3697"/>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D. Haloperidol</w:t>
            </w:r>
          </w:p>
        </w:tc>
      </w:tr>
    </w:tbl>
    <w:p w:rsidR="00515432" w:rsidRPr="00515432" w:rsidRDefault="00515432" w:rsidP="00515432">
      <w:pPr>
        <w:spacing w:before="100" w:beforeAutospacing="1" w:after="100" w:afterAutospacing="1" w:line="240" w:lineRule="auto"/>
        <w:ind w:left="720"/>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Yawning is a common feature of</w:t>
      </w:r>
    </w:p>
    <w:tbl>
      <w:tblPr>
        <w:tblW w:w="0" w:type="auto"/>
        <w:tblCellSpacing w:w="15" w:type="dxa"/>
        <w:tblInd w:w="720" w:type="dxa"/>
        <w:tblCellMar>
          <w:top w:w="15" w:type="dxa"/>
          <w:left w:w="15" w:type="dxa"/>
          <w:bottom w:w="15" w:type="dxa"/>
          <w:right w:w="15" w:type="dxa"/>
        </w:tblCellMar>
        <w:tblLook w:val="04A0"/>
      </w:tblPr>
      <w:tblGrid>
        <w:gridCol w:w="480"/>
        <w:gridCol w:w="2388"/>
      </w:tblGrid>
      <w:tr w:rsidR="00515432" w:rsidRPr="00515432" w:rsidTr="00515432">
        <w:trPr>
          <w:gridAfter w:val="1"/>
          <w:tblCellSpacing w:w="15" w:type="dxa"/>
        </w:trPr>
        <w:tc>
          <w:tcPr>
            <w:tcW w:w="0" w:type="auto"/>
            <w:vAlign w:val="center"/>
            <w:hideMark/>
          </w:tcPr>
          <w:p w:rsidR="00515432" w:rsidRPr="00515432" w:rsidRDefault="00515432" w:rsidP="00515432">
            <w:pPr>
              <w:spacing w:after="0" w:line="240" w:lineRule="auto"/>
              <w:rPr>
                <w:rFonts w:ascii="Times New Roman" w:eastAsia="Times New Roman" w:hAnsi="Times New Roman" w:cs="Times New Roman"/>
                <w:sz w:val="24"/>
                <w:szCs w:val="24"/>
              </w:rPr>
            </w:pP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716" type="#_x0000_t75" style="width:20.25pt;height:18pt" o:ole="">
                  <v:imagedata r:id="rId4" o:title=""/>
                </v:shape>
                <w:control r:id="rId663" w:name="DefaultOcxName456" w:shapeid="_x0000_i3716"/>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A. Alcohol withdrawal</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715" type="#_x0000_t75" style="width:20.25pt;height:18pt" o:ole="">
                  <v:imagedata r:id="rId4" o:title=""/>
                </v:shape>
                <w:control r:id="rId664" w:name="DefaultOcxName1174" w:shapeid="_x0000_i3715"/>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B. Cocaine withdrawal</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714" type="#_x0000_t75" style="width:20.25pt;height:18pt" o:ole="">
                  <v:imagedata r:id="rId4" o:title=""/>
                </v:shape>
                <w:control r:id="rId665" w:name="DefaultOcxName2164" w:shapeid="_x0000_i3714"/>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C. Cannabis withdrawal</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713" type="#_x0000_t75" style="width:20.25pt;height:18pt" o:ole="">
                  <v:imagedata r:id="rId4" o:title=""/>
                </v:shape>
                <w:control r:id="rId666" w:name="DefaultOcxName3164" w:shapeid="_x0000_i3713"/>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D. Opioid withdrawal</w:t>
            </w:r>
          </w:p>
        </w:tc>
      </w:tr>
    </w:tbl>
    <w:p w:rsidR="00515432" w:rsidRPr="00515432" w:rsidRDefault="00515432" w:rsidP="00515432">
      <w:pPr>
        <w:spacing w:before="100" w:beforeAutospacing="1" w:after="100" w:afterAutospacing="1" w:line="240" w:lineRule="auto"/>
        <w:ind w:left="720"/>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The differential diagnosis of retinoblastoma would include all except.</w:t>
      </w:r>
    </w:p>
    <w:tbl>
      <w:tblPr>
        <w:tblW w:w="0" w:type="auto"/>
        <w:tblCellSpacing w:w="15" w:type="dxa"/>
        <w:tblInd w:w="720" w:type="dxa"/>
        <w:tblCellMar>
          <w:top w:w="15" w:type="dxa"/>
          <w:left w:w="15" w:type="dxa"/>
          <w:bottom w:w="15" w:type="dxa"/>
          <w:right w:w="15" w:type="dxa"/>
        </w:tblCellMar>
        <w:tblLook w:val="04A0"/>
      </w:tblPr>
      <w:tblGrid>
        <w:gridCol w:w="480"/>
        <w:gridCol w:w="4188"/>
      </w:tblGrid>
      <w:tr w:rsidR="00515432" w:rsidRPr="00515432" w:rsidTr="00515432">
        <w:trPr>
          <w:gridAfter w:val="1"/>
          <w:tblCellSpacing w:w="15" w:type="dxa"/>
        </w:trPr>
        <w:tc>
          <w:tcPr>
            <w:tcW w:w="0" w:type="auto"/>
            <w:vAlign w:val="center"/>
            <w:hideMark/>
          </w:tcPr>
          <w:p w:rsidR="00515432" w:rsidRPr="00515432" w:rsidRDefault="00515432" w:rsidP="00515432">
            <w:pPr>
              <w:spacing w:after="0" w:line="240" w:lineRule="auto"/>
              <w:rPr>
                <w:rFonts w:ascii="Times New Roman" w:eastAsia="Times New Roman" w:hAnsi="Times New Roman" w:cs="Times New Roman"/>
                <w:sz w:val="24"/>
                <w:szCs w:val="24"/>
              </w:rPr>
            </w:pP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732" type="#_x0000_t75" style="width:20.25pt;height:18pt" o:ole="">
                  <v:imagedata r:id="rId4" o:title=""/>
                </v:shape>
                <w:control r:id="rId667" w:name="DefaultOcxName457" w:shapeid="_x0000_i3732"/>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A. Persistent hyperplastic primary vitreous</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lastRenderedPageBreak/>
              <w:object w:dxaOrig="1440" w:dyaOrig="1440">
                <v:shape id="_x0000_i3731" type="#_x0000_t75" style="width:20.25pt;height:18pt" o:ole="">
                  <v:imagedata r:id="rId4" o:title=""/>
                </v:shape>
                <w:control r:id="rId668" w:name="DefaultOcxName1175" w:shapeid="_x0000_i3731"/>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B. Coat’s disease</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730" type="#_x0000_t75" style="width:20.25pt;height:18pt" o:ole="">
                  <v:imagedata r:id="rId4" o:title=""/>
                </v:shape>
                <w:control r:id="rId669" w:name="DefaultOcxName2165" w:shapeid="_x0000_i3730"/>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C. Retinal astro cytoma</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729" type="#_x0000_t75" style="width:20.25pt;height:18pt" o:ole="">
                  <v:imagedata r:id="rId4" o:title=""/>
                </v:shape>
                <w:control r:id="rId670" w:name="DefaultOcxName3165" w:shapeid="_x0000_i3729"/>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D. Retinal detachment</w:t>
            </w:r>
          </w:p>
        </w:tc>
      </w:tr>
    </w:tbl>
    <w:p w:rsidR="00515432" w:rsidRPr="00515432" w:rsidRDefault="00515432" w:rsidP="00515432">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515432">
        <w:rPr>
          <w:rFonts w:ascii="Times New Roman" w:eastAsia="Times New Roman" w:hAnsi="Times New Roman" w:cs="Times New Roman"/>
          <w:sz w:val="24"/>
          <w:szCs w:val="24"/>
        </w:rPr>
        <w:t>Which of the following imaging modality is most sensitive to detect early renal tuberculosis</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3141"/>
      </w:tblGrid>
      <w:tr w:rsidR="00515432" w:rsidRPr="00515432" w:rsidTr="00515432">
        <w:trPr>
          <w:gridAfter w:val="1"/>
          <w:tblCellSpacing w:w="15" w:type="dxa"/>
        </w:trPr>
        <w:tc>
          <w:tcPr>
            <w:tcW w:w="0" w:type="auto"/>
            <w:vAlign w:val="center"/>
            <w:hideMark/>
          </w:tcPr>
          <w:p w:rsidR="00515432" w:rsidRPr="00515432" w:rsidRDefault="00515432" w:rsidP="00515432">
            <w:pPr>
              <w:spacing w:after="0" w:line="240" w:lineRule="auto"/>
              <w:rPr>
                <w:rFonts w:ascii="Times New Roman" w:eastAsia="Times New Roman" w:hAnsi="Times New Roman" w:cs="Times New Roman"/>
                <w:sz w:val="24"/>
                <w:szCs w:val="24"/>
              </w:rPr>
            </w:pP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748" type="#_x0000_t75" style="width:20.25pt;height:18pt" o:ole="">
                  <v:imagedata r:id="rId4" o:title=""/>
                </v:shape>
                <w:control r:id="rId671" w:name="DefaultOcxName458" w:shapeid="_x0000_i3748"/>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A. Intravenous urography</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747" type="#_x0000_t75" style="width:20.25pt;height:18pt" o:ole="">
                  <v:imagedata r:id="rId4" o:title=""/>
                </v:shape>
                <w:control r:id="rId672" w:name="DefaultOcxName1176" w:shapeid="_x0000_i3747"/>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B. Ultrasound</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746" type="#_x0000_t75" style="width:20.25pt;height:18pt" o:ole="">
                  <v:imagedata r:id="rId4" o:title=""/>
                </v:shape>
                <w:control r:id="rId673" w:name="DefaultOcxName2166" w:shapeid="_x0000_i3746"/>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C. Computed tomography</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745" type="#_x0000_t75" style="width:20.25pt;height:18pt" o:ole="">
                  <v:imagedata r:id="rId4" o:title=""/>
                </v:shape>
                <w:control r:id="rId674" w:name="DefaultOcxName3166" w:shapeid="_x0000_i3745"/>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D. Magnetic resonance imaging</w:t>
            </w:r>
          </w:p>
        </w:tc>
      </w:tr>
    </w:tbl>
    <w:p w:rsidR="00515432" w:rsidRPr="00515432" w:rsidRDefault="00515432" w:rsidP="00515432">
      <w:pPr>
        <w:spacing w:before="100" w:beforeAutospacing="1" w:after="100" w:afterAutospacing="1" w:line="240" w:lineRule="auto"/>
        <w:ind w:left="720"/>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 xml:space="preserve">A young man with tuberculosis presents with massive recurrent hemoptysis. For angiographic treatment which vascular structure should be evaluated </w:t>
      </w:r>
      <w:proofErr w:type="gramStart"/>
      <w:r w:rsidRPr="00515432">
        <w:rPr>
          <w:rFonts w:ascii="Times New Roman" w:eastAsia="Times New Roman" w:hAnsi="Times New Roman" w:cs="Times New Roman"/>
          <w:sz w:val="24"/>
          <w:szCs w:val="24"/>
        </w:rPr>
        <w:t>first.</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208"/>
      </w:tblGrid>
      <w:tr w:rsidR="00515432" w:rsidRPr="00515432" w:rsidTr="00515432">
        <w:trPr>
          <w:gridAfter w:val="1"/>
          <w:tblCellSpacing w:w="15" w:type="dxa"/>
        </w:trPr>
        <w:tc>
          <w:tcPr>
            <w:tcW w:w="0" w:type="auto"/>
            <w:vAlign w:val="center"/>
            <w:hideMark/>
          </w:tcPr>
          <w:p w:rsidR="00515432" w:rsidRPr="00515432" w:rsidRDefault="00515432" w:rsidP="00515432">
            <w:pPr>
              <w:spacing w:after="0" w:line="240" w:lineRule="auto"/>
              <w:rPr>
                <w:rFonts w:ascii="Times New Roman" w:eastAsia="Times New Roman" w:hAnsi="Times New Roman" w:cs="Times New Roman"/>
                <w:sz w:val="24"/>
                <w:szCs w:val="24"/>
              </w:rPr>
            </w:pP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764" type="#_x0000_t75" style="width:20.25pt;height:18pt" o:ole="">
                  <v:imagedata r:id="rId4" o:title=""/>
                </v:shape>
                <w:control r:id="rId675" w:name="DefaultOcxName459" w:shapeid="_x0000_i3764"/>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A. Pulmonary</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763" type="#_x0000_t75" style="width:20.25pt;height:18pt" o:ole="">
                  <v:imagedata r:id="rId4" o:title=""/>
                </v:shape>
                <w:control r:id="rId676" w:name="DefaultOcxName1177" w:shapeid="_x0000_i3763"/>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B. Bronchial artery</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762" type="#_x0000_t75" style="width:20.25pt;height:18pt" o:ole="">
                  <v:imagedata r:id="rId4" o:title=""/>
                </v:shape>
                <w:control r:id="rId677" w:name="DefaultOcxName2167" w:shapeid="_x0000_i3762"/>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C. Pulomary vein</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761" type="#_x0000_t75" style="width:20.25pt;height:18pt" o:ole="">
                  <v:imagedata r:id="rId4" o:title=""/>
                </v:shape>
                <w:control r:id="rId678" w:name="DefaultOcxName3167" w:shapeid="_x0000_i3761"/>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D. Superior vena cava</w:t>
            </w:r>
          </w:p>
        </w:tc>
      </w:tr>
    </w:tbl>
    <w:p w:rsidR="00515432" w:rsidRPr="00515432" w:rsidRDefault="00515432" w:rsidP="00515432">
      <w:pPr>
        <w:spacing w:before="100" w:beforeAutospacing="1" w:after="100" w:afterAutospacing="1" w:line="240" w:lineRule="auto"/>
        <w:ind w:left="720"/>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 xml:space="preserve">Which one of the following imaging modalities is most sensitive for evaluation of extra- adrenal </w:t>
      </w:r>
      <w:proofErr w:type="gramStart"/>
      <w:r w:rsidRPr="00515432">
        <w:rPr>
          <w:rFonts w:ascii="Times New Roman" w:eastAsia="Times New Roman" w:hAnsi="Times New Roman" w:cs="Times New Roman"/>
          <w:sz w:val="24"/>
          <w:szCs w:val="24"/>
        </w:rPr>
        <w:t>phaeochromocytoma</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482"/>
      </w:tblGrid>
      <w:tr w:rsidR="00515432" w:rsidRPr="00515432" w:rsidTr="00515432">
        <w:trPr>
          <w:gridAfter w:val="1"/>
          <w:tblCellSpacing w:w="15" w:type="dxa"/>
        </w:trPr>
        <w:tc>
          <w:tcPr>
            <w:tcW w:w="0" w:type="auto"/>
            <w:vAlign w:val="center"/>
            <w:hideMark/>
          </w:tcPr>
          <w:p w:rsidR="00515432" w:rsidRPr="00515432" w:rsidRDefault="00515432" w:rsidP="00515432">
            <w:pPr>
              <w:spacing w:after="0" w:line="240" w:lineRule="auto"/>
              <w:rPr>
                <w:rFonts w:ascii="Times New Roman" w:eastAsia="Times New Roman" w:hAnsi="Times New Roman" w:cs="Times New Roman"/>
                <w:sz w:val="24"/>
                <w:szCs w:val="24"/>
              </w:rPr>
            </w:pP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780" type="#_x0000_t75" style="width:20.25pt;height:18pt" o:ole="">
                  <v:imagedata r:id="rId4" o:title=""/>
                </v:shape>
                <w:control r:id="rId679" w:name="DefaultOcxName460" w:shapeid="_x0000_i3780"/>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A. Ultrasound</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779" type="#_x0000_t75" style="width:20.25pt;height:18pt" o:ole="">
                  <v:imagedata r:id="rId4" o:title=""/>
                </v:shape>
                <w:control r:id="rId680" w:name="DefaultOcxName1178" w:shapeid="_x0000_i3779"/>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B. CT</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778" type="#_x0000_t75" style="width:20.25pt;height:18pt" o:ole="">
                  <v:imagedata r:id="rId4" o:title=""/>
                </v:shape>
                <w:control r:id="rId681" w:name="DefaultOcxName2168" w:shapeid="_x0000_i3778"/>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C. MRI</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777" type="#_x0000_t75" style="width:20.25pt;height:18pt" o:ole="">
                  <v:imagedata r:id="rId4" o:title=""/>
                </v:shape>
                <w:control r:id="rId682" w:name="DefaultOcxName3168" w:shapeid="_x0000_i3777"/>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D. MIBG scan</w:t>
            </w:r>
          </w:p>
        </w:tc>
      </w:tr>
    </w:tbl>
    <w:p w:rsidR="00515432" w:rsidRPr="00515432" w:rsidRDefault="00515432" w:rsidP="00515432">
      <w:pPr>
        <w:spacing w:before="100" w:beforeAutospacing="1" w:after="100" w:afterAutospacing="1" w:line="240" w:lineRule="auto"/>
        <w:ind w:left="720"/>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 xml:space="preserve">On 3 phase 99mTc-MDP bone scan, </w:t>
      </w:r>
      <w:proofErr w:type="gramStart"/>
      <w:r w:rsidRPr="00515432">
        <w:rPr>
          <w:rFonts w:ascii="Times New Roman" w:eastAsia="Times New Roman" w:hAnsi="Times New Roman" w:cs="Times New Roman"/>
          <w:sz w:val="24"/>
          <w:szCs w:val="24"/>
        </w:rPr>
        <w:t>which of the following bone lesions will show least osteoblastic activity.</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2528"/>
      </w:tblGrid>
      <w:tr w:rsidR="00515432" w:rsidRPr="00515432" w:rsidTr="00515432">
        <w:trPr>
          <w:gridAfter w:val="1"/>
          <w:tblCellSpacing w:w="15" w:type="dxa"/>
        </w:trPr>
        <w:tc>
          <w:tcPr>
            <w:tcW w:w="0" w:type="auto"/>
            <w:vAlign w:val="center"/>
            <w:hideMark/>
          </w:tcPr>
          <w:p w:rsidR="00515432" w:rsidRPr="00515432" w:rsidRDefault="00515432" w:rsidP="00515432">
            <w:pPr>
              <w:spacing w:after="0" w:line="240" w:lineRule="auto"/>
              <w:rPr>
                <w:rFonts w:ascii="Times New Roman" w:eastAsia="Times New Roman" w:hAnsi="Times New Roman" w:cs="Times New Roman"/>
                <w:sz w:val="24"/>
                <w:szCs w:val="24"/>
              </w:rPr>
            </w:pP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796" type="#_x0000_t75" style="width:20.25pt;height:18pt" o:ole="">
                  <v:imagedata r:id="rId4" o:title=""/>
                </v:shape>
                <w:control r:id="rId683" w:name="DefaultOcxName461" w:shapeid="_x0000_i3796"/>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A. Paget’s disease</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795" type="#_x0000_t75" style="width:20.25pt;height:18pt" o:ole="">
                  <v:imagedata r:id="rId4" o:title=""/>
                </v:shape>
                <w:control r:id="rId684" w:name="DefaultOcxName1179" w:shapeid="_x0000_i3795"/>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B. Osteoid Osteoma</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794" type="#_x0000_t75" style="width:20.25pt;height:18pt" o:ole="">
                  <v:imagedata r:id="rId4" o:title=""/>
                </v:shape>
                <w:control r:id="rId685" w:name="DefaultOcxName2169" w:shapeid="_x0000_i3794"/>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C. Fibruous Displasia</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793" type="#_x0000_t75" style="width:20.25pt;height:18pt" o:ole="">
                  <v:imagedata r:id="rId4" o:title=""/>
                </v:shape>
                <w:control r:id="rId686" w:name="DefaultOcxName3169" w:shapeid="_x0000_i3793"/>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D. Fibrous cortical defect</w:t>
            </w:r>
          </w:p>
        </w:tc>
      </w:tr>
    </w:tbl>
    <w:p w:rsidR="00515432" w:rsidRPr="00515432" w:rsidRDefault="00515432" w:rsidP="00515432">
      <w:pPr>
        <w:spacing w:before="100" w:beforeAutospacing="1" w:after="100" w:afterAutospacing="1" w:line="240" w:lineRule="auto"/>
        <w:ind w:left="720"/>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lastRenderedPageBreak/>
        <w:t>Use of tamoxifen in carcinoma of breast patients does not lead to the following side effects.</w:t>
      </w:r>
    </w:p>
    <w:tbl>
      <w:tblPr>
        <w:tblW w:w="0" w:type="auto"/>
        <w:tblCellSpacing w:w="15" w:type="dxa"/>
        <w:tblInd w:w="720" w:type="dxa"/>
        <w:tblCellMar>
          <w:top w:w="15" w:type="dxa"/>
          <w:left w:w="15" w:type="dxa"/>
          <w:bottom w:w="15" w:type="dxa"/>
          <w:right w:w="15" w:type="dxa"/>
        </w:tblCellMar>
        <w:tblLook w:val="04A0"/>
      </w:tblPr>
      <w:tblGrid>
        <w:gridCol w:w="480"/>
        <w:gridCol w:w="2801"/>
      </w:tblGrid>
      <w:tr w:rsidR="00515432" w:rsidRPr="00515432" w:rsidTr="00515432">
        <w:trPr>
          <w:gridAfter w:val="1"/>
          <w:tblCellSpacing w:w="15" w:type="dxa"/>
        </w:trPr>
        <w:tc>
          <w:tcPr>
            <w:tcW w:w="0" w:type="auto"/>
            <w:vAlign w:val="center"/>
            <w:hideMark/>
          </w:tcPr>
          <w:p w:rsidR="00515432" w:rsidRPr="00515432" w:rsidRDefault="00515432" w:rsidP="00515432">
            <w:pPr>
              <w:spacing w:after="0" w:line="240" w:lineRule="auto"/>
              <w:rPr>
                <w:rFonts w:ascii="Times New Roman" w:eastAsia="Times New Roman" w:hAnsi="Times New Roman" w:cs="Times New Roman"/>
                <w:sz w:val="24"/>
                <w:szCs w:val="24"/>
              </w:rPr>
            </w:pP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812" type="#_x0000_t75" style="width:20.25pt;height:18pt" o:ole="">
                  <v:imagedata r:id="rId4" o:title=""/>
                </v:shape>
                <w:control r:id="rId687" w:name="DefaultOcxName462" w:shapeid="_x0000_i3812"/>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A. Thromboembolic events</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811" type="#_x0000_t75" style="width:20.25pt;height:18pt" o:ole="">
                  <v:imagedata r:id="rId4" o:title=""/>
                </v:shape>
                <w:control r:id="rId688" w:name="DefaultOcxName1180" w:shapeid="_x0000_i3811"/>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B. Endometrial Carcinoma</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810" type="#_x0000_t75" style="width:20.25pt;height:18pt" o:ole="">
                  <v:imagedata r:id="rId4" o:title=""/>
                </v:shape>
                <w:control r:id="rId689" w:name="DefaultOcxName2170" w:shapeid="_x0000_i3810"/>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C. Cataract</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809" type="#_x0000_t75" style="width:20.25pt;height:18pt" o:ole="">
                  <v:imagedata r:id="rId4" o:title=""/>
                </v:shape>
                <w:control r:id="rId690" w:name="DefaultOcxName3170" w:shapeid="_x0000_i3809"/>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D. Cancer in opposite breast</w:t>
            </w:r>
          </w:p>
        </w:tc>
      </w:tr>
    </w:tbl>
    <w:p w:rsidR="00515432" w:rsidRPr="00515432" w:rsidRDefault="00515432" w:rsidP="00515432">
      <w:pPr>
        <w:spacing w:before="100" w:beforeAutospacing="1" w:after="100" w:afterAutospacing="1" w:line="240" w:lineRule="auto"/>
        <w:ind w:left="720"/>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For the treatment of deep seated tumors, the following rays are used.</w:t>
      </w:r>
    </w:p>
    <w:tbl>
      <w:tblPr>
        <w:tblW w:w="0" w:type="auto"/>
        <w:tblCellSpacing w:w="15" w:type="dxa"/>
        <w:tblInd w:w="720" w:type="dxa"/>
        <w:tblCellMar>
          <w:top w:w="15" w:type="dxa"/>
          <w:left w:w="15" w:type="dxa"/>
          <w:bottom w:w="15" w:type="dxa"/>
          <w:right w:w="15" w:type="dxa"/>
        </w:tblCellMar>
        <w:tblLook w:val="04A0"/>
      </w:tblPr>
      <w:tblGrid>
        <w:gridCol w:w="480"/>
        <w:gridCol w:w="2848"/>
      </w:tblGrid>
      <w:tr w:rsidR="00515432" w:rsidRPr="00515432" w:rsidTr="00515432">
        <w:trPr>
          <w:gridAfter w:val="1"/>
          <w:tblCellSpacing w:w="15" w:type="dxa"/>
        </w:trPr>
        <w:tc>
          <w:tcPr>
            <w:tcW w:w="0" w:type="auto"/>
            <w:vAlign w:val="center"/>
            <w:hideMark/>
          </w:tcPr>
          <w:p w:rsidR="00515432" w:rsidRPr="00515432" w:rsidRDefault="00515432" w:rsidP="00515432">
            <w:pPr>
              <w:spacing w:after="0" w:line="240" w:lineRule="auto"/>
              <w:rPr>
                <w:rFonts w:ascii="Times New Roman" w:eastAsia="Times New Roman" w:hAnsi="Times New Roman" w:cs="Times New Roman"/>
                <w:sz w:val="24"/>
                <w:szCs w:val="24"/>
              </w:rPr>
            </w:pP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828" type="#_x0000_t75" style="width:20.25pt;height:18pt" o:ole="">
                  <v:imagedata r:id="rId4" o:title=""/>
                </v:shape>
                <w:control r:id="rId691" w:name="DefaultOcxName463" w:shapeid="_x0000_i3828"/>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A. X- rays and Gamma- rays</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827" type="#_x0000_t75" style="width:20.25pt;height:18pt" o:ole="">
                  <v:imagedata r:id="rId4" o:title=""/>
                </v:shape>
                <w:control r:id="rId692" w:name="DefaultOcxName1181" w:shapeid="_x0000_i3827"/>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B. Alpha rays and Beta -rays</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826" type="#_x0000_t75" style="width:20.25pt;height:18pt" o:ole="">
                  <v:imagedata r:id="rId4" o:title=""/>
                </v:shape>
                <w:control r:id="rId693" w:name="DefaultOcxName2171" w:shapeid="_x0000_i3826"/>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C. Electrons and positrons</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825" type="#_x0000_t75" style="width:20.25pt;height:18pt" o:ole="">
                  <v:imagedata r:id="rId4" o:title=""/>
                </v:shape>
                <w:control r:id="rId694" w:name="DefaultOcxName3171" w:shapeid="_x0000_i3825"/>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D. High power laser beams</w:t>
            </w:r>
          </w:p>
        </w:tc>
      </w:tr>
    </w:tbl>
    <w:p w:rsidR="00515432" w:rsidRPr="00515432" w:rsidRDefault="00515432" w:rsidP="00515432">
      <w:pPr>
        <w:spacing w:before="100" w:beforeAutospacing="1" w:after="100" w:afterAutospacing="1" w:line="240" w:lineRule="auto"/>
        <w:ind w:left="720"/>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Stereotactic Radio-surgery is a form of:</w:t>
      </w:r>
    </w:p>
    <w:tbl>
      <w:tblPr>
        <w:tblW w:w="0" w:type="auto"/>
        <w:tblCellSpacing w:w="15" w:type="dxa"/>
        <w:tblInd w:w="720" w:type="dxa"/>
        <w:tblCellMar>
          <w:top w:w="15" w:type="dxa"/>
          <w:left w:w="15" w:type="dxa"/>
          <w:bottom w:w="15" w:type="dxa"/>
          <w:right w:w="15" w:type="dxa"/>
        </w:tblCellMar>
        <w:tblLook w:val="04A0"/>
      </w:tblPr>
      <w:tblGrid>
        <w:gridCol w:w="480"/>
        <w:gridCol w:w="2308"/>
      </w:tblGrid>
      <w:tr w:rsidR="00515432" w:rsidRPr="00515432" w:rsidTr="00515432">
        <w:trPr>
          <w:gridAfter w:val="1"/>
          <w:tblCellSpacing w:w="15" w:type="dxa"/>
        </w:trPr>
        <w:tc>
          <w:tcPr>
            <w:tcW w:w="0" w:type="auto"/>
            <w:vAlign w:val="center"/>
            <w:hideMark/>
          </w:tcPr>
          <w:p w:rsidR="00515432" w:rsidRPr="00515432" w:rsidRDefault="00515432" w:rsidP="00515432">
            <w:pPr>
              <w:spacing w:after="0" w:line="240" w:lineRule="auto"/>
              <w:rPr>
                <w:rFonts w:ascii="Times New Roman" w:eastAsia="Times New Roman" w:hAnsi="Times New Roman" w:cs="Times New Roman"/>
                <w:sz w:val="24"/>
                <w:szCs w:val="24"/>
              </w:rPr>
            </w:pP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844" type="#_x0000_t75" style="width:20.25pt;height:18pt" o:ole="">
                  <v:imagedata r:id="rId4" o:title=""/>
                </v:shape>
                <w:control r:id="rId695" w:name="DefaultOcxName464" w:shapeid="_x0000_i3844"/>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A. Radiotherapy</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843" type="#_x0000_t75" style="width:20.25pt;height:18pt" o:ole="">
                  <v:imagedata r:id="rId4" o:title=""/>
                </v:shape>
                <w:control r:id="rId696" w:name="DefaultOcxName1182" w:shapeid="_x0000_i3843"/>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B. Radioiodine therapy</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842" type="#_x0000_t75" style="width:20.25pt;height:18pt" o:ole="">
                  <v:imagedata r:id="rId4" o:title=""/>
                </v:shape>
                <w:control r:id="rId697" w:name="DefaultOcxName2172" w:shapeid="_x0000_i3842"/>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C. Robotic surgery</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841" type="#_x0000_t75" style="width:20.25pt;height:18pt" o:ole="">
                  <v:imagedata r:id="rId4" o:title=""/>
                </v:shape>
                <w:control r:id="rId698" w:name="DefaultOcxName3172" w:shapeid="_x0000_i3841"/>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D. Cryo Surgery</w:t>
            </w:r>
          </w:p>
        </w:tc>
      </w:tr>
    </w:tbl>
    <w:p w:rsidR="00515432" w:rsidRPr="00515432" w:rsidRDefault="00515432" w:rsidP="00515432">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515432">
        <w:rPr>
          <w:rFonts w:ascii="Times New Roman" w:eastAsia="Times New Roman" w:hAnsi="Times New Roman" w:cs="Times New Roman"/>
          <w:sz w:val="24"/>
          <w:szCs w:val="24"/>
        </w:rPr>
        <w:t>Which of the following is not an oncological emergency</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4854"/>
      </w:tblGrid>
      <w:tr w:rsidR="00515432" w:rsidRPr="00515432" w:rsidTr="00515432">
        <w:trPr>
          <w:gridAfter w:val="1"/>
          <w:tblCellSpacing w:w="15" w:type="dxa"/>
        </w:trPr>
        <w:tc>
          <w:tcPr>
            <w:tcW w:w="0" w:type="auto"/>
            <w:vAlign w:val="center"/>
            <w:hideMark/>
          </w:tcPr>
          <w:p w:rsidR="00515432" w:rsidRPr="00515432" w:rsidRDefault="00515432" w:rsidP="00515432">
            <w:pPr>
              <w:spacing w:after="0" w:line="240" w:lineRule="auto"/>
              <w:rPr>
                <w:rFonts w:ascii="Times New Roman" w:eastAsia="Times New Roman" w:hAnsi="Times New Roman" w:cs="Times New Roman"/>
                <w:sz w:val="24"/>
                <w:szCs w:val="24"/>
              </w:rPr>
            </w:pP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860" type="#_x0000_t75" style="width:20.25pt;height:18pt" o:ole="">
                  <v:imagedata r:id="rId4" o:title=""/>
                </v:shape>
                <w:control r:id="rId699" w:name="DefaultOcxName465" w:shapeid="_x0000_i3860"/>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A. Spinal cord compression</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859" type="#_x0000_t75" style="width:20.25pt;height:18pt" o:ole="">
                  <v:imagedata r:id="rId4" o:title=""/>
                </v:shape>
                <w:control r:id="rId700" w:name="DefaultOcxName1183" w:shapeid="_x0000_i3859"/>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B. Superior venacaval syndrome</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858" type="#_x0000_t75" style="width:20.25pt;height:18pt" o:ole="">
                  <v:imagedata r:id="rId4" o:title=""/>
                </v:shape>
                <w:control r:id="rId701" w:name="DefaultOcxName2173" w:shapeid="_x0000_i3858"/>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C. Tumorlysis syndrome</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857" type="#_x0000_t75" style="width:20.25pt;height:18pt" o:ole="">
                  <v:imagedata r:id="rId4" o:title=""/>
                </v:shape>
                <w:control r:id="rId702" w:name="DefaultOcxName3173" w:shapeid="_x0000_i3857"/>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D. Carcinoma cervix stage- III”B” with Pyometra</w:t>
            </w:r>
          </w:p>
        </w:tc>
      </w:tr>
    </w:tbl>
    <w:p w:rsidR="00515432" w:rsidRPr="00515432" w:rsidRDefault="00515432" w:rsidP="00515432">
      <w:pPr>
        <w:spacing w:before="100" w:beforeAutospacing="1" w:after="100" w:afterAutospacing="1" w:line="240" w:lineRule="auto"/>
        <w:ind w:left="720"/>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The level of alpha fetoprotein is raised in all of the following except.</w:t>
      </w:r>
    </w:p>
    <w:tbl>
      <w:tblPr>
        <w:tblW w:w="0" w:type="auto"/>
        <w:tblCellSpacing w:w="15" w:type="dxa"/>
        <w:tblInd w:w="720" w:type="dxa"/>
        <w:tblCellMar>
          <w:top w:w="15" w:type="dxa"/>
          <w:left w:w="15" w:type="dxa"/>
          <w:bottom w:w="15" w:type="dxa"/>
          <w:right w:w="15" w:type="dxa"/>
        </w:tblCellMar>
        <w:tblLook w:val="04A0"/>
      </w:tblPr>
      <w:tblGrid>
        <w:gridCol w:w="480"/>
        <w:gridCol w:w="2654"/>
      </w:tblGrid>
      <w:tr w:rsidR="00515432" w:rsidRPr="00515432" w:rsidTr="00515432">
        <w:trPr>
          <w:gridAfter w:val="1"/>
          <w:tblCellSpacing w:w="15" w:type="dxa"/>
        </w:trPr>
        <w:tc>
          <w:tcPr>
            <w:tcW w:w="0" w:type="auto"/>
            <w:vAlign w:val="center"/>
            <w:hideMark/>
          </w:tcPr>
          <w:p w:rsidR="00515432" w:rsidRPr="00515432" w:rsidRDefault="00515432" w:rsidP="00515432">
            <w:pPr>
              <w:spacing w:after="0" w:line="240" w:lineRule="auto"/>
              <w:rPr>
                <w:rFonts w:ascii="Times New Roman" w:eastAsia="Times New Roman" w:hAnsi="Times New Roman" w:cs="Times New Roman"/>
                <w:sz w:val="24"/>
                <w:szCs w:val="24"/>
              </w:rPr>
            </w:pP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876" type="#_x0000_t75" style="width:20.25pt;height:18pt" o:ole="">
                  <v:imagedata r:id="rId4" o:title=""/>
                </v:shape>
                <w:control r:id="rId703" w:name="DefaultOcxName466" w:shapeid="_x0000_i3876"/>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A. Cirrohosis of liver</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875" type="#_x0000_t75" style="width:20.25pt;height:18pt" o:ole="">
                  <v:imagedata r:id="rId4" o:title=""/>
                </v:shape>
                <w:control r:id="rId704" w:name="DefaultOcxName1184" w:shapeid="_x0000_i3875"/>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B. Hepatocellur carcinoma</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874" type="#_x0000_t75" style="width:20.25pt;height:18pt" o:ole="">
                  <v:imagedata r:id="rId4" o:title=""/>
                </v:shape>
                <w:control r:id="rId705" w:name="DefaultOcxName2174" w:shapeid="_x0000_i3874"/>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C. Yolksac tumor</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lastRenderedPageBreak/>
              <w:object w:dxaOrig="1440" w:dyaOrig="1440">
                <v:shape id="_x0000_i3873" type="#_x0000_t75" style="width:20.25pt;height:18pt" o:ole="">
                  <v:imagedata r:id="rId4" o:title=""/>
                </v:shape>
                <w:control r:id="rId706" w:name="DefaultOcxName3174" w:shapeid="_x0000_i3873"/>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D. Dysgerminoma</w:t>
            </w:r>
          </w:p>
        </w:tc>
      </w:tr>
    </w:tbl>
    <w:p w:rsidR="00515432" w:rsidRPr="00515432" w:rsidRDefault="00515432" w:rsidP="00515432">
      <w:pPr>
        <w:spacing w:before="100" w:beforeAutospacing="1" w:after="100" w:afterAutospacing="1" w:line="240" w:lineRule="auto"/>
        <w:ind w:left="720"/>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Aniseikonia means:</w:t>
      </w:r>
    </w:p>
    <w:tbl>
      <w:tblPr>
        <w:tblW w:w="0" w:type="auto"/>
        <w:tblCellSpacing w:w="15" w:type="dxa"/>
        <w:tblInd w:w="720" w:type="dxa"/>
        <w:tblCellMar>
          <w:top w:w="15" w:type="dxa"/>
          <w:left w:w="15" w:type="dxa"/>
          <w:bottom w:w="15" w:type="dxa"/>
          <w:right w:w="15" w:type="dxa"/>
        </w:tblCellMar>
        <w:tblLook w:val="04A0"/>
      </w:tblPr>
      <w:tblGrid>
        <w:gridCol w:w="480"/>
        <w:gridCol w:w="5740"/>
      </w:tblGrid>
      <w:tr w:rsidR="00515432" w:rsidRPr="00515432" w:rsidTr="00515432">
        <w:trPr>
          <w:gridAfter w:val="1"/>
          <w:tblCellSpacing w:w="15" w:type="dxa"/>
        </w:trPr>
        <w:tc>
          <w:tcPr>
            <w:tcW w:w="0" w:type="auto"/>
            <w:vAlign w:val="center"/>
            <w:hideMark/>
          </w:tcPr>
          <w:p w:rsidR="00515432" w:rsidRPr="00515432" w:rsidRDefault="00515432" w:rsidP="00515432">
            <w:pPr>
              <w:spacing w:after="0" w:line="240" w:lineRule="auto"/>
              <w:rPr>
                <w:rFonts w:ascii="Times New Roman" w:eastAsia="Times New Roman" w:hAnsi="Times New Roman" w:cs="Times New Roman"/>
                <w:sz w:val="24"/>
                <w:szCs w:val="24"/>
              </w:rPr>
            </w:pP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892" type="#_x0000_t75" style="width:20.25pt;height:18pt" o:ole="">
                  <v:imagedata r:id="rId4" o:title=""/>
                </v:shape>
                <w:control r:id="rId707" w:name="DefaultOcxName467" w:shapeid="_x0000_i3892"/>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A. Difference in the axial length of the eyeballs.</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891" type="#_x0000_t75" style="width:20.25pt;height:18pt" o:ole="">
                  <v:imagedata r:id="rId4" o:title=""/>
                </v:shape>
                <w:control r:id="rId708" w:name="DefaultOcxName1185" w:shapeid="_x0000_i3891"/>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B. Difference in the size of corneas</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890" type="#_x0000_t75" style="width:20.25pt;height:18pt" o:ole="">
                  <v:imagedata r:id="rId4" o:title=""/>
                </v:shape>
                <w:control r:id="rId709" w:name="DefaultOcxName2175" w:shapeid="_x0000_i3890"/>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C. Difference in the size of pupils</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889" type="#_x0000_t75" style="width:20.25pt;height:18pt" o:ole="">
                  <v:imagedata r:id="rId4" o:title=""/>
                </v:shape>
                <w:control r:id="rId710" w:name="DefaultOcxName3175" w:shapeid="_x0000_i3889"/>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D. Difference in the size of images formed by the two eyes</w:t>
            </w:r>
          </w:p>
        </w:tc>
      </w:tr>
    </w:tbl>
    <w:p w:rsidR="00515432" w:rsidRPr="00515432" w:rsidRDefault="00515432" w:rsidP="00515432">
      <w:pPr>
        <w:spacing w:before="100" w:beforeAutospacing="1" w:after="100" w:afterAutospacing="1" w:line="240" w:lineRule="auto"/>
        <w:ind w:left="720"/>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Ophthalmoplegic migraine means:</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515432" w:rsidRPr="00515432" w:rsidTr="00515432">
        <w:trPr>
          <w:gridAfter w:val="1"/>
          <w:tblCellSpacing w:w="15" w:type="dxa"/>
        </w:trPr>
        <w:tc>
          <w:tcPr>
            <w:tcW w:w="0" w:type="auto"/>
            <w:vAlign w:val="center"/>
            <w:hideMark/>
          </w:tcPr>
          <w:p w:rsidR="00515432" w:rsidRPr="00515432" w:rsidRDefault="00515432" w:rsidP="00515432">
            <w:pPr>
              <w:spacing w:after="0" w:line="240" w:lineRule="auto"/>
              <w:rPr>
                <w:rFonts w:ascii="Times New Roman" w:eastAsia="Times New Roman" w:hAnsi="Times New Roman" w:cs="Times New Roman"/>
                <w:sz w:val="24"/>
                <w:szCs w:val="24"/>
              </w:rPr>
            </w:pP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908" type="#_x0000_t75" style="width:20.25pt;height:18pt" o:ole="">
                  <v:imagedata r:id="rId4" o:title=""/>
                </v:shape>
                <w:control r:id="rId711" w:name="DefaultOcxName468" w:shapeid="_x0000_i3908"/>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A. When headache is followed by complete paralysis of the IIIrd and VI nerve on the same side as the hemicrania</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907" type="#_x0000_t75" style="width:20.25pt;height:18pt" o:ole="">
                  <v:imagedata r:id="rId4" o:title=""/>
                </v:shape>
                <w:control r:id="rId712" w:name="DefaultOcxName1186" w:shapeid="_x0000_i3907"/>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B. When the headache is followed by partial paralysis of the IIIrd nerve on the same side as the hemicrania with out any scotoma.</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906" type="#_x0000_t75" style="width:20.25pt;height:18pt" o:ole="">
                  <v:imagedata r:id="rId4" o:title=""/>
                </v:shape>
                <w:control r:id="rId713" w:name="DefaultOcxName2176" w:shapeid="_x0000_i3906"/>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C. Headache associated with IIIrd, IVth and VIth nerve paralysis</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905" type="#_x0000_t75" style="width:20.25pt;height:18pt" o:ole="">
                  <v:imagedata r:id="rId4" o:title=""/>
                </v:shape>
                <w:control r:id="rId714" w:name="DefaultOcxName3176" w:shapeid="_x0000_i3905"/>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D. Headache associated with optic neuritis</w:t>
            </w:r>
          </w:p>
        </w:tc>
      </w:tr>
    </w:tbl>
    <w:p w:rsidR="00515432" w:rsidRPr="00515432" w:rsidRDefault="00515432" w:rsidP="00515432">
      <w:pPr>
        <w:spacing w:before="100" w:beforeAutospacing="1" w:after="100" w:afterAutospacing="1" w:line="240" w:lineRule="auto"/>
        <w:ind w:left="720"/>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Surface ectoderm gives rise to all of the following structures except</w:t>
      </w:r>
    </w:p>
    <w:tbl>
      <w:tblPr>
        <w:tblW w:w="0" w:type="auto"/>
        <w:tblCellSpacing w:w="15" w:type="dxa"/>
        <w:tblInd w:w="720" w:type="dxa"/>
        <w:tblCellMar>
          <w:top w:w="15" w:type="dxa"/>
          <w:left w:w="15" w:type="dxa"/>
          <w:bottom w:w="15" w:type="dxa"/>
          <w:right w:w="15" w:type="dxa"/>
        </w:tblCellMar>
        <w:tblLook w:val="04A0"/>
      </w:tblPr>
      <w:tblGrid>
        <w:gridCol w:w="480"/>
        <w:gridCol w:w="2682"/>
      </w:tblGrid>
      <w:tr w:rsidR="00515432" w:rsidRPr="00515432" w:rsidTr="00515432">
        <w:trPr>
          <w:gridAfter w:val="1"/>
          <w:tblCellSpacing w:w="15" w:type="dxa"/>
        </w:trPr>
        <w:tc>
          <w:tcPr>
            <w:tcW w:w="0" w:type="auto"/>
            <w:vAlign w:val="center"/>
            <w:hideMark/>
          </w:tcPr>
          <w:p w:rsidR="00515432" w:rsidRPr="00515432" w:rsidRDefault="00515432" w:rsidP="00515432">
            <w:pPr>
              <w:spacing w:after="0" w:line="240" w:lineRule="auto"/>
              <w:rPr>
                <w:rFonts w:ascii="Times New Roman" w:eastAsia="Times New Roman" w:hAnsi="Times New Roman" w:cs="Times New Roman"/>
                <w:sz w:val="24"/>
                <w:szCs w:val="24"/>
              </w:rPr>
            </w:pP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924" type="#_x0000_t75" style="width:20.25pt;height:18pt" o:ole="">
                  <v:imagedata r:id="rId4" o:title=""/>
                </v:shape>
                <w:control r:id="rId715" w:name="DefaultOcxName469" w:shapeid="_x0000_i3924"/>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A. Lens</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923" type="#_x0000_t75" style="width:20.25pt;height:18pt" o:ole="">
                  <v:imagedata r:id="rId4" o:title=""/>
                </v:shape>
                <w:control r:id="rId716" w:name="DefaultOcxName1187" w:shapeid="_x0000_i3923"/>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B. Corneal epithelium</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922" type="#_x0000_t75" style="width:20.25pt;height:18pt" o:ole="">
                  <v:imagedata r:id="rId4" o:title=""/>
                </v:shape>
                <w:control r:id="rId717" w:name="DefaultOcxName2177" w:shapeid="_x0000_i3922"/>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C. Conjunctival epithelium</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921" type="#_x0000_t75" style="width:20.25pt;height:18pt" o:ole="">
                  <v:imagedata r:id="rId4" o:title=""/>
                </v:shape>
                <w:control r:id="rId718" w:name="DefaultOcxName3177" w:shapeid="_x0000_i3921"/>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D. Anterior layers of iris.</w:t>
            </w:r>
          </w:p>
        </w:tc>
      </w:tr>
    </w:tbl>
    <w:p w:rsidR="00515432" w:rsidRPr="00515432" w:rsidRDefault="00515432" w:rsidP="00515432">
      <w:pPr>
        <w:spacing w:before="100" w:beforeAutospacing="1" w:after="100" w:afterAutospacing="1" w:line="240" w:lineRule="auto"/>
        <w:ind w:left="720"/>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Enucleation of the eyeball is contraindicated in</w:t>
      </w:r>
    </w:p>
    <w:tbl>
      <w:tblPr>
        <w:tblW w:w="0" w:type="auto"/>
        <w:tblCellSpacing w:w="15" w:type="dxa"/>
        <w:tblInd w:w="720" w:type="dxa"/>
        <w:tblCellMar>
          <w:top w:w="15" w:type="dxa"/>
          <w:left w:w="15" w:type="dxa"/>
          <w:bottom w:w="15" w:type="dxa"/>
          <w:right w:w="15" w:type="dxa"/>
        </w:tblCellMar>
        <w:tblLook w:val="04A0"/>
      </w:tblPr>
      <w:tblGrid>
        <w:gridCol w:w="480"/>
        <w:gridCol w:w="2162"/>
      </w:tblGrid>
      <w:tr w:rsidR="00515432" w:rsidRPr="00515432" w:rsidTr="00515432">
        <w:trPr>
          <w:gridAfter w:val="1"/>
          <w:tblCellSpacing w:w="15" w:type="dxa"/>
        </w:trPr>
        <w:tc>
          <w:tcPr>
            <w:tcW w:w="0" w:type="auto"/>
            <w:vAlign w:val="center"/>
            <w:hideMark/>
          </w:tcPr>
          <w:p w:rsidR="00515432" w:rsidRPr="00515432" w:rsidRDefault="00515432" w:rsidP="00515432">
            <w:pPr>
              <w:spacing w:after="0" w:line="240" w:lineRule="auto"/>
              <w:rPr>
                <w:rFonts w:ascii="Times New Roman" w:eastAsia="Times New Roman" w:hAnsi="Times New Roman" w:cs="Times New Roman"/>
                <w:sz w:val="24"/>
                <w:szCs w:val="24"/>
              </w:rPr>
            </w:pP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940" type="#_x0000_t75" style="width:20.25pt;height:18pt" o:ole="">
                  <v:imagedata r:id="rId4" o:title=""/>
                </v:shape>
                <w:control r:id="rId719" w:name="DefaultOcxName470" w:shapeid="_x0000_i3940"/>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A. Endophthalmitis</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939" type="#_x0000_t75" style="width:20.25pt;height:18pt" o:ole="">
                  <v:imagedata r:id="rId4" o:title=""/>
                </v:shape>
                <w:control r:id="rId720" w:name="DefaultOcxName1188" w:shapeid="_x0000_i3939"/>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B. Panophthalmitis</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938" type="#_x0000_t75" style="width:20.25pt;height:18pt" o:ole="">
                  <v:imagedata r:id="rId4" o:title=""/>
                </v:shape>
                <w:control r:id="rId721" w:name="DefaultOcxName2178" w:shapeid="_x0000_i3938"/>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C. Intraocular tumour</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937" type="#_x0000_t75" style="width:20.25pt;height:18pt" o:ole="">
                  <v:imagedata r:id="rId4" o:title=""/>
                </v:shape>
                <w:control r:id="rId722" w:name="DefaultOcxName3178" w:shapeid="_x0000_i3937"/>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D. Painful blind eye</w:t>
            </w:r>
          </w:p>
        </w:tc>
      </w:tr>
    </w:tbl>
    <w:p w:rsidR="00515432" w:rsidRPr="00515432" w:rsidRDefault="00515432" w:rsidP="00515432">
      <w:pPr>
        <w:spacing w:before="100" w:beforeAutospacing="1" w:after="100" w:afterAutospacing="1" w:line="240" w:lineRule="auto"/>
        <w:ind w:left="720"/>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The treatment of congenital glaucoma is</w:t>
      </w:r>
    </w:p>
    <w:tbl>
      <w:tblPr>
        <w:tblW w:w="0" w:type="auto"/>
        <w:tblCellSpacing w:w="15" w:type="dxa"/>
        <w:tblInd w:w="720" w:type="dxa"/>
        <w:tblCellMar>
          <w:top w:w="15" w:type="dxa"/>
          <w:left w:w="15" w:type="dxa"/>
          <w:bottom w:w="15" w:type="dxa"/>
          <w:right w:w="15" w:type="dxa"/>
        </w:tblCellMar>
        <w:tblLook w:val="04A0"/>
      </w:tblPr>
      <w:tblGrid>
        <w:gridCol w:w="480"/>
        <w:gridCol w:w="3848"/>
      </w:tblGrid>
      <w:tr w:rsidR="00515432" w:rsidRPr="00515432" w:rsidTr="00515432">
        <w:trPr>
          <w:gridAfter w:val="1"/>
          <w:tblCellSpacing w:w="15" w:type="dxa"/>
        </w:trPr>
        <w:tc>
          <w:tcPr>
            <w:tcW w:w="0" w:type="auto"/>
            <w:vAlign w:val="center"/>
            <w:hideMark/>
          </w:tcPr>
          <w:p w:rsidR="00515432" w:rsidRPr="00515432" w:rsidRDefault="00515432" w:rsidP="00515432">
            <w:pPr>
              <w:spacing w:after="0" w:line="240" w:lineRule="auto"/>
              <w:rPr>
                <w:rFonts w:ascii="Times New Roman" w:eastAsia="Times New Roman" w:hAnsi="Times New Roman" w:cs="Times New Roman"/>
                <w:sz w:val="24"/>
                <w:szCs w:val="24"/>
              </w:rPr>
            </w:pP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956" type="#_x0000_t75" style="width:20.25pt;height:18pt" o:ole="">
                  <v:imagedata r:id="rId4" o:title=""/>
                </v:shape>
                <w:control r:id="rId723" w:name="DefaultOcxName471" w:shapeid="_x0000_i3956"/>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A. Essentially topical medications</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lastRenderedPageBreak/>
              <w:object w:dxaOrig="1440" w:dyaOrig="1440">
                <v:shape id="_x0000_i3955" type="#_x0000_t75" style="width:20.25pt;height:18pt" o:ole="">
                  <v:imagedata r:id="rId4" o:title=""/>
                </v:shape>
                <w:control r:id="rId724" w:name="DefaultOcxName1189" w:shapeid="_x0000_i3955"/>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B. Trabeculoplasty</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954" type="#_x0000_t75" style="width:20.25pt;height:18pt" o:ole="">
                  <v:imagedata r:id="rId4" o:title=""/>
                </v:shape>
                <w:control r:id="rId725" w:name="DefaultOcxName2179" w:shapeid="_x0000_i3954"/>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C. Trabeculotomy with trabeculectomy</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953" type="#_x0000_t75" style="width:20.25pt;height:18pt" o:ole="">
                  <v:imagedata r:id="rId4" o:title=""/>
                </v:shape>
                <w:control r:id="rId726" w:name="DefaultOcxName3179" w:shapeid="_x0000_i3953"/>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D. Cyclocryotherapy</w:t>
            </w:r>
          </w:p>
        </w:tc>
      </w:tr>
    </w:tbl>
    <w:p w:rsidR="00515432" w:rsidRPr="00515432" w:rsidRDefault="00515432" w:rsidP="00515432">
      <w:pPr>
        <w:spacing w:before="100" w:beforeAutospacing="1" w:after="100" w:afterAutospacing="1" w:line="240" w:lineRule="auto"/>
        <w:ind w:left="720"/>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Hypochloremia hypokalemia and alkalosis are seen in:</w:t>
      </w:r>
    </w:p>
    <w:tbl>
      <w:tblPr>
        <w:tblW w:w="0" w:type="auto"/>
        <w:tblCellSpacing w:w="15" w:type="dxa"/>
        <w:tblInd w:w="720" w:type="dxa"/>
        <w:tblCellMar>
          <w:top w:w="15" w:type="dxa"/>
          <w:left w:w="15" w:type="dxa"/>
          <w:bottom w:w="15" w:type="dxa"/>
          <w:right w:w="15" w:type="dxa"/>
        </w:tblCellMar>
        <w:tblLook w:val="04A0"/>
      </w:tblPr>
      <w:tblGrid>
        <w:gridCol w:w="480"/>
        <w:gridCol w:w="4268"/>
      </w:tblGrid>
      <w:tr w:rsidR="00515432" w:rsidRPr="00515432" w:rsidTr="00515432">
        <w:trPr>
          <w:gridAfter w:val="1"/>
          <w:tblCellSpacing w:w="15" w:type="dxa"/>
        </w:trPr>
        <w:tc>
          <w:tcPr>
            <w:tcW w:w="0" w:type="auto"/>
            <w:vAlign w:val="center"/>
            <w:hideMark/>
          </w:tcPr>
          <w:p w:rsidR="00515432" w:rsidRPr="00515432" w:rsidRDefault="00515432" w:rsidP="00515432">
            <w:pPr>
              <w:spacing w:after="0" w:line="240" w:lineRule="auto"/>
              <w:rPr>
                <w:rFonts w:ascii="Times New Roman" w:eastAsia="Times New Roman" w:hAnsi="Times New Roman" w:cs="Times New Roman"/>
                <w:sz w:val="24"/>
                <w:szCs w:val="24"/>
              </w:rPr>
            </w:pP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972" type="#_x0000_t75" style="width:20.25pt;height:18pt" o:ole="">
                  <v:imagedata r:id="rId4" o:title=""/>
                </v:shape>
                <w:control r:id="rId727" w:name="DefaultOcxName472" w:shapeid="_x0000_i3972"/>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A. Congenital hypertrophic pyloric stenosis</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971" type="#_x0000_t75" style="width:20.25pt;height:18pt" o:ole="">
                  <v:imagedata r:id="rId4" o:title=""/>
                </v:shape>
                <w:control r:id="rId728" w:name="DefaultOcxName1190" w:shapeid="_x0000_i3971"/>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B. Hirschsprung’s disease</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970" type="#_x0000_t75" style="width:20.25pt;height:18pt" o:ole="">
                  <v:imagedata r:id="rId4" o:title=""/>
                </v:shape>
                <w:control r:id="rId729" w:name="DefaultOcxName2180" w:shapeid="_x0000_i3970"/>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C. Esophageal atresia</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969" type="#_x0000_t75" style="width:20.25pt;height:18pt" o:ole="">
                  <v:imagedata r:id="rId4" o:title=""/>
                </v:shape>
                <w:control r:id="rId730" w:name="DefaultOcxName3180" w:shapeid="_x0000_i3969"/>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D. Jejunal atresia</w:t>
            </w:r>
          </w:p>
        </w:tc>
      </w:tr>
    </w:tbl>
    <w:p w:rsidR="00515432" w:rsidRPr="00515432" w:rsidRDefault="00515432" w:rsidP="00515432">
      <w:pPr>
        <w:spacing w:before="100" w:beforeAutospacing="1" w:after="100" w:afterAutospacing="1" w:line="240" w:lineRule="auto"/>
        <w:ind w:left="720"/>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There is a high risk of renal dysplasia in</w:t>
      </w:r>
    </w:p>
    <w:tbl>
      <w:tblPr>
        <w:tblW w:w="0" w:type="auto"/>
        <w:tblCellSpacing w:w="15" w:type="dxa"/>
        <w:tblInd w:w="720" w:type="dxa"/>
        <w:tblCellMar>
          <w:top w:w="15" w:type="dxa"/>
          <w:left w:w="15" w:type="dxa"/>
          <w:bottom w:w="15" w:type="dxa"/>
          <w:right w:w="15" w:type="dxa"/>
        </w:tblCellMar>
        <w:tblLook w:val="04A0"/>
      </w:tblPr>
      <w:tblGrid>
        <w:gridCol w:w="480"/>
        <w:gridCol w:w="2788"/>
      </w:tblGrid>
      <w:tr w:rsidR="00515432" w:rsidRPr="00515432" w:rsidTr="00515432">
        <w:trPr>
          <w:gridAfter w:val="1"/>
          <w:tblCellSpacing w:w="15" w:type="dxa"/>
        </w:trPr>
        <w:tc>
          <w:tcPr>
            <w:tcW w:w="0" w:type="auto"/>
            <w:vAlign w:val="center"/>
            <w:hideMark/>
          </w:tcPr>
          <w:p w:rsidR="00515432" w:rsidRPr="00515432" w:rsidRDefault="00515432" w:rsidP="00515432">
            <w:pPr>
              <w:spacing w:after="0" w:line="240" w:lineRule="auto"/>
              <w:rPr>
                <w:rFonts w:ascii="Times New Roman" w:eastAsia="Times New Roman" w:hAnsi="Times New Roman" w:cs="Times New Roman"/>
                <w:sz w:val="24"/>
                <w:szCs w:val="24"/>
              </w:rPr>
            </w:pP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988" type="#_x0000_t75" style="width:20.25pt;height:18pt" o:ole="">
                  <v:imagedata r:id="rId4" o:title=""/>
                </v:shape>
                <w:control r:id="rId731" w:name="DefaultOcxName473" w:shapeid="_x0000_i3988"/>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A. Posterior urethral valves</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987" type="#_x0000_t75" style="width:20.25pt;height:18pt" o:ole="">
                  <v:imagedata r:id="rId4" o:title=""/>
                </v:shape>
                <w:control r:id="rId732" w:name="DefaultOcxName1191" w:shapeid="_x0000_i3987"/>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B. Bladder extrophy</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986" type="#_x0000_t75" style="width:20.25pt;height:18pt" o:ole="">
                  <v:imagedata r:id="rId4" o:title=""/>
                </v:shape>
                <w:control r:id="rId733" w:name="DefaultOcxName2181" w:shapeid="_x0000_i3986"/>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C. Anorectal maloformation</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3985" type="#_x0000_t75" style="width:20.25pt;height:18pt" o:ole="">
                  <v:imagedata r:id="rId4" o:title=""/>
                </v:shape>
                <w:control r:id="rId734" w:name="DefaultOcxName3181" w:shapeid="_x0000_i3985"/>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D. Neonatal sepsis</w:t>
            </w:r>
          </w:p>
        </w:tc>
      </w:tr>
    </w:tbl>
    <w:p w:rsidR="00515432" w:rsidRPr="00515432" w:rsidRDefault="00515432" w:rsidP="00515432">
      <w:pPr>
        <w:spacing w:before="100" w:beforeAutospacing="1" w:after="100" w:afterAutospacing="1" w:line="240" w:lineRule="auto"/>
        <w:ind w:left="720"/>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Cells from the neural crest are involved in all except.</w:t>
      </w:r>
    </w:p>
    <w:tbl>
      <w:tblPr>
        <w:tblW w:w="0" w:type="auto"/>
        <w:tblCellSpacing w:w="15" w:type="dxa"/>
        <w:tblInd w:w="720" w:type="dxa"/>
        <w:tblCellMar>
          <w:top w:w="15" w:type="dxa"/>
          <w:left w:w="15" w:type="dxa"/>
          <w:bottom w:w="15" w:type="dxa"/>
          <w:right w:w="15" w:type="dxa"/>
        </w:tblCellMar>
        <w:tblLook w:val="04A0"/>
      </w:tblPr>
      <w:tblGrid>
        <w:gridCol w:w="480"/>
        <w:gridCol w:w="3675"/>
      </w:tblGrid>
      <w:tr w:rsidR="00515432" w:rsidRPr="00515432" w:rsidTr="00515432">
        <w:trPr>
          <w:gridAfter w:val="1"/>
          <w:tblCellSpacing w:w="15" w:type="dxa"/>
        </w:trPr>
        <w:tc>
          <w:tcPr>
            <w:tcW w:w="0" w:type="auto"/>
            <w:vAlign w:val="center"/>
            <w:hideMark/>
          </w:tcPr>
          <w:p w:rsidR="00515432" w:rsidRPr="00515432" w:rsidRDefault="00515432" w:rsidP="00515432">
            <w:pPr>
              <w:spacing w:after="0" w:line="240" w:lineRule="auto"/>
              <w:rPr>
                <w:rFonts w:ascii="Times New Roman" w:eastAsia="Times New Roman" w:hAnsi="Times New Roman" w:cs="Times New Roman"/>
                <w:sz w:val="24"/>
                <w:szCs w:val="24"/>
              </w:rPr>
            </w:pP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4004" type="#_x0000_t75" style="width:20.25pt;height:18pt" o:ole="">
                  <v:imagedata r:id="rId4" o:title=""/>
                </v:shape>
                <w:control r:id="rId735" w:name="DefaultOcxName474" w:shapeid="_x0000_i4004"/>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A. Hirschsprung’s disease</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4003" type="#_x0000_t75" style="width:20.25pt;height:18pt" o:ole="">
                  <v:imagedata r:id="rId4" o:title=""/>
                </v:shape>
                <w:control r:id="rId736" w:name="DefaultOcxName1192" w:shapeid="_x0000_i4003"/>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B. Neuroblastoma</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4002" type="#_x0000_t75" style="width:20.25pt;height:18pt" o:ole="">
                  <v:imagedata r:id="rId4" o:title=""/>
                </v:shape>
                <w:control r:id="rId737" w:name="DefaultOcxName2182" w:shapeid="_x0000_i4002"/>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C. Primitive neuroectodermal tumour</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4001" type="#_x0000_t75" style="width:20.25pt;height:18pt" o:ole="">
                  <v:imagedata r:id="rId4" o:title=""/>
                </v:shape>
                <w:control r:id="rId738" w:name="DefaultOcxName3182" w:shapeid="_x0000_i4001"/>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D. Wilm’s tumour</w:t>
            </w:r>
          </w:p>
        </w:tc>
      </w:tr>
    </w:tbl>
    <w:p w:rsidR="00515432" w:rsidRPr="00515432" w:rsidRDefault="00515432" w:rsidP="00515432">
      <w:pPr>
        <w:spacing w:before="100" w:beforeAutospacing="1" w:after="100" w:afterAutospacing="1" w:line="240" w:lineRule="auto"/>
        <w:ind w:left="720"/>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A ‘Malignant pustule’ is a term used for</w:t>
      </w:r>
    </w:p>
    <w:tbl>
      <w:tblPr>
        <w:tblW w:w="0" w:type="auto"/>
        <w:tblCellSpacing w:w="15" w:type="dxa"/>
        <w:tblInd w:w="720" w:type="dxa"/>
        <w:tblCellMar>
          <w:top w:w="15" w:type="dxa"/>
          <w:left w:w="15" w:type="dxa"/>
          <w:bottom w:w="15" w:type="dxa"/>
          <w:right w:w="15" w:type="dxa"/>
        </w:tblCellMar>
        <w:tblLook w:val="04A0"/>
      </w:tblPr>
      <w:tblGrid>
        <w:gridCol w:w="480"/>
        <w:gridCol w:w="3574"/>
      </w:tblGrid>
      <w:tr w:rsidR="00515432" w:rsidRPr="00515432" w:rsidTr="00515432">
        <w:trPr>
          <w:gridAfter w:val="1"/>
          <w:tblCellSpacing w:w="15" w:type="dxa"/>
        </w:trPr>
        <w:tc>
          <w:tcPr>
            <w:tcW w:w="0" w:type="auto"/>
            <w:vAlign w:val="center"/>
            <w:hideMark/>
          </w:tcPr>
          <w:p w:rsidR="00515432" w:rsidRPr="00515432" w:rsidRDefault="00515432" w:rsidP="00515432">
            <w:pPr>
              <w:spacing w:after="0" w:line="240" w:lineRule="auto"/>
              <w:rPr>
                <w:rFonts w:ascii="Times New Roman" w:eastAsia="Times New Roman" w:hAnsi="Times New Roman" w:cs="Times New Roman"/>
                <w:sz w:val="24"/>
                <w:szCs w:val="24"/>
              </w:rPr>
            </w:pP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4020" type="#_x0000_t75" style="width:20.25pt;height:18pt" o:ole="">
                  <v:imagedata r:id="rId4" o:title=""/>
                </v:shape>
                <w:control r:id="rId739" w:name="DefaultOcxName475" w:shapeid="_x0000_i4020"/>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A. An infected malignant melanoma</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4019" type="#_x0000_t75" style="width:20.25pt;height:18pt" o:ole="">
                  <v:imagedata r:id="rId4" o:title=""/>
                </v:shape>
                <w:control r:id="rId740" w:name="DefaultOcxName1193" w:shapeid="_x0000_i4019"/>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B. A carbuncle</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4018" type="#_x0000_t75" style="width:20.25pt;height:18pt" o:ole="">
                  <v:imagedata r:id="rId4" o:title=""/>
                </v:shape>
                <w:control r:id="rId741" w:name="DefaultOcxName2183" w:shapeid="_x0000_i4018"/>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C. A rapidly spreading rodent ulcer</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4017" type="#_x0000_t75" style="width:20.25pt;height:18pt" o:ole="">
                  <v:imagedata r:id="rId4" o:title=""/>
                </v:shape>
                <w:control r:id="rId742" w:name="DefaultOcxName3183" w:shapeid="_x0000_i4017"/>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D. Anthrax of skin</w:t>
            </w:r>
          </w:p>
        </w:tc>
      </w:tr>
    </w:tbl>
    <w:p w:rsidR="00515432" w:rsidRPr="00515432" w:rsidRDefault="00515432" w:rsidP="00515432">
      <w:pPr>
        <w:spacing w:before="100" w:beforeAutospacing="1" w:after="100" w:afterAutospacing="1" w:line="240" w:lineRule="auto"/>
        <w:ind w:left="720"/>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A warthin’s tumour is:</w:t>
      </w:r>
    </w:p>
    <w:tbl>
      <w:tblPr>
        <w:tblW w:w="0" w:type="auto"/>
        <w:tblCellSpacing w:w="15" w:type="dxa"/>
        <w:tblInd w:w="720" w:type="dxa"/>
        <w:tblCellMar>
          <w:top w:w="15" w:type="dxa"/>
          <w:left w:w="15" w:type="dxa"/>
          <w:bottom w:w="15" w:type="dxa"/>
          <w:right w:w="15" w:type="dxa"/>
        </w:tblCellMar>
        <w:tblLook w:val="04A0"/>
      </w:tblPr>
      <w:tblGrid>
        <w:gridCol w:w="480"/>
        <w:gridCol w:w="4761"/>
      </w:tblGrid>
      <w:tr w:rsidR="00515432" w:rsidRPr="00515432" w:rsidTr="00515432">
        <w:trPr>
          <w:gridAfter w:val="1"/>
          <w:tblCellSpacing w:w="15" w:type="dxa"/>
        </w:trPr>
        <w:tc>
          <w:tcPr>
            <w:tcW w:w="0" w:type="auto"/>
            <w:vAlign w:val="center"/>
            <w:hideMark/>
          </w:tcPr>
          <w:p w:rsidR="00515432" w:rsidRPr="00515432" w:rsidRDefault="00515432" w:rsidP="00515432">
            <w:pPr>
              <w:spacing w:after="0" w:line="240" w:lineRule="auto"/>
              <w:rPr>
                <w:rFonts w:ascii="Times New Roman" w:eastAsia="Times New Roman" w:hAnsi="Times New Roman" w:cs="Times New Roman"/>
                <w:sz w:val="24"/>
                <w:szCs w:val="24"/>
              </w:rPr>
            </w:pP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lastRenderedPageBreak/>
              <w:object w:dxaOrig="1440" w:dyaOrig="1440">
                <v:shape id="_x0000_i4036" type="#_x0000_t75" style="width:20.25pt;height:18pt" o:ole="">
                  <v:imagedata r:id="rId4" o:title=""/>
                </v:shape>
                <w:control r:id="rId743" w:name="DefaultOcxName476" w:shapeid="_x0000_i4036"/>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A. An adenolymphoma of parotid gland</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4035" type="#_x0000_t75" style="width:20.25pt;height:18pt" o:ole="">
                  <v:imagedata r:id="rId4" o:title=""/>
                </v:shape>
                <w:control r:id="rId744" w:name="DefaultOcxName1194" w:shapeid="_x0000_i4035"/>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B. A pleomorphic adenoma of the parotid</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4034" type="#_x0000_t75" style="width:20.25pt;height:18pt" o:ole="">
                  <v:imagedata r:id="rId4" o:title=""/>
                </v:shape>
                <w:control r:id="rId745" w:name="DefaultOcxName2184" w:shapeid="_x0000_i4034"/>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C. A carcinoma of the parotid</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4033" type="#_x0000_t75" style="width:20.25pt;height:18pt" o:ole="">
                  <v:imagedata r:id="rId4" o:title=""/>
                </v:shape>
                <w:control r:id="rId746" w:name="DefaultOcxName3184" w:shapeid="_x0000_i4033"/>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D. A carcinoma of submandibular salivary gland</w:t>
            </w:r>
          </w:p>
        </w:tc>
      </w:tr>
    </w:tbl>
    <w:p w:rsidR="00515432" w:rsidRPr="00515432" w:rsidRDefault="00515432" w:rsidP="00515432">
      <w:pPr>
        <w:spacing w:before="100" w:beforeAutospacing="1" w:after="100" w:afterAutospacing="1" w:line="240" w:lineRule="auto"/>
        <w:ind w:left="720"/>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 xml:space="preserve">A newborn baby had normal </w:t>
      </w:r>
      <w:proofErr w:type="gramStart"/>
      <w:r w:rsidRPr="00515432">
        <w:rPr>
          <w:rFonts w:ascii="Times New Roman" w:eastAsia="Times New Roman" w:hAnsi="Times New Roman" w:cs="Times New Roman"/>
          <w:sz w:val="24"/>
          <w:szCs w:val="24"/>
        </w:rPr>
        <w:t>APGAR</w:t>
      </w:r>
      <w:proofErr w:type="gramEnd"/>
      <w:r w:rsidRPr="00515432">
        <w:rPr>
          <w:rFonts w:ascii="Times New Roman" w:eastAsia="Times New Roman" w:hAnsi="Times New Roman" w:cs="Times New Roman"/>
          <w:sz w:val="24"/>
          <w:szCs w:val="24"/>
        </w:rPr>
        <w:t xml:space="preserve"> score at birth and developed excessive frothing and choking on attempted feeds. The investigation of choice is:</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515432" w:rsidRPr="00515432" w:rsidTr="00515432">
        <w:trPr>
          <w:gridAfter w:val="1"/>
          <w:tblCellSpacing w:w="15" w:type="dxa"/>
        </w:trPr>
        <w:tc>
          <w:tcPr>
            <w:tcW w:w="0" w:type="auto"/>
            <w:vAlign w:val="center"/>
            <w:hideMark/>
          </w:tcPr>
          <w:p w:rsidR="00515432" w:rsidRPr="00515432" w:rsidRDefault="00515432" w:rsidP="00515432">
            <w:pPr>
              <w:spacing w:after="0" w:line="240" w:lineRule="auto"/>
              <w:rPr>
                <w:rFonts w:ascii="Times New Roman" w:eastAsia="Times New Roman" w:hAnsi="Times New Roman" w:cs="Times New Roman"/>
                <w:sz w:val="24"/>
                <w:szCs w:val="24"/>
              </w:rPr>
            </w:pP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4052" type="#_x0000_t75" style="width:20.25pt;height:18pt" o:ole="">
                  <v:imagedata r:id="rId4" o:title=""/>
                </v:shape>
                <w:control r:id="rId747" w:name="DefaultOcxName477" w:shapeid="_x0000_i4052"/>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A. Esophagoscopy</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4051" type="#_x0000_t75" style="width:20.25pt;height:18pt" o:ole="">
                  <v:imagedata r:id="rId4" o:title=""/>
                </v:shape>
                <w:control r:id="rId748" w:name="DefaultOcxName1195" w:shapeid="_x0000_i4051"/>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B. Bronchoscopy</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4050" type="#_x0000_t75" style="width:20.25pt;height:18pt" o:ole="">
                  <v:imagedata r:id="rId4" o:title=""/>
                </v:shape>
                <w:control r:id="rId749" w:name="DefaultOcxName2185" w:shapeid="_x0000_i4050"/>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C. MRI chest</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4049" type="#_x0000_t75" style="width:20.25pt;height:18pt" o:ole="">
                  <v:imagedata r:id="rId4" o:title=""/>
                </v:shape>
                <w:control r:id="rId750" w:name="DefaultOcxName3185" w:shapeid="_x0000_i4049"/>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D. X-ray chest and abdomen with the red rubber catheter passed per orally into esophagus</w:t>
            </w:r>
          </w:p>
        </w:tc>
      </w:tr>
    </w:tbl>
    <w:p w:rsidR="00515432" w:rsidRPr="00515432" w:rsidRDefault="00515432" w:rsidP="00515432">
      <w:pPr>
        <w:spacing w:before="100" w:beforeAutospacing="1" w:after="100" w:afterAutospacing="1" w:line="240" w:lineRule="auto"/>
        <w:ind w:left="720"/>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A new born baby has been referred to the casualty as a case of congenital diaphragmatic hernia. The first clinical intervention is to:</w:t>
      </w:r>
    </w:p>
    <w:tbl>
      <w:tblPr>
        <w:tblW w:w="0" w:type="auto"/>
        <w:tblCellSpacing w:w="15" w:type="dxa"/>
        <w:tblInd w:w="720" w:type="dxa"/>
        <w:tblCellMar>
          <w:top w:w="15" w:type="dxa"/>
          <w:left w:w="15" w:type="dxa"/>
          <w:bottom w:w="15" w:type="dxa"/>
          <w:right w:w="15" w:type="dxa"/>
        </w:tblCellMar>
        <w:tblLook w:val="04A0"/>
      </w:tblPr>
      <w:tblGrid>
        <w:gridCol w:w="480"/>
        <w:gridCol w:w="4221"/>
      </w:tblGrid>
      <w:tr w:rsidR="00515432" w:rsidRPr="00515432" w:rsidTr="00515432">
        <w:trPr>
          <w:gridAfter w:val="1"/>
          <w:tblCellSpacing w:w="15" w:type="dxa"/>
        </w:trPr>
        <w:tc>
          <w:tcPr>
            <w:tcW w:w="0" w:type="auto"/>
            <w:vAlign w:val="center"/>
            <w:hideMark/>
          </w:tcPr>
          <w:p w:rsidR="00515432" w:rsidRPr="00515432" w:rsidRDefault="00515432" w:rsidP="00515432">
            <w:pPr>
              <w:spacing w:after="0" w:line="240" w:lineRule="auto"/>
              <w:rPr>
                <w:rFonts w:ascii="Times New Roman" w:eastAsia="Times New Roman" w:hAnsi="Times New Roman" w:cs="Times New Roman"/>
                <w:sz w:val="24"/>
                <w:szCs w:val="24"/>
              </w:rPr>
            </w:pP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4068" type="#_x0000_t75" style="width:20.25pt;height:18pt" o:ole="">
                  <v:imagedata r:id="rId4" o:title=""/>
                </v:shape>
                <w:control r:id="rId751" w:name="DefaultOcxName478" w:shapeid="_x0000_i4068"/>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A. Insert a central venous pressure line</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4067" type="#_x0000_t75" style="width:20.25pt;height:18pt" o:ole="">
                  <v:imagedata r:id="rId4" o:title=""/>
                </v:shape>
                <w:control r:id="rId752" w:name="DefaultOcxName1196" w:shapeid="_x0000_i4067"/>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B. Bag and mask ventilation</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4066" type="#_x0000_t75" style="width:20.25pt;height:18pt" o:ole="">
                  <v:imagedata r:id="rId4" o:title=""/>
                </v:shape>
                <w:control r:id="rId753" w:name="DefaultOcxName2186" w:shapeid="_x0000_i4066"/>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C. Insert a nasogastric tube</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4065" type="#_x0000_t75" style="width:20.25pt;height:18pt" o:ole="">
                  <v:imagedata r:id="rId4" o:title=""/>
                </v:shape>
                <w:control r:id="rId754" w:name="DefaultOcxName3186" w:shapeid="_x0000_i4065"/>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D. Ventilate with high frequency ventilator</w:t>
            </w:r>
          </w:p>
        </w:tc>
      </w:tr>
    </w:tbl>
    <w:p w:rsidR="00515432" w:rsidRPr="00515432" w:rsidRDefault="00515432" w:rsidP="00515432">
      <w:pPr>
        <w:spacing w:before="100" w:beforeAutospacing="1" w:after="100" w:afterAutospacing="1" w:line="240" w:lineRule="auto"/>
        <w:ind w:left="720"/>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One year old male child is presented with poor urinary stream since birth. The investigation of choice for evaluation is:</w:t>
      </w:r>
    </w:p>
    <w:tbl>
      <w:tblPr>
        <w:tblW w:w="0" w:type="auto"/>
        <w:tblCellSpacing w:w="15" w:type="dxa"/>
        <w:tblInd w:w="720" w:type="dxa"/>
        <w:tblCellMar>
          <w:top w:w="15" w:type="dxa"/>
          <w:left w:w="15" w:type="dxa"/>
          <w:bottom w:w="15" w:type="dxa"/>
          <w:right w:w="15" w:type="dxa"/>
        </w:tblCellMar>
        <w:tblLook w:val="04A0"/>
      </w:tblPr>
      <w:tblGrid>
        <w:gridCol w:w="480"/>
        <w:gridCol w:w="3981"/>
      </w:tblGrid>
      <w:tr w:rsidR="00515432" w:rsidRPr="00515432" w:rsidTr="00515432">
        <w:trPr>
          <w:gridAfter w:val="1"/>
          <w:tblCellSpacing w:w="15" w:type="dxa"/>
        </w:trPr>
        <w:tc>
          <w:tcPr>
            <w:tcW w:w="0" w:type="auto"/>
            <w:vAlign w:val="center"/>
            <w:hideMark/>
          </w:tcPr>
          <w:p w:rsidR="00515432" w:rsidRPr="00515432" w:rsidRDefault="00515432" w:rsidP="00515432">
            <w:pPr>
              <w:spacing w:after="0" w:line="240" w:lineRule="auto"/>
              <w:rPr>
                <w:rFonts w:ascii="Times New Roman" w:eastAsia="Times New Roman" w:hAnsi="Times New Roman" w:cs="Times New Roman"/>
                <w:sz w:val="24"/>
                <w:szCs w:val="24"/>
              </w:rPr>
            </w:pP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4084" type="#_x0000_t75" style="width:20.25pt;height:18pt" o:ole="">
                  <v:imagedata r:id="rId4" o:title=""/>
                </v:shape>
                <w:control r:id="rId755" w:name="DefaultOcxName479" w:shapeid="_x0000_i4084"/>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A. Voiding cystourethrography (VCUG)</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4083" type="#_x0000_t75" style="width:20.25pt;height:18pt" o:ole="">
                  <v:imagedata r:id="rId4" o:title=""/>
                </v:shape>
                <w:control r:id="rId756" w:name="DefaultOcxName1197" w:shapeid="_x0000_i4083"/>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B. USG bladder</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4082" type="#_x0000_t75" style="width:20.25pt;height:18pt" o:ole="">
                  <v:imagedata r:id="rId4" o:title=""/>
                </v:shape>
                <w:control r:id="rId757" w:name="DefaultOcxName2187" w:shapeid="_x0000_i4082"/>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C. Intravenous urography</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4081" type="#_x0000_t75" style="width:20.25pt;height:18pt" o:ole="">
                  <v:imagedata r:id="rId4" o:title=""/>
                </v:shape>
                <w:control r:id="rId758" w:name="DefaultOcxName3187" w:shapeid="_x0000_i4081"/>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D. Uroflowmetry</w:t>
            </w:r>
          </w:p>
        </w:tc>
      </w:tr>
    </w:tbl>
    <w:p w:rsidR="00515432" w:rsidRPr="00515432" w:rsidRDefault="00515432" w:rsidP="00515432">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515432">
        <w:rPr>
          <w:rFonts w:ascii="Times New Roman" w:eastAsia="Times New Roman" w:hAnsi="Times New Roman" w:cs="Times New Roman"/>
          <w:sz w:val="24"/>
          <w:szCs w:val="24"/>
        </w:rPr>
        <w:t>Which of the following statements about peptic ulcer disease is true</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515432" w:rsidRPr="00515432" w:rsidTr="00515432">
        <w:trPr>
          <w:gridAfter w:val="1"/>
          <w:tblCellSpacing w:w="15" w:type="dxa"/>
        </w:trPr>
        <w:tc>
          <w:tcPr>
            <w:tcW w:w="0" w:type="auto"/>
            <w:vAlign w:val="center"/>
            <w:hideMark/>
          </w:tcPr>
          <w:p w:rsidR="00515432" w:rsidRPr="00515432" w:rsidRDefault="00515432" w:rsidP="00515432">
            <w:pPr>
              <w:spacing w:after="0" w:line="240" w:lineRule="auto"/>
              <w:rPr>
                <w:rFonts w:ascii="Times New Roman" w:eastAsia="Times New Roman" w:hAnsi="Times New Roman" w:cs="Times New Roman"/>
                <w:sz w:val="24"/>
                <w:szCs w:val="24"/>
              </w:rPr>
            </w:pP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4100" type="#_x0000_t75" style="width:20.25pt;height:18pt" o:ole="">
                  <v:imagedata r:id="rId4" o:title=""/>
                </v:shape>
                <w:control r:id="rId759" w:name="DefaultOcxName480" w:shapeid="_x0000_i4100"/>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A. Helicobacter pylori eradication increases the likelihood of occurrence of complications</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4099" type="#_x0000_t75" style="width:20.25pt;height:18pt" o:ole="">
                  <v:imagedata r:id="rId4" o:title=""/>
                </v:shape>
                <w:control r:id="rId760" w:name="DefaultOcxName1198" w:shapeid="_x0000_i4099"/>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B. The incidence of complications has remained unchanged</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4098" type="#_x0000_t75" style="width:20.25pt;height:18pt" o:ole="">
                  <v:imagedata r:id="rId4" o:title=""/>
                </v:shape>
                <w:control r:id="rId761" w:name="DefaultOcxName2188" w:shapeid="_x0000_i4098"/>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C. The incidence of Helicobacter pylori re-infection in India is very low</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lastRenderedPageBreak/>
              <w:object w:dxaOrig="1440" w:dyaOrig="1440">
                <v:shape id="_x0000_i4097" type="#_x0000_t75" style="width:20.25pt;height:18pt" o:ole="">
                  <v:imagedata r:id="rId4" o:title=""/>
                </v:shape>
                <w:control r:id="rId762" w:name="DefaultOcxName3188" w:shapeid="_x0000_i4097"/>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D. Helicobacter pylori eradication does not alter the recurrence ratio</w:t>
            </w:r>
          </w:p>
        </w:tc>
      </w:tr>
    </w:tbl>
    <w:p w:rsidR="00515432" w:rsidRPr="00515432" w:rsidRDefault="00515432" w:rsidP="00515432">
      <w:pPr>
        <w:spacing w:before="100" w:beforeAutospacing="1" w:after="100" w:afterAutospacing="1" w:line="240" w:lineRule="auto"/>
        <w:ind w:left="720"/>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Which of the following is not a contraindication for extra corporeal Shockwave Lithotripsy (ESWL) for renal calculi?</w:t>
      </w:r>
    </w:p>
    <w:tbl>
      <w:tblPr>
        <w:tblW w:w="0" w:type="auto"/>
        <w:tblCellSpacing w:w="15" w:type="dxa"/>
        <w:tblInd w:w="720" w:type="dxa"/>
        <w:tblCellMar>
          <w:top w:w="15" w:type="dxa"/>
          <w:left w:w="15" w:type="dxa"/>
          <w:bottom w:w="15" w:type="dxa"/>
          <w:right w:w="15" w:type="dxa"/>
        </w:tblCellMar>
        <w:tblLook w:val="04A0"/>
      </w:tblPr>
      <w:tblGrid>
        <w:gridCol w:w="480"/>
        <w:gridCol w:w="3461"/>
      </w:tblGrid>
      <w:tr w:rsidR="00515432" w:rsidRPr="00515432" w:rsidTr="00515432">
        <w:trPr>
          <w:gridAfter w:val="1"/>
          <w:tblCellSpacing w:w="15" w:type="dxa"/>
        </w:trPr>
        <w:tc>
          <w:tcPr>
            <w:tcW w:w="0" w:type="auto"/>
            <w:vAlign w:val="center"/>
            <w:hideMark/>
          </w:tcPr>
          <w:p w:rsidR="00515432" w:rsidRPr="00515432" w:rsidRDefault="00515432" w:rsidP="00515432">
            <w:pPr>
              <w:spacing w:after="0" w:line="240" w:lineRule="auto"/>
              <w:rPr>
                <w:rFonts w:ascii="Times New Roman" w:eastAsia="Times New Roman" w:hAnsi="Times New Roman" w:cs="Times New Roman"/>
                <w:sz w:val="24"/>
                <w:szCs w:val="24"/>
              </w:rPr>
            </w:pP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4116" type="#_x0000_t75" style="width:20.25pt;height:18pt" o:ole="">
                  <v:imagedata r:id="rId4" o:title=""/>
                </v:shape>
                <w:control r:id="rId763" w:name="DefaultOcxName481" w:shapeid="_x0000_i4116"/>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A. Uncorrected bleeding diathesis</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4115" type="#_x0000_t75" style="width:20.25pt;height:18pt" o:ole="">
                  <v:imagedata r:id="rId4" o:title=""/>
                </v:shape>
                <w:control r:id="rId764" w:name="DefaultOcxName1199" w:shapeid="_x0000_i4115"/>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B. Pregnancy</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4114" type="#_x0000_t75" style="width:20.25pt;height:18pt" o:ole="">
                  <v:imagedata r:id="rId4" o:title=""/>
                </v:shape>
                <w:control r:id="rId765" w:name="DefaultOcxName2189" w:shapeid="_x0000_i4114"/>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C. Ureteric stricture</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4113" type="#_x0000_t75" style="width:20.25pt;height:18pt" o:ole="">
                  <v:imagedata r:id="rId4" o:title=""/>
                </v:shape>
                <w:control r:id="rId766" w:name="DefaultOcxName3189" w:shapeid="_x0000_i4113"/>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D. Stone in a calyceal diverticulum</w:t>
            </w:r>
          </w:p>
        </w:tc>
      </w:tr>
    </w:tbl>
    <w:p w:rsidR="00515432" w:rsidRPr="00515432" w:rsidRDefault="00515432" w:rsidP="00515432">
      <w:pPr>
        <w:spacing w:before="100" w:beforeAutospacing="1" w:after="100" w:afterAutospacing="1" w:line="240" w:lineRule="auto"/>
        <w:ind w:left="720"/>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Which of the following is not an appropriate investigation for anterior urethral stricture?</w:t>
      </w:r>
    </w:p>
    <w:tbl>
      <w:tblPr>
        <w:tblW w:w="0" w:type="auto"/>
        <w:tblCellSpacing w:w="15" w:type="dxa"/>
        <w:tblInd w:w="720" w:type="dxa"/>
        <w:tblCellMar>
          <w:top w:w="15" w:type="dxa"/>
          <w:left w:w="15" w:type="dxa"/>
          <w:bottom w:w="15" w:type="dxa"/>
          <w:right w:w="15" w:type="dxa"/>
        </w:tblCellMar>
        <w:tblLook w:val="04A0"/>
      </w:tblPr>
      <w:tblGrid>
        <w:gridCol w:w="480"/>
        <w:gridCol w:w="3241"/>
      </w:tblGrid>
      <w:tr w:rsidR="00515432" w:rsidRPr="00515432" w:rsidTr="00515432">
        <w:trPr>
          <w:gridAfter w:val="1"/>
          <w:tblCellSpacing w:w="15" w:type="dxa"/>
        </w:trPr>
        <w:tc>
          <w:tcPr>
            <w:tcW w:w="0" w:type="auto"/>
            <w:vAlign w:val="center"/>
            <w:hideMark/>
          </w:tcPr>
          <w:p w:rsidR="00515432" w:rsidRPr="00515432" w:rsidRDefault="00515432" w:rsidP="00515432">
            <w:pPr>
              <w:spacing w:after="0" w:line="240" w:lineRule="auto"/>
              <w:rPr>
                <w:rFonts w:ascii="Times New Roman" w:eastAsia="Times New Roman" w:hAnsi="Times New Roman" w:cs="Times New Roman"/>
                <w:sz w:val="24"/>
                <w:szCs w:val="24"/>
              </w:rPr>
            </w:pP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4132" type="#_x0000_t75" style="width:20.25pt;height:18pt" o:ole="">
                  <v:imagedata r:id="rId4" o:title=""/>
                </v:shape>
                <w:control r:id="rId767" w:name="DefaultOcxName482" w:shapeid="_x0000_i4132"/>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A. Magnetic Resonance Imaging</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4131" type="#_x0000_t75" style="width:20.25pt;height:18pt" o:ole="">
                  <v:imagedata r:id="rId4" o:title=""/>
                </v:shape>
                <w:control r:id="rId768" w:name="DefaultOcxName1200" w:shapeid="_x0000_i4131"/>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B. Retrograde urethrogram</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4130" type="#_x0000_t75" style="width:20.25pt;height:18pt" o:ole="">
                  <v:imagedata r:id="rId4" o:title=""/>
                </v:shape>
                <w:control r:id="rId769" w:name="DefaultOcxName2190" w:shapeid="_x0000_i4130"/>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C. Micturating cystourethrogram</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4129" type="#_x0000_t75" style="width:20.25pt;height:18pt" o:ole="">
                  <v:imagedata r:id="rId4" o:title=""/>
                </v:shape>
                <w:control r:id="rId770" w:name="DefaultOcxName3190" w:shapeid="_x0000_i4129"/>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D. High frequency ultrasound</w:t>
            </w:r>
          </w:p>
        </w:tc>
      </w:tr>
    </w:tbl>
    <w:p w:rsidR="00515432" w:rsidRPr="00515432" w:rsidRDefault="00515432" w:rsidP="00515432">
      <w:pPr>
        <w:spacing w:before="100" w:beforeAutospacing="1" w:after="100" w:afterAutospacing="1" w:line="240" w:lineRule="auto"/>
        <w:ind w:left="720"/>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 xml:space="preserve">The recommended treatment for preputial adhesions producing ballooning of prepuce during micturition in a 2-year-old boy </w:t>
      </w:r>
      <w:proofErr w:type="gramStart"/>
      <w:r w:rsidRPr="00515432">
        <w:rPr>
          <w:rFonts w:ascii="Times New Roman" w:eastAsia="Times New Roman" w:hAnsi="Times New Roman" w:cs="Times New Roman"/>
          <w:sz w:val="24"/>
          <w:szCs w:val="24"/>
        </w:rPr>
        <w:t>is :</w:t>
      </w:r>
      <w:proofErr w:type="gramEnd"/>
      <w:r w:rsidRPr="00515432">
        <w:rPr>
          <w:rFonts w:ascii="Times New Roman" w:eastAsia="Times New Roman" w:hAnsi="Times New Roman" w:cs="Times New Roman"/>
          <w:sz w:val="24"/>
          <w:szCs w:val="24"/>
        </w:rPr>
        <w:t xml:space="preserve"> -</w:t>
      </w:r>
    </w:p>
    <w:tbl>
      <w:tblPr>
        <w:tblW w:w="0" w:type="auto"/>
        <w:tblCellSpacing w:w="15" w:type="dxa"/>
        <w:tblInd w:w="720" w:type="dxa"/>
        <w:tblCellMar>
          <w:top w:w="15" w:type="dxa"/>
          <w:left w:w="15" w:type="dxa"/>
          <w:bottom w:w="15" w:type="dxa"/>
          <w:right w:w="15" w:type="dxa"/>
        </w:tblCellMar>
        <w:tblLook w:val="04A0"/>
      </w:tblPr>
      <w:tblGrid>
        <w:gridCol w:w="480"/>
        <w:gridCol w:w="4341"/>
      </w:tblGrid>
      <w:tr w:rsidR="00515432" w:rsidRPr="00515432" w:rsidTr="00515432">
        <w:trPr>
          <w:gridAfter w:val="1"/>
          <w:tblCellSpacing w:w="15" w:type="dxa"/>
        </w:trPr>
        <w:tc>
          <w:tcPr>
            <w:tcW w:w="0" w:type="auto"/>
            <w:vAlign w:val="center"/>
            <w:hideMark/>
          </w:tcPr>
          <w:p w:rsidR="00515432" w:rsidRPr="00515432" w:rsidRDefault="00515432" w:rsidP="00515432">
            <w:pPr>
              <w:spacing w:after="0" w:line="240" w:lineRule="auto"/>
              <w:rPr>
                <w:rFonts w:ascii="Times New Roman" w:eastAsia="Times New Roman" w:hAnsi="Times New Roman" w:cs="Times New Roman"/>
                <w:sz w:val="24"/>
                <w:szCs w:val="24"/>
              </w:rPr>
            </w:pP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4148" type="#_x0000_t75" style="width:20.25pt;height:18pt" o:ole="">
                  <v:imagedata r:id="rId4" o:title=""/>
                </v:shape>
                <w:control r:id="rId771" w:name="DefaultOcxName483" w:shapeid="_x0000_i4148"/>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A. Wait and watch policy</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4147" type="#_x0000_t75" style="width:20.25pt;height:18pt" o:ole="">
                  <v:imagedata r:id="rId4" o:title=""/>
                </v:shape>
                <w:control r:id="rId772" w:name="DefaultOcxName1201" w:shapeid="_x0000_i4147"/>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B. Circumcision</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4146" type="#_x0000_t75" style="width:20.25pt;height:18pt" o:ole="">
                  <v:imagedata r:id="rId4" o:title=""/>
                </v:shape>
                <w:control r:id="rId773" w:name="DefaultOcxName2191" w:shapeid="_x0000_i4146"/>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C. Dorsal slit</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4145" type="#_x0000_t75" style="width:20.25pt;height:18pt" o:ole="">
                  <v:imagedata r:id="rId4" o:title=""/>
                </v:shape>
                <w:control r:id="rId774" w:name="DefaultOcxName3191" w:shapeid="_x0000_i4145"/>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D. Preputial adhesions release and dilatation</w:t>
            </w:r>
          </w:p>
        </w:tc>
      </w:tr>
    </w:tbl>
    <w:p w:rsidR="00515432" w:rsidRPr="00515432" w:rsidRDefault="00515432" w:rsidP="00515432">
      <w:pPr>
        <w:spacing w:before="100" w:beforeAutospacing="1" w:after="100" w:afterAutospacing="1" w:line="240" w:lineRule="auto"/>
        <w:ind w:left="720"/>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All are correct about potassium balance except.</w:t>
      </w:r>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515432" w:rsidRPr="00515432" w:rsidTr="00515432">
        <w:trPr>
          <w:gridAfter w:val="1"/>
          <w:tblCellSpacing w:w="15" w:type="dxa"/>
        </w:trPr>
        <w:tc>
          <w:tcPr>
            <w:tcW w:w="0" w:type="auto"/>
            <w:vAlign w:val="center"/>
            <w:hideMark/>
          </w:tcPr>
          <w:p w:rsidR="00515432" w:rsidRPr="00515432" w:rsidRDefault="00515432" w:rsidP="00515432">
            <w:pPr>
              <w:spacing w:after="0" w:line="240" w:lineRule="auto"/>
              <w:rPr>
                <w:rFonts w:ascii="Times New Roman" w:eastAsia="Times New Roman" w:hAnsi="Times New Roman" w:cs="Times New Roman"/>
                <w:sz w:val="24"/>
                <w:szCs w:val="24"/>
              </w:rPr>
            </w:pP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4164" type="#_x0000_t75" style="width:20.25pt;height:18pt" o:ole="">
                  <v:imagedata r:id="rId4" o:title=""/>
                </v:shape>
                <w:control r:id="rId775" w:name="DefaultOcxName484" w:shapeid="_x0000_i4164"/>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A. Most of potassium is intracellular</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4163" type="#_x0000_t75" style="width:20.25pt;height:18pt" o:ole="">
                  <v:imagedata r:id="rId4" o:title=""/>
                </v:shape>
                <w:control r:id="rId776" w:name="DefaultOcxName1202" w:shapeid="_x0000_i4163"/>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B. Three quarter of the total body potassium is found in skeletal muscle</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4162" type="#_x0000_t75" style="width:20.25pt;height:18pt" o:ole="">
                  <v:imagedata r:id="rId4" o:title=""/>
                </v:shape>
                <w:control r:id="rId777" w:name="DefaultOcxName2192" w:shapeid="_x0000_i4162"/>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C. Intracellular potassium is released into extra- cellular space in response to severe injury or surgical stress</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4161" type="#_x0000_t75" style="width:20.25pt;height:18pt" o:ole="">
                  <v:imagedata r:id="rId4" o:title=""/>
                </v:shape>
                <w:control r:id="rId778" w:name="DefaultOcxName3192" w:shapeid="_x0000_i4161"/>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D. Acidosis leads to movement of potassium from extracellular to intracellular fluid compartment</w:t>
            </w:r>
          </w:p>
        </w:tc>
      </w:tr>
    </w:tbl>
    <w:p w:rsidR="00515432" w:rsidRPr="00515432" w:rsidRDefault="00515432" w:rsidP="00515432">
      <w:pPr>
        <w:spacing w:before="100" w:beforeAutospacing="1" w:after="100" w:afterAutospacing="1" w:line="240" w:lineRule="auto"/>
        <w:ind w:left="720"/>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Hypocalcaemia characterized by all except.</w:t>
      </w:r>
    </w:p>
    <w:tbl>
      <w:tblPr>
        <w:tblW w:w="0" w:type="auto"/>
        <w:tblCellSpacing w:w="15" w:type="dxa"/>
        <w:tblInd w:w="720" w:type="dxa"/>
        <w:tblCellMar>
          <w:top w:w="15" w:type="dxa"/>
          <w:left w:w="15" w:type="dxa"/>
          <w:bottom w:w="15" w:type="dxa"/>
          <w:right w:w="15" w:type="dxa"/>
        </w:tblCellMar>
        <w:tblLook w:val="04A0"/>
      </w:tblPr>
      <w:tblGrid>
        <w:gridCol w:w="480"/>
        <w:gridCol w:w="5888"/>
      </w:tblGrid>
      <w:tr w:rsidR="00515432" w:rsidRPr="00515432" w:rsidTr="00515432">
        <w:trPr>
          <w:gridAfter w:val="1"/>
          <w:tblCellSpacing w:w="15" w:type="dxa"/>
        </w:trPr>
        <w:tc>
          <w:tcPr>
            <w:tcW w:w="0" w:type="auto"/>
            <w:vAlign w:val="center"/>
            <w:hideMark/>
          </w:tcPr>
          <w:p w:rsidR="00515432" w:rsidRPr="00515432" w:rsidRDefault="00515432" w:rsidP="00515432">
            <w:pPr>
              <w:spacing w:after="0" w:line="240" w:lineRule="auto"/>
              <w:rPr>
                <w:rFonts w:ascii="Times New Roman" w:eastAsia="Times New Roman" w:hAnsi="Times New Roman" w:cs="Times New Roman"/>
                <w:sz w:val="24"/>
                <w:szCs w:val="24"/>
              </w:rPr>
            </w:pP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lastRenderedPageBreak/>
              <w:object w:dxaOrig="1440" w:dyaOrig="1440">
                <v:shape id="_x0000_i4180" type="#_x0000_t75" style="width:20.25pt;height:18pt" o:ole="">
                  <v:imagedata r:id="rId4" o:title=""/>
                </v:shape>
                <w:control r:id="rId779" w:name="DefaultOcxName485" w:shapeid="_x0000_i4180"/>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A. Numbness and tingling of circumoral region</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4179" type="#_x0000_t75" style="width:20.25pt;height:18pt" o:ole="">
                  <v:imagedata r:id="rId4" o:title=""/>
                </v:shape>
                <w:control r:id="rId780" w:name="DefaultOcxName1203" w:shapeid="_x0000_i4179"/>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B. Hyperactive tendon reflexes and positive Chvostek’s sign</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4178" type="#_x0000_t75" style="width:20.25pt;height:18pt" o:ole="">
                  <v:imagedata r:id="rId4" o:title=""/>
                </v:shape>
                <w:control r:id="rId781" w:name="DefaultOcxName2193" w:shapeid="_x0000_i4178"/>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C. Shortening of Q-T interval in ECG</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4177" type="#_x0000_t75" style="width:20.25pt;height:18pt" o:ole="">
                  <v:imagedata r:id="rId4" o:title=""/>
                </v:shape>
                <w:control r:id="rId782" w:name="DefaultOcxName3193" w:shapeid="_x0000_i4177"/>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D. Carpopedal spasm</w:t>
            </w:r>
          </w:p>
        </w:tc>
      </w:tr>
    </w:tbl>
    <w:p w:rsidR="00515432" w:rsidRPr="00515432" w:rsidRDefault="00515432" w:rsidP="00515432">
      <w:pPr>
        <w:spacing w:before="100" w:beforeAutospacing="1" w:after="100" w:afterAutospacing="1" w:line="240" w:lineRule="auto"/>
        <w:ind w:left="720"/>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 xml:space="preserve">Which of the following not true of gas </w:t>
      </w:r>
      <w:proofErr w:type="gramStart"/>
      <w:r w:rsidRPr="00515432">
        <w:rPr>
          <w:rFonts w:ascii="Times New Roman" w:eastAsia="Times New Roman" w:hAnsi="Times New Roman" w:cs="Times New Roman"/>
          <w:sz w:val="24"/>
          <w:szCs w:val="24"/>
        </w:rPr>
        <w:t>gangrene</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8250"/>
      </w:tblGrid>
      <w:tr w:rsidR="00515432" w:rsidRPr="00515432" w:rsidTr="00515432">
        <w:trPr>
          <w:gridAfter w:val="1"/>
          <w:tblCellSpacing w:w="15" w:type="dxa"/>
        </w:trPr>
        <w:tc>
          <w:tcPr>
            <w:tcW w:w="0" w:type="auto"/>
            <w:vAlign w:val="center"/>
            <w:hideMark/>
          </w:tcPr>
          <w:p w:rsidR="00515432" w:rsidRPr="00515432" w:rsidRDefault="00515432" w:rsidP="00515432">
            <w:pPr>
              <w:spacing w:after="0" w:line="240" w:lineRule="auto"/>
              <w:rPr>
                <w:rFonts w:ascii="Times New Roman" w:eastAsia="Times New Roman" w:hAnsi="Times New Roman" w:cs="Times New Roman"/>
                <w:sz w:val="24"/>
                <w:szCs w:val="24"/>
              </w:rPr>
            </w:pP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4196" type="#_x0000_t75" style="width:20.25pt;height:18pt" o:ole="">
                  <v:imagedata r:id="rId4" o:title=""/>
                </v:shape>
                <w:control r:id="rId783" w:name="DefaultOcxName486" w:shapeid="_x0000_i4196"/>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A. It is caused by clostridium perfringens</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4195" type="#_x0000_t75" style="width:20.25pt;height:18pt" o:ole="">
                  <v:imagedata r:id="rId4" o:title=""/>
                </v:shape>
                <w:control r:id="rId784" w:name="DefaultOcxName1204" w:shapeid="_x0000_i4195"/>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B. Clostridium Perfringens is a gram-negative spore-bearing bacillus</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4194" type="#_x0000_t75" style="width:20.25pt;height:18pt" o:ole="">
                  <v:imagedata r:id="rId4" o:title=""/>
                </v:shape>
                <w:control r:id="rId785" w:name="DefaultOcxName2194" w:shapeid="_x0000_i4194"/>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C. Gas gangrene is characterized by severe local pain crepitus and signs of toxemia</w:t>
            </w:r>
          </w:p>
        </w:tc>
      </w:tr>
      <w:tr w:rsidR="00515432" w:rsidRPr="00515432" w:rsidTr="00515432">
        <w:trPr>
          <w:tblCellSpacing w:w="15" w:type="dxa"/>
        </w:trPr>
        <w:tc>
          <w:tcPr>
            <w:tcW w:w="0" w:type="auto"/>
            <w:vAlign w:val="center"/>
            <w:hideMark/>
          </w:tcPr>
          <w:p w:rsidR="00515432" w:rsidRPr="00515432" w:rsidRDefault="00515432" w:rsidP="00515432">
            <w:pPr>
              <w:spacing w:after="0" w:line="240" w:lineRule="auto"/>
              <w:jc w:val="center"/>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object w:dxaOrig="1440" w:dyaOrig="1440">
                <v:shape id="_x0000_i4193" type="#_x0000_t75" style="width:20.25pt;height:18pt" o:ole="">
                  <v:imagedata r:id="rId4" o:title=""/>
                </v:shape>
                <w:control r:id="rId786" w:name="DefaultOcxName3194" w:shapeid="_x0000_i4193"/>
              </w:object>
            </w:r>
          </w:p>
        </w:tc>
        <w:tc>
          <w:tcPr>
            <w:tcW w:w="0" w:type="auto"/>
            <w:vAlign w:val="center"/>
            <w:hideMark/>
          </w:tcPr>
          <w:p w:rsidR="00515432" w:rsidRPr="00515432" w:rsidRDefault="00515432" w:rsidP="00515432">
            <w:pPr>
              <w:spacing w:before="100" w:beforeAutospacing="1" w:after="100" w:afterAutospacing="1" w:line="240" w:lineRule="auto"/>
              <w:rPr>
                <w:rFonts w:ascii="Times New Roman" w:eastAsia="Times New Roman" w:hAnsi="Times New Roman" w:cs="Times New Roman"/>
                <w:sz w:val="24"/>
                <w:szCs w:val="24"/>
              </w:rPr>
            </w:pPr>
            <w:r w:rsidRPr="00515432">
              <w:rPr>
                <w:rFonts w:ascii="Times New Roman" w:eastAsia="Times New Roman" w:hAnsi="Times New Roman" w:cs="Times New Roman"/>
                <w:sz w:val="24"/>
                <w:szCs w:val="24"/>
              </w:rPr>
              <w:t>D. High dose penicillin and aggressive debridement of affected tissue is the treatment of established infection</w:t>
            </w:r>
          </w:p>
        </w:tc>
      </w:tr>
    </w:tbl>
    <w:p w:rsidR="003C4639" w:rsidRPr="003C4639" w:rsidRDefault="003C4639" w:rsidP="003C4639">
      <w:pPr>
        <w:spacing w:before="100" w:beforeAutospacing="1" w:after="100" w:afterAutospacing="1" w:line="240" w:lineRule="auto"/>
        <w:ind w:left="720"/>
        <w:rPr>
          <w:rFonts w:ascii="Times New Roman" w:eastAsia="Times New Roman" w:hAnsi="Times New Roman" w:cs="Times New Roman"/>
          <w:sz w:val="24"/>
          <w:szCs w:val="24"/>
        </w:rPr>
      </w:pPr>
      <w:r w:rsidRPr="003C4639">
        <w:rPr>
          <w:rFonts w:ascii="Times New Roman" w:eastAsia="Times New Roman" w:hAnsi="Times New Roman" w:cs="Times New Roman"/>
          <w:sz w:val="24"/>
          <w:szCs w:val="24"/>
        </w:rPr>
        <w:t>“Sleep apnea”, is defined as a temporary pause in breathing during sleep lasting at least.</w:t>
      </w:r>
    </w:p>
    <w:tbl>
      <w:tblPr>
        <w:tblW w:w="0" w:type="auto"/>
        <w:tblCellSpacing w:w="15" w:type="dxa"/>
        <w:tblInd w:w="720" w:type="dxa"/>
        <w:tblCellMar>
          <w:top w:w="15" w:type="dxa"/>
          <w:left w:w="15" w:type="dxa"/>
          <w:bottom w:w="15" w:type="dxa"/>
          <w:right w:w="15" w:type="dxa"/>
        </w:tblCellMar>
        <w:tblLook w:val="04A0"/>
      </w:tblPr>
      <w:tblGrid>
        <w:gridCol w:w="480"/>
        <w:gridCol w:w="1429"/>
      </w:tblGrid>
      <w:tr w:rsidR="003C4639" w:rsidRPr="003C4639" w:rsidTr="003C4639">
        <w:trPr>
          <w:gridAfter w:val="1"/>
          <w:tblCellSpacing w:w="15" w:type="dxa"/>
        </w:trPr>
        <w:tc>
          <w:tcPr>
            <w:tcW w:w="0" w:type="auto"/>
            <w:vAlign w:val="center"/>
            <w:hideMark/>
          </w:tcPr>
          <w:p w:rsidR="003C4639" w:rsidRPr="003C4639" w:rsidRDefault="003C4639" w:rsidP="003C4639">
            <w:pPr>
              <w:spacing w:after="0" w:line="240" w:lineRule="auto"/>
              <w:rPr>
                <w:rFonts w:ascii="Times New Roman" w:eastAsia="Times New Roman" w:hAnsi="Times New Roman" w:cs="Times New Roman"/>
                <w:sz w:val="24"/>
                <w:szCs w:val="24"/>
              </w:rPr>
            </w:pPr>
          </w:p>
        </w:tc>
      </w:tr>
      <w:tr w:rsidR="003C4639" w:rsidRPr="003C4639" w:rsidTr="003C4639">
        <w:trPr>
          <w:tblCellSpacing w:w="15" w:type="dxa"/>
        </w:trPr>
        <w:tc>
          <w:tcPr>
            <w:tcW w:w="0" w:type="auto"/>
            <w:vAlign w:val="center"/>
            <w:hideMark/>
          </w:tcPr>
          <w:p w:rsidR="003C4639" w:rsidRPr="003C4639" w:rsidRDefault="003C4639" w:rsidP="003C4639">
            <w:pPr>
              <w:spacing w:after="0" w:line="240" w:lineRule="auto"/>
              <w:jc w:val="center"/>
              <w:rPr>
                <w:rFonts w:ascii="Times New Roman" w:eastAsia="Times New Roman" w:hAnsi="Times New Roman" w:cs="Times New Roman"/>
                <w:sz w:val="24"/>
                <w:szCs w:val="24"/>
              </w:rPr>
            </w:pPr>
            <w:r w:rsidRPr="003C4639">
              <w:rPr>
                <w:rFonts w:ascii="Times New Roman" w:eastAsia="Times New Roman" w:hAnsi="Times New Roman" w:cs="Times New Roman"/>
                <w:sz w:val="24"/>
                <w:szCs w:val="24"/>
              </w:rPr>
              <w:object w:dxaOrig="1440" w:dyaOrig="1440">
                <v:shape id="_x0000_i4212" type="#_x0000_t75" style="width:20.25pt;height:18pt" o:ole="">
                  <v:imagedata r:id="rId4" o:title=""/>
                </v:shape>
                <w:control r:id="rId787" w:name="DefaultOcxName487" w:shapeid="_x0000_i4212"/>
              </w:object>
            </w:r>
          </w:p>
        </w:tc>
        <w:tc>
          <w:tcPr>
            <w:tcW w:w="0" w:type="auto"/>
            <w:vAlign w:val="center"/>
            <w:hideMark/>
          </w:tcPr>
          <w:p w:rsidR="003C4639" w:rsidRPr="003C4639" w:rsidRDefault="003C4639" w:rsidP="003C4639">
            <w:pPr>
              <w:spacing w:before="100" w:beforeAutospacing="1" w:after="100" w:afterAutospacing="1" w:line="240" w:lineRule="auto"/>
              <w:rPr>
                <w:rFonts w:ascii="Times New Roman" w:eastAsia="Times New Roman" w:hAnsi="Times New Roman" w:cs="Times New Roman"/>
                <w:sz w:val="24"/>
                <w:szCs w:val="24"/>
              </w:rPr>
            </w:pPr>
            <w:r w:rsidRPr="003C4639">
              <w:rPr>
                <w:rFonts w:ascii="Times New Roman" w:eastAsia="Times New Roman" w:hAnsi="Times New Roman" w:cs="Times New Roman"/>
                <w:sz w:val="24"/>
                <w:szCs w:val="24"/>
              </w:rPr>
              <w:t>A. 40 seconds</w:t>
            </w:r>
          </w:p>
        </w:tc>
      </w:tr>
      <w:tr w:rsidR="003C4639" w:rsidRPr="003C4639" w:rsidTr="003C4639">
        <w:trPr>
          <w:tblCellSpacing w:w="15" w:type="dxa"/>
        </w:trPr>
        <w:tc>
          <w:tcPr>
            <w:tcW w:w="0" w:type="auto"/>
            <w:vAlign w:val="center"/>
            <w:hideMark/>
          </w:tcPr>
          <w:p w:rsidR="003C4639" w:rsidRPr="003C4639" w:rsidRDefault="003C4639" w:rsidP="003C4639">
            <w:pPr>
              <w:spacing w:after="0" w:line="240" w:lineRule="auto"/>
              <w:jc w:val="center"/>
              <w:rPr>
                <w:rFonts w:ascii="Times New Roman" w:eastAsia="Times New Roman" w:hAnsi="Times New Roman" w:cs="Times New Roman"/>
                <w:sz w:val="24"/>
                <w:szCs w:val="24"/>
              </w:rPr>
            </w:pPr>
            <w:r w:rsidRPr="003C4639">
              <w:rPr>
                <w:rFonts w:ascii="Times New Roman" w:eastAsia="Times New Roman" w:hAnsi="Times New Roman" w:cs="Times New Roman"/>
                <w:sz w:val="24"/>
                <w:szCs w:val="24"/>
              </w:rPr>
              <w:object w:dxaOrig="1440" w:dyaOrig="1440">
                <v:shape id="_x0000_i4211" type="#_x0000_t75" style="width:20.25pt;height:18pt" o:ole="">
                  <v:imagedata r:id="rId4" o:title=""/>
                </v:shape>
                <w:control r:id="rId788" w:name="DefaultOcxName1205" w:shapeid="_x0000_i4211"/>
              </w:object>
            </w:r>
          </w:p>
        </w:tc>
        <w:tc>
          <w:tcPr>
            <w:tcW w:w="0" w:type="auto"/>
            <w:vAlign w:val="center"/>
            <w:hideMark/>
          </w:tcPr>
          <w:p w:rsidR="003C4639" w:rsidRPr="003C4639" w:rsidRDefault="003C4639" w:rsidP="003C4639">
            <w:pPr>
              <w:spacing w:before="100" w:beforeAutospacing="1" w:after="100" w:afterAutospacing="1" w:line="240" w:lineRule="auto"/>
              <w:rPr>
                <w:rFonts w:ascii="Times New Roman" w:eastAsia="Times New Roman" w:hAnsi="Times New Roman" w:cs="Times New Roman"/>
                <w:sz w:val="24"/>
                <w:szCs w:val="24"/>
              </w:rPr>
            </w:pPr>
            <w:r w:rsidRPr="003C4639">
              <w:rPr>
                <w:rFonts w:ascii="Times New Roman" w:eastAsia="Times New Roman" w:hAnsi="Times New Roman" w:cs="Times New Roman"/>
                <w:sz w:val="24"/>
                <w:szCs w:val="24"/>
              </w:rPr>
              <w:t>B. 30 seconds</w:t>
            </w:r>
          </w:p>
        </w:tc>
      </w:tr>
      <w:tr w:rsidR="003C4639" w:rsidRPr="003C4639" w:rsidTr="003C4639">
        <w:trPr>
          <w:tblCellSpacing w:w="15" w:type="dxa"/>
        </w:trPr>
        <w:tc>
          <w:tcPr>
            <w:tcW w:w="0" w:type="auto"/>
            <w:vAlign w:val="center"/>
            <w:hideMark/>
          </w:tcPr>
          <w:p w:rsidR="003C4639" w:rsidRPr="003C4639" w:rsidRDefault="003C4639" w:rsidP="003C4639">
            <w:pPr>
              <w:spacing w:after="0" w:line="240" w:lineRule="auto"/>
              <w:jc w:val="center"/>
              <w:rPr>
                <w:rFonts w:ascii="Times New Roman" w:eastAsia="Times New Roman" w:hAnsi="Times New Roman" w:cs="Times New Roman"/>
                <w:sz w:val="24"/>
                <w:szCs w:val="24"/>
              </w:rPr>
            </w:pPr>
            <w:r w:rsidRPr="003C4639">
              <w:rPr>
                <w:rFonts w:ascii="Times New Roman" w:eastAsia="Times New Roman" w:hAnsi="Times New Roman" w:cs="Times New Roman"/>
                <w:sz w:val="24"/>
                <w:szCs w:val="24"/>
              </w:rPr>
              <w:object w:dxaOrig="1440" w:dyaOrig="1440">
                <v:shape id="_x0000_i4210" type="#_x0000_t75" style="width:20.25pt;height:18pt" o:ole="">
                  <v:imagedata r:id="rId4" o:title=""/>
                </v:shape>
                <w:control r:id="rId789" w:name="DefaultOcxName2195" w:shapeid="_x0000_i4210"/>
              </w:object>
            </w:r>
          </w:p>
        </w:tc>
        <w:tc>
          <w:tcPr>
            <w:tcW w:w="0" w:type="auto"/>
            <w:vAlign w:val="center"/>
            <w:hideMark/>
          </w:tcPr>
          <w:p w:rsidR="003C4639" w:rsidRPr="003C4639" w:rsidRDefault="003C4639" w:rsidP="003C4639">
            <w:pPr>
              <w:spacing w:before="100" w:beforeAutospacing="1" w:after="100" w:afterAutospacing="1" w:line="240" w:lineRule="auto"/>
              <w:rPr>
                <w:rFonts w:ascii="Times New Roman" w:eastAsia="Times New Roman" w:hAnsi="Times New Roman" w:cs="Times New Roman"/>
                <w:sz w:val="24"/>
                <w:szCs w:val="24"/>
              </w:rPr>
            </w:pPr>
            <w:r w:rsidRPr="003C4639">
              <w:rPr>
                <w:rFonts w:ascii="Times New Roman" w:eastAsia="Times New Roman" w:hAnsi="Times New Roman" w:cs="Times New Roman"/>
                <w:sz w:val="24"/>
                <w:szCs w:val="24"/>
              </w:rPr>
              <w:t>C. 20 seconds</w:t>
            </w:r>
          </w:p>
        </w:tc>
      </w:tr>
      <w:tr w:rsidR="003C4639" w:rsidRPr="003C4639" w:rsidTr="003C4639">
        <w:trPr>
          <w:tblCellSpacing w:w="15" w:type="dxa"/>
        </w:trPr>
        <w:tc>
          <w:tcPr>
            <w:tcW w:w="0" w:type="auto"/>
            <w:vAlign w:val="center"/>
            <w:hideMark/>
          </w:tcPr>
          <w:p w:rsidR="003C4639" w:rsidRPr="003C4639" w:rsidRDefault="003C4639" w:rsidP="003C4639">
            <w:pPr>
              <w:spacing w:after="0" w:line="240" w:lineRule="auto"/>
              <w:jc w:val="center"/>
              <w:rPr>
                <w:rFonts w:ascii="Times New Roman" w:eastAsia="Times New Roman" w:hAnsi="Times New Roman" w:cs="Times New Roman"/>
                <w:sz w:val="24"/>
                <w:szCs w:val="24"/>
              </w:rPr>
            </w:pPr>
            <w:r w:rsidRPr="003C4639">
              <w:rPr>
                <w:rFonts w:ascii="Times New Roman" w:eastAsia="Times New Roman" w:hAnsi="Times New Roman" w:cs="Times New Roman"/>
                <w:sz w:val="24"/>
                <w:szCs w:val="24"/>
              </w:rPr>
              <w:object w:dxaOrig="1440" w:dyaOrig="1440">
                <v:shape id="_x0000_i4209" type="#_x0000_t75" style="width:20.25pt;height:18pt" o:ole="">
                  <v:imagedata r:id="rId4" o:title=""/>
                </v:shape>
                <w:control r:id="rId790" w:name="DefaultOcxName3195" w:shapeid="_x0000_i4209"/>
              </w:object>
            </w:r>
          </w:p>
        </w:tc>
        <w:tc>
          <w:tcPr>
            <w:tcW w:w="0" w:type="auto"/>
            <w:vAlign w:val="center"/>
            <w:hideMark/>
          </w:tcPr>
          <w:p w:rsidR="003C4639" w:rsidRPr="003C4639" w:rsidRDefault="003C4639" w:rsidP="003C4639">
            <w:pPr>
              <w:spacing w:before="100" w:beforeAutospacing="1" w:after="100" w:afterAutospacing="1" w:line="240" w:lineRule="auto"/>
              <w:rPr>
                <w:rFonts w:ascii="Times New Roman" w:eastAsia="Times New Roman" w:hAnsi="Times New Roman" w:cs="Times New Roman"/>
                <w:sz w:val="24"/>
                <w:szCs w:val="24"/>
              </w:rPr>
            </w:pPr>
            <w:r w:rsidRPr="003C4639">
              <w:rPr>
                <w:rFonts w:ascii="Times New Roman" w:eastAsia="Times New Roman" w:hAnsi="Times New Roman" w:cs="Times New Roman"/>
                <w:sz w:val="24"/>
                <w:szCs w:val="24"/>
              </w:rPr>
              <w:t>D. 10 seconds</w:t>
            </w:r>
          </w:p>
        </w:tc>
      </w:tr>
    </w:tbl>
    <w:p w:rsidR="003C4639" w:rsidRPr="003C4639" w:rsidRDefault="003C4639" w:rsidP="003C4639">
      <w:pPr>
        <w:spacing w:before="100" w:beforeAutospacing="1" w:after="100" w:afterAutospacing="1" w:line="240" w:lineRule="auto"/>
        <w:ind w:left="720"/>
        <w:rPr>
          <w:rFonts w:ascii="Times New Roman" w:eastAsia="Times New Roman" w:hAnsi="Times New Roman" w:cs="Times New Roman"/>
          <w:sz w:val="24"/>
          <w:szCs w:val="24"/>
        </w:rPr>
      </w:pPr>
      <w:r w:rsidRPr="003C4639">
        <w:rPr>
          <w:rFonts w:ascii="Times New Roman" w:eastAsia="Times New Roman" w:hAnsi="Times New Roman" w:cs="Times New Roman"/>
          <w:sz w:val="24"/>
          <w:szCs w:val="24"/>
        </w:rPr>
        <w:t xml:space="preserve">In a blast injury, </w:t>
      </w:r>
      <w:proofErr w:type="gramStart"/>
      <w:r w:rsidRPr="003C4639">
        <w:rPr>
          <w:rFonts w:ascii="Times New Roman" w:eastAsia="Times New Roman" w:hAnsi="Times New Roman" w:cs="Times New Roman"/>
          <w:sz w:val="24"/>
          <w:szCs w:val="24"/>
        </w:rPr>
        <w:t>which of the following organ is least vulnerable to the blast wave</w:t>
      </w:r>
      <w:proofErr w:type="gramEnd"/>
    </w:p>
    <w:tbl>
      <w:tblPr>
        <w:tblW w:w="0" w:type="auto"/>
        <w:tblCellSpacing w:w="15" w:type="dxa"/>
        <w:tblInd w:w="720" w:type="dxa"/>
        <w:tblCellMar>
          <w:top w:w="15" w:type="dxa"/>
          <w:left w:w="15" w:type="dxa"/>
          <w:bottom w:w="15" w:type="dxa"/>
          <w:right w:w="15" w:type="dxa"/>
        </w:tblCellMar>
        <w:tblLook w:val="04A0"/>
      </w:tblPr>
      <w:tblGrid>
        <w:gridCol w:w="480"/>
        <w:gridCol w:w="1268"/>
      </w:tblGrid>
      <w:tr w:rsidR="003C4639" w:rsidRPr="003C4639" w:rsidTr="003C4639">
        <w:trPr>
          <w:gridAfter w:val="1"/>
          <w:tblCellSpacing w:w="15" w:type="dxa"/>
        </w:trPr>
        <w:tc>
          <w:tcPr>
            <w:tcW w:w="0" w:type="auto"/>
            <w:vAlign w:val="center"/>
            <w:hideMark/>
          </w:tcPr>
          <w:p w:rsidR="003C4639" w:rsidRPr="003C4639" w:rsidRDefault="003C4639" w:rsidP="003C4639">
            <w:pPr>
              <w:spacing w:after="0" w:line="240" w:lineRule="auto"/>
              <w:rPr>
                <w:rFonts w:ascii="Times New Roman" w:eastAsia="Times New Roman" w:hAnsi="Times New Roman" w:cs="Times New Roman"/>
                <w:sz w:val="24"/>
                <w:szCs w:val="24"/>
              </w:rPr>
            </w:pPr>
          </w:p>
        </w:tc>
      </w:tr>
      <w:tr w:rsidR="003C4639" w:rsidRPr="003C4639" w:rsidTr="003C4639">
        <w:trPr>
          <w:tblCellSpacing w:w="15" w:type="dxa"/>
        </w:trPr>
        <w:tc>
          <w:tcPr>
            <w:tcW w:w="0" w:type="auto"/>
            <w:vAlign w:val="center"/>
            <w:hideMark/>
          </w:tcPr>
          <w:p w:rsidR="003C4639" w:rsidRPr="003C4639" w:rsidRDefault="003C4639" w:rsidP="003C4639">
            <w:pPr>
              <w:spacing w:after="0" w:line="240" w:lineRule="auto"/>
              <w:jc w:val="center"/>
              <w:rPr>
                <w:rFonts w:ascii="Times New Roman" w:eastAsia="Times New Roman" w:hAnsi="Times New Roman" w:cs="Times New Roman"/>
                <w:sz w:val="24"/>
                <w:szCs w:val="24"/>
              </w:rPr>
            </w:pPr>
            <w:r w:rsidRPr="003C4639">
              <w:rPr>
                <w:rFonts w:ascii="Times New Roman" w:eastAsia="Times New Roman" w:hAnsi="Times New Roman" w:cs="Times New Roman"/>
                <w:sz w:val="24"/>
                <w:szCs w:val="24"/>
              </w:rPr>
              <w:object w:dxaOrig="1440" w:dyaOrig="1440">
                <v:shape id="_x0000_i4228" type="#_x0000_t75" style="width:20.25pt;height:18pt" o:ole="">
                  <v:imagedata r:id="rId4" o:title=""/>
                </v:shape>
                <w:control r:id="rId791" w:name="DefaultOcxName488" w:shapeid="_x0000_i4228"/>
              </w:object>
            </w:r>
          </w:p>
        </w:tc>
        <w:tc>
          <w:tcPr>
            <w:tcW w:w="0" w:type="auto"/>
            <w:vAlign w:val="center"/>
            <w:hideMark/>
          </w:tcPr>
          <w:p w:rsidR="003C4639" w:rsidRPr="003C4639" w:rsidRDefault="003C4639" w:rsidP="003C4639">
            <w:pPr>
              <w:spacing w:before="100" w:beforeAutospacing="1" w:after="100" w:afterAutospacing="1" w:line="240" w:lineRule="auto"/>
              <w:rPr>
                <w:rFonts w:ascii="Times New Roman" w:eastAsia="Times New Roman" w:hAnsi="Times New Roman" w:cs="Times New Roman"/>
                <w:sz w:val="24"/>
                <w:szCs w:val="24"/>
              </w:rPr>
            </w:pPr>
            <w:r w:rsidRPr="003C4639">
              <w:rPr>
                <w:rFonts w:ascii="Times New Roman" w:eastAsia="Times New Roman" w:hAnsi="Times New Roman" w:cs="Times New Roman"/>
                <w:sz w:val="24"/>
                <w:szCs w:val="24"/>
              </w:rPr>
              <w:t>A. G.I. tract</w:t>
            </w:r>
          </w:p>
        </w:tc>
      </w:tr>
      <w:tr w:rsidR="003C4639" w:rsidRPr="003C4639" w:rsidTr="003C4639">
        <w:trPr>
          <w:tblCellSpacing w:w="15" w:type="dxa"/>
        </w:trPr>
        <w:tc>
          <w:tcPr>
            <w:tcW w:w="0" w:type="auto"/>
            <w:vAlign w:val="center"/>
            <w:hideMark/>
          </w:tcPr>
          <w:p w:rsidR="003C4639" w:rsidRPr="003C4639" w:rsidRDefault="003C4639" w:rsidP="003C4639">
            <w:pPr>
              <w:spacing w:after="0" w:line="240" w:lineRule="auto"/>
              <w:jc w:val="center"/>
              <w:rPr>
                <w:rFonts w:ascii="Times New Roman" w:eastAsia="Times New Roman" w:hAnsi="Times New Roman" w:cs="Times New Roman"/>
                <w:sz w:val="24"/>
                <w:szCs w:val="24"/>
              </w:rPr>
            </w:pPr>
            <w:r w:rsidRPr="003C4639">
              <w:rPr>
                <w:rFonts w:ascii="Times New Roman" w:eastAsia="Times New Roman" w:hAnsi="Times New Roman" w:cs="Times New Roman"/>
                <w:sz w:val="24"/>
                <w:szCs w:val="24"/>
              </w:rPr>
              <w:object w:dxaOrig="1440" w:dyaOrig="1440">
                <v:shape id="_x0000_i4227" type="#_x0000_t75" style="width:20.25pt;height:18pt" o:ole="">
                  <v:imagedata r:id="rId4" o:title=""/>
                </v:shape>
                <w:control r:id="rId792" w:name="DefaultOcxName1206" w:shapeid="_x0000_i4227"/>
              </w:object>
            </w:r>
          </w:p>
        </w:tc>
        <w:tc>
          <w:tcPr>
            <w:tcW w:w="0" w:type="auto"/>
            <w:vAlign w:val="center"/>
            <w:hideMark/>
          </w:tcPr>
          <w:p w:rsidR="003C4639" w:rsidRPr="003C4639" w:rsidRDefault="003C4639" w:rsidP="003C4639">
            <w:pPr>
              <w:spacing w:before="100" w:beforeAutospacing="1" w:after="100" w:afterAutospacing="1" w:line="240" w:lineRule="auto"/>
              <w:rPr>
                <w:rFonts w:ascii="Times New Roman" w:eastAsia="Times New Roman" w:hAnsi="Times New Roman" w:cs="Times New Roman"/>
                <w:sz w:val="24"/>
                <w:szCs w:val="24"/>
              </w:rPr>
            </w:pPr>
            <w:r w:rsidRPr="003C4639">
              <w:rPr>
                <w:rFonts w:ascii="Times New Roman" w:eastAsia="Times New Roman" w:hAnsi="Times New Roman" w:cs="Times New Roman"/>
                <w:sz w:val="24"/>
                <w:szCs w:val="24"/>
              </w:rPr>
              <w:t>B. Lungs</w:t>
            </w:r>
          </w:p>
        </w:tc>
      </w:tr>
      <w:tr w:rsidR="003C4639" w:rsidRPr="003C4639" w:rsidTr="003C4639">
        <w:trPr>
          <w:tblCellSpacing w:w="15" w:type="dxa"/>
        </w:trPr>
        <w:tc>
          <w:tcPr>
            <w:tcW w:w="0" w:type="auto"/>
            <w:vAlign w:val="center"/>
            <w:hideMark/>
          </w:tcPr>
          <w:p w:rsidR="003C4639" w:rsidRPr="003C4639" w:rsidRDefault="003C4639" w:rsidP="003C4639">
            <w:pPr>
              <w:spacing w:after="0" w:line="240" w:lineRule="auto"/>
              <w:jc w:val="center"/>
              <w:rPr>
                <w:rFonts w:ascii="Times New Roman" w:eastAsia="Times New Roman" w:hAnsi="Times New Roman" w:cs="Times New Roman"/>
                <w:sz w:val="24"/>
                <w:szCs w:val="24"/>
              </w:rPr>
            </w:pPr>
            <w:r w:rsidRPr="003C4639">
              <w:rPr>
                <w:rFonts w:ascii="Times New Roman" w:eastAsia="Times New Roman" w:hAnsi="Times New Roman" w:cs="Times New Roman"/>
                <w:sz w:val="24"/>
                <w:szCs w:val="24"/>
              </w:rPr>
              <w:object w:dxaOrig="1440" w:dyaOrig="1440">
                <v:shape id="_x0000_i4226" type="#_x0000_t75" style="width:20.25pt;height:18pt" o:ole="">
                  <v:imagedata r:id="rId4" o:title=""/>
                </v:shape>
                <w:control r:id="rId793" w:name="DefaultOcxName2196" w:shapeid="_x0000_i4226"/>
              </w:object>
            </w:r>
          </w:p>
        </w:tc>
        <w:tc>
          <w:tcPr>
            <w:tcW w:w="0" w:type="auto"/>
            <w:vAlign w:val="center"/>
            <w:hideMark/>
          </w:tcPr>
          <w:p w:rsidR="003C4639" w:rsidRPr="003C4639" w:rsidRDefault="003C4639" w:rsidP="003C4639">
            <w:pPr>
              <w:spacing w:before="100" w:beforeAutospacing="1" w:after="100" w:afterAutospacing="1" w:line="240" w:lineRule="auto"/>
              <w:rPr>
                <w:rFonts w:ascii="Times New Roman" w:eastAsia="Times New Roman" w:hAnsi="Times New Roman" w:cs="Times New Roman"/>
                <w:sz w:val="24"/>
                <w:szCs w:val="24"/>
              </w:rPr>
            </w:pPr>
            <w:r w:rsidRPr="003C4639">
              <w:rPr>
                <w:rFonts w:ascii="Times New Roman" w:eastAsia="Times New Roman" w:hAnsi="Times New Roman" w:cs="Times New Roman"/>
                <w:sz w:val="24"/>
                <w:szCs w:val="24"/>
              </w:rPr>
              <w:t>C. Liver</w:t>
            </w:r>
          </w:p>
        </w:tc>
      </w:tr>
      <w:tr w:rsidR="003C4639" w:rsidRPr="003C4639" w:rsidTr="003C4639">
        <w:trPr>
          <w:tblCellSpacing w:w="15" w:type="dxa"/>
        </w:trPr>
        <w:tc>
          <w:tcPr>
            <w:tcW w:w="0" w:type="auto"/>
            <w:vAlign w:val="center"/>
            <w:hideMark/>
          </w:tcPr>
          <w:p w:rsidR="003C4639" w:rsidRPr="003C4639" w:rsidRDefault="003C4639" w:rsidP="003C4639">
            <w:pPr>
              <w:spacing w:after="0" w:line="240" w:lineRule="auto"/>
              <w:jc w:val="center"/>
              <w:rPr>
                <w:rFonts w:ascii="Times New Roman" w:eastAsia="Times New Roman" w:hAnsi="Times New Roman" w:cs="Times New Roman"/>
                <w:sz w:val="24"/>
                <w:szCs w:val="24"/>
              </w:rPr>
            </w:pPr>
            <w:r w:rsidRPr="003C4639">
              <w:rPr>
                <w:rFonts w:ascii="Times New Roman" w:eastAsia="Times New Roman" w:hAnsi="Times New Roman" w:cs="Times New Roman"/>
                <w:sz w:val="24"/>
                <w:szCs w:val="24"/>
              </w:rPr>
              <w:object w:dxaOrig="1440" w:dyaOrig="1440">
                <v:shape id="_x0000_i4225" type="#_x0000_t75" style="width:20.25pt;height:18pt" o:ole="">
                  <v:imagedata r:id="rId4" o:title=""/>
                </v:shape>
                <w:control r:id="rId794" w:name="DefaultOcxName3196" w:shapeid="_x0000_i4225"/>
              </w:object>
            </w:r>
          </w:p>
        </w:tc>
        <w:tc>
          <w:tcPr>
            <w:tcW w:w="0" w:type="auto"/>
            <w:vAlign w:val="center"/>
            <w:hideMark/>
          </w:tcPr>
          <w:p w:rsidR="003C4639" w:rsidRPr="003C4639" w:rsidRDefault="003C4639" w:rsidP="003C4639">
            <w:pPr>
              <w:spacing w:before="100" w:beforeAutospacing="1" w:after="100" w:afterAutospacing="1" w:line="240" w:lineRule="auto"/>
              <w:rPr>
                <w:rFonts w:ascii="Times New Roman" w:eastAsia="Times New Roman" w:hAnsi="Times New Roman" w:cs="Times New Roman"/>
                <w:sz w:val="24"/>
                <w:szCs w:val="24"/>
              </w:rPr>
            </w:pPr>
            <w:r w:rsidRPr="003C4639">
              <w:rPr>
                <w:rFonts w:ascii="Times New Roman" w:eastAsia="Times New Roman" w:hAnsi="Times New Roman" w:cs="Times New Roman"/>
                <w:sz w:val="24"/>
                <w:szCs w:val="24"/>
              </w:rPr>
              <w:t>D. Ear drum</w:t>
            </w:r>
          </w:p>
        </w:tc>
      </w:tr>
    </w:tbl>
    <w:p w:rsidR="003C4639" w:rsidRPr="003C4639" w:rsidRDefault="003C4639" w:rsidP="003C4639">
      <w:pPr>
        <w:spacing w:before="100" w:beforeAutospacing="1" w:after="100" w:afterAutospacing="1" w:line="240" w:lineRule="auto"/>
        <w:ind w:left="720"/>
        <w:rPr>
          <w:rFonts w:ascii="Times New Roman" w:eastAsia="Times New Roman" w:hAnsi="Times New Roman" w:cs="Times New Roman"/>
          <w:sz w:val="24"/>
          <w:szCs w:val="24"/>
        </w:rPr>
      </w:pPr>
      <w:r w:rsidRPr="003C4639">
        <w:rPr>
          <w:rFonts w:ascii="Times New Roman" w:eastAsia="Times New Roman" w:hAnsi="Times New Roman" w:cs="Times New Roman"/>
          <w:sz w:val="24"/>
          <w:szCs w:val="24"/>
        </w:rPr>
        <w:t>Regarding testicular tumour, the following are false except.</w:t>
      </w:r>
    </w:p>
    <w:tbl>
      <w:tblPr>
        <w:tblW w:w="0" w:type="auto"/>
        <w:tblCellSpacing w:w="15" w:type="dxa"/>
        <w:tblInd w:w="720" w:type="dxa"/>
        <w:tblCellMar>
          <w:top w:w="15" w:type="dxa"/>
          <w:left w:w="15" w:type="dxa"/>
          <w:bottom w:w="15" w:type="dxa"/>
          <w:right w:w="15" w:type="dxa"/>
        </w:tblCellMar>
        <w:tblLook w:val="04A0"/>
      </w:tblPr>
      <w:tblGrid>
        <w:gridCol w:w="480"/>
        <w:gridCol w:w="7080"/>
      </w:tblGrid>
      <w:tr w:rsidR="003C4639" w:rsidRPr="003C4639" w:rsidTr="003C4639">
        <w:trPr>
          <w:gridAfter w:val="1"/>
          <w:tblCellSpacing w:w="15" w:type="dxa"/>
        </w:trPr>
        <w:tc>
          <w:tcPr>
            <w:tcW w:w="0" w:type="auto"/>
            <w:vAlign w:val="center"/>
            <w:hideMark/>
          </w:tcPr>
          <w:p w:rsidR="003C4639" w:rsidRPr="003C4639" w:rsidRDefault="003C4639" w:rsidP="003C4639">
            <w:pPr>
              <w:spacing w:after="0" w:line="240" w:lineRule="auto"/>
              <w:rPr>
                <w:rFonts w:ascii="Times New Roman" w:eastAsia="Times New Roman" w:hAnsi="Times New Roman" w:cs="Times New Roman"/>
                <w:sz w:val="24"/>
                <w:szCs w:val="24"/>
              </w:rPr>
            </w:pPr>
          </w:p>
        </w:tc>
      </w:tr>
      <w:tr w:rsidR="003C4639" w:rsidRPr="003C4639" w:rsidTr="003C4639">
        <w:trPr>
          <w:tblCellSpacing w:w="15" w:type="dxa"/>
        </w:trPr>
        <w:tc>
          <w:tcPr>
            <w:tcW w:w="0" w:type="auto"/>
            <w:vAlign w:val="center"/>
            <w:hideMark/>
          </w:tcPr>
          <w:p w:rsidR="003C4639" w:rsidRPr="003C4639" w:rsidRDefault="003C4639" w:rsidP="003C4639">
            <w:pPr>
              <w:spacing w:after="0" w:line="240" w:lineRule="auto"/>
              <w:jc w:val="center"/>
              <w:rPr>
                <w:rFonts w:ascii="Times New Roman" w:eastAsia="Times New Roman" w:hAnsi="Times New Roman" w:cs="Times New Roman"/>
                <w:sz w:val="24"/>
                <w:szCs w:val="24"/>
              </w:rPr>
            </w:pPr>
            <w:r w:rsidRPr="003C4639">
              <w:rPr>
                <w:rFonts w:ascii="Times New Roman" w:eastAsia="Times New Roman" w:hAnsi="Times New Roman" w:cs="Times New Roman"/>
                <w:sz w:val="24"/>
                <w:szCs w:val="24"/>
              </w:rPr>
              <w:object w:dxaOrig="1440" w:dyaOrig="1440">
                <v:shape id="_x0000_i4244" type="#_x0000_t75" style="width:20.25pt;height:18pt" o:ole="">
                  <v:imagedata r:id="rId4" o:title=""/>
                </v:shape>
                <w:control r:id="rId795" w:name="DefaultOcxName489" w:shapeid="_x0000_i4244"/>
              </w:object>
            </w:r>
          </w:p>
        </w:tc>
        <w:tc>
          <w:tcPr>
            <w:tcW w:w="0" w:type="auto"/>
            <w:vAlign w:val="center"/>
            <w:hideMark/>
          </w:tcPr>
          <w:p w:rsidR="003C4639" w:rsidRPr="003C4639" w:rsidRDefault="003C4639" w:rsidP="003C4639">
            <w:pPr>
              <w:spacing w:before="100" w:beforeAutospacing="1" w:after="100" w:afterAutospacing="1" w:line="240" w:lineRule="auto"/>
              <w:rPr>
                <w:rFonts w:ascii="Times New Roman" w:eastAsia="Times New Roman" w:hAnsi="Times New Roman" w:cs="Times New Roman"/>
                <w:sz w:val="24"/>
                <w:szCs w:val="24"/>
              </w:rPr>
            </w:pPr>
            <w:r w:rsidRPr="003C4639">
              <w:rPr>
                <w:rFonts w:ascii="Times New Roman" w:eastAsia="Times New Roman" w:hAnsi="Times New Roman" w:cs="Times New Roman"/>
                <w:sz w:val="24"/>
                <w:szCs w:val="24"/>
              </w:rPr>
              <w:t>A. They are commonest malignancy in older man</w:t>
            </w:r>
          </w:p>
        </w:tc>
      </w:tr>
      <w:tr w:rsidR="003C4639" w:rsidRPr="003C4639" w:rsidTr="003C4639">
        <w:trPr>
          <w:tblCellSpacing w:w="15" w:type="dxa"/>
        </w:trPr>
        <w:tc>
          <w:tcPr>
            <w:tcW w:w="0" w:type="auto"/>
            <w:vAlign w:val="center"/>
            <w:hideMark/>
          </w:tcPr>
          <w:p w:rsidR="003C4639" w:rsidRPr="003C4639" w:rsidRDefault="003C4639" w:rsidP="003C4639">
            <w:pPr>
              <w:spacing w:after="0" w:line="240" w:lineRule="auto"/>
              <w:jc w:val="center"/>
              <w:rPr>
                <w:rFonts w:ascii="Times New Roman" w:eastAsia="Times New Roman" w:hAnsi="Times New Roman" w:cs="Times New Roman"/>
                <w:sz w:val="24"/>
                <w:szCs w:val="24"/>
              </w:rPr>
            </w:pPr>
            <w:r w:rsidRPr="003C4639">
              <w:rPr>
                <w:rFonts w:ascii="Times New Roman" w:eastAsia="Times New Roman" w:hAnsi="Times New Roman" w:cs="Times New Roman"/>
                <w:sz w:val="24"/>
                <w:szCs w:val="24"/>
              </w:rPr>
              <w:object w:dxaOrig="1440" w:dyaOrig="1440">
                <v:shape id="_x0000_i4243" type="#_x0000_t75" style="width:20.25pt;height:18pt" o:ole="">
                  <v:imagedata r:id="rId4" o:title=""/>
                </v:shape>
                <w:control r:id="rId796" w:name="DefaultOcxName1207" w:shapeid="_x0000_i4243"/>
              </w:object>
            </w:r>
          </w:p>
        </w:tc>
        <w:tc>
          <w:tcPr>
            <w:tcW w:w="0" w:type="auto"/>
            <w:vAlign w:val="center"/>
            <w:hideMark/>
          </w:tcPr>
          <w:p w:rsidR="003C4639" w:rsidRPr="003C4639" w:rsidRDefault="003C4639" w:rsidP="003C4639">
            <w:pPr>
              <w:spacing w:before="100" w:beforeAutospacing="1" w:after="100" w:afterAutospacing="1" w:line="240" w:lineRule="auto"/>
              <w:rPr>
                <w:rFonts w:ascii="Times New Roman" w:eastAsia="Times New Roman" w:hAnsi="Times New Roman" w:cs="Times New Roman"/>
                <w:sz w:val="24"/>
                <w:szCs w:val="24"/>
              </w:rPr>
            </w:pPr>
            <w:r w:rsidRPr="003C4639">
              <w:rPr>
                <w:rFonts w:ascii="Times New Roman" w:eastAsia="Times New Roman" w:hAnsi="Times New Roman" w:cs="Times New Roman"/>
                <w:sz w:val="24"/>
                <w:szCs w:val="24"/>
              </w:rPr>
              <w:t>B. Seminomas are radiosensitive</w:t>
            </w:r>
          </w:p>
        </w:tc>
      </w:tr>
      <w:tr w:rsidR="003C4639" w:rsidRPr="003C4639" w:rsidTr="003C4639">
        <w:trPr>
          <w:tblCellSpacing w:w="15" w:type="dxa"/>
        </w:trPr>
        <w:tc>
          <w:tcPr>
            <w:tcW w:w="0" w:type="auto"/>
            <w:vAlign w:val="center"/>
            <w:hideMark/>
          </w:tcPr>
          <w:p w:rsidR="003C4639" w:rsidRPr="003C4639" w:rsidRDefault="003C4639" w:rsidP="003C4639">
            <w:pPr>
              <w:spacing w:after="0" w:line="240" w:lineRule="auto"/>
              <w:jc w:val="center"/>
              <w:rPr>
                <w:rFonts w:ascii="Times New Roman" w:eastAsia="Times New Roman" w:hAnsi="Times New Roman" w:cs="Times New Roman"/>
                <w:sz w:val="24"/>
                <w:szCs w:val="24"/>
              </w:rPr>
            </w:pPr>
            <w:r w:rsidRPr="003C4639">
              <w:rPr>
                <w:rFonts w:ascii="Times New Roman" w:eastAsia="Times New Roman" w:hAnsi="Times New Roman" w:cs="Times New Roman"/>
                <w:sz w:val="24"/>
                <w:szCs w:val="24"/>
              </w:rPr>
              <w:object w:dxaOrig="1440" w:dyaOrig="1440">
                <v:shape id="_x0000_i4242" type="#_x0000_t75" style="width:20.25pt;height:18pt" o:ole="">
                  <v:imagedata r:id="rId4" o:title=""/>
                </v:shape>
                <w:control r:id="rId797" w:name="DefaultOcxName2197" w:shapeid="_x0000_i4242"/>
              </w:object>
            </w:r>
          </w:p>
        </w:tc>
        <w:tc>
          <w:tcPr>
            <w:tcW w:w="0" w:type="auto"/>
            <w:vAlign w:val="center"/>
            <w:hideMark/>
          </w:tcPr>
          <w:p w:rsidR="003C4639" w:rsidRPr="003C4639" w:rsidRDefault="003C4639" w:rsidP="003C4639">
            <w:pPr>
              <w:spacing w:before="100" w:beforeAutospacing="1" w:after="100" w:afterAutospacing="1" w:line="240" w:lineRule="auto"/>
              <w:rPr>
                <w:rFonts w:ascii="Times New Roman" w:eastAsia="Times New Roman" w:hAnsi="Times New Roman" w:cs="Times New Roman"/>
                <w:sz w:val="24"/>
                <w:szCs w:val="24"/>
              </w:rPr>
            </w:pPr>
            <w:r w:rsidRPr="003C4639">
              <w:rPr>
                <w:rFonts w:ascii="Times New Roman" w:eastAsia="Times New Roman" w:hAnsi="Times New Roman" w:cs="Times New Roman"/>
                <w:sz w:val="24"/>
                <w:szCs w:val="24"/>
              </w:rPr>
              <w:t>C. Only 25% of Stage 1 teratomas are cured by surgery alone</w:t>
            </w:r>
          </w:p>
        </w:tc>
      </w:tr>
      <w:tr w:rsidR="003C4639" w:rsidRPr="003C4639" w:rsidTr="003C4639">
        <w:trPr>
          <w:tblCellSpacing w:w="15" w:type="dxa"/>
        </w:trPr>
        <w:tc>
          <w:tcPr>
            <w:tcW w:w="0" w:type="auto"/>
            <w:vAlign w:val="center"/>
            <w:hideMark/>
          </w:tcPr>
          <w:p w:rsidR="003C4639" w:rsidRPr="003C4639" w:rsidRDefault="003C4639" w:rsidP="003C4639">
            <w:pPr>
              <w:spacing w:after="0" w:line="240" w:lineRule="auto"/>
              <w:jc w:val="center"/>
              <w:rPr>
                <w:rFonts w:ascii="Times New Roman" w:eastAsia="Times New Roman" w:hAnsi="Times New Roman" w:cs="Times New Roman"/>
                <w:sz w:val="24"/>
                <w:szCs w:val="24"/>
              </w:rPr>
            </w:pPr>
            <w:r w:rsidRPr="003C4639">
              <w:rPr>
                <w:rFonts w:ascii="Times New Roman" w:eastAsia="Times New Roman" w:hAnsi="Times New Roman" w:cs="Times New Roman"/>
                <w:sz w:val="24"/>
                <w:szCs w:val="24"/>
              </w:rPr>
              <w:object w:dxaOrig="1440" w:dyaOrig="1440">
                <v:shape id="_x0000_i4241" type="#_x0000_t75" style="width:20.25pt;height:18pt" o:ole="">
                  <v:imagedata r:id="rId4" o:title=""/>
                </v:shape>
                <w:control r:id="rId798" w:name="DefaultOcxName3197" w:shapeid="_x0000_i4241"/>
              </w:object>
            </w:r>
          </w:p>
        </w:tc>
        <w:tc>
          <w:tcPr>
            <w:tcW w:w="0" w:type="auto"/>
            <w:vAlign w:val="center"/>
            <w:hideMark/>
          </w:tcPr>
          <w:p w:rsidR="003C4639" w:rsidRPr="003C4639" w:rsidRDefault="003C4639" w:rsidP="003C4639">
            <w:pPr>
              <w:spacing w:before="100" w:beforeAutospacing="1" w:after="100" w:afterAutospacing="1" w:line="240" w:lineRule="auto"/>
              <w:rPr>
                <w:rFonts w:ascii="Times New Roman" w:eastAsia="Times New Roman" w:hAnsi="Times New Roman" w:cs="Times New Roman"/>
                <w:sz w:val="24"/>
                <w:szCs w:val="24"/>
              </w:rPr>
            </w:pPr>
            <w:r w:rsidRPr="003C4639">
              <w:rPr>
                <w:rFonts w:ascii="Times New Roman" w:eastAsia="Times New Roman" w:hAnsi="Times New Roman" w:cs="Times New Roman"/>
                <w:sz w:val="24"/>
                <w:szCs w:val="24"/>
              </w:rPr>
              <w:t>D. Chemotherapy rarely produces a cure in those with Metastatic disease</w:t>
            </w:r>
          </w:p>
        </w:tc>
      </w:tr>
    </w:tbl>
    <w:p w:rsidR="003C4639" w:rsidRPr="003C4639" w:rsidRDefault="003C4639" w:rsidP="003C4639">
      <w:pPr>
        <w:spacing w:before="100" w:beforeAutospacing="1" w:after="100" w:afterAutospacing="1" w:line="240" w:lineRule="auto"/>
        <w:ind w:left="720"/>
        <w:rPr>
          <w:rFonts w:ascii="Times New Roman" w:eastAsia="Times New Roman" w:hAnsi="Times New Roman" w:cs="Times New Roman"/>
          <w:sz w:val="24"/>
          <w:szCs w:val="24"/>
        </w:rPr>
      </w:pPr>
      <w:r w:rsidRPr="003C4639">
        <w:rPr>
          <w:rFonts w:ascii="Times New Roman" w:eastAsia="Times New Roman" w:hAnsi="Times New Roman" w:cs="Times New Roman"/>
          <w:sz w:val="24"/>
          <w:szCs w:val="24"/>
        </w:rPr>
        <w:lastRenderedPageBreak/>
        <w:t>A young patient presents with history of dysphagia more to liquid than solids. The first investigation you will do is:</w:t>
      </w:r>
    </w:p>
    <w:tbl>
      <w:tblPr>
        <w:tblW w:w="0" w:type="auto"/>
        <w:tblCellSpacing w:w="15" w:type="dxa"/>
        <w:tblInd w:w="720" w:type="dxa"/>
        <w:tblCellMar>
          <w:top w:w="15" w:type="dxa"/>
          <w:left w:w="15" w:type="dxa"/>
          <w:bottom w:w="15" w:type="dxa"/>
          <w:right w:w="15" w:type="dxa"/>
        </w:tblCellMar>
        <w:tblLook w:val="04A0"/>
      </w:tblPr>
      <w:tblGrid>
        <w:gridCol w:w="480"/>
        <w:gridCol w:w="2588"/>
      </w:tblGrid>
      <w:tr w:rsidR="003C4639" w:rsidRPr="003C4639" w:rsidTr="003C4639">
        <w:trPr>
          <w:gridAfter w:val="1"/>
          <w:tblCellSpacing w:w="15" w:type="dxa"/>
        </w:trPr>
        <w:tc>
          <w:tcPr>
            <w:tcW w:w="0" w:type="auto"/>
            <w:vAlign w:val="center"/>
            <w:hideMark/>
          </w:tcPr>
          <w:p w:rsidR="003C4639" w:rsidRPr="003C4639" w:rsidRDefault="003C4639" w:rsidP="003C4639">
            <w:pPr>
              <w:spacing w:after="0" w:line="240" w:lineRule="auto"/>
              <w:rPr>
                <w:rFonts w:ascii="Times New Roman" w:eastAsia="Times New Roman" w:hAnsi="Times New Roman" w:cs="Times New Roman"/>
                <w:sz w:val="24"/>
                <w:szCs w:val="24"/>
              </w:rPr>
            </w:pPr>
          </w:p>
        </w:tc>
      </w:tr>
      <w:tr w:rsidR="003C4639" w:rsidRPr="003C4639" w:rsidTr="003C4639">
        <w:trPr>
          <w:tblCellSpacing w:w="15" w:type="dxa"/>
        </w:trPr>
        <w:tc>
          <w:tcPr>
            <w:tcW w:w="0" w:type="auto"/>
            <w:vAlign w:val="center"/>
            <w:hideMark/>
          </w:tcPr>
          <w:p w:rsidR="003C4639" w:rsidRPr="003C4639" w:rsidRDefault="003C4639" w:rsidP="003C4639">
            <w:pPr>
              <w:spacing w:after="0" w:line="240" w:lineRule="auto"/>
              <w:jc w:val="center"/>
              <w:rPr>
                <w:rFonts w:ascii="Times New Roman" w:eastAsia="Times New Roman" w:hAnsi="Times New Roman" w:cs="Times New Roman"/>
                <w:sz w:val="24"/>
                <w:szCs w:val="24"/>
              </w:rPr>
            </w:pPr>
            <w:r w:rsidRPr="003C4639">
              <w:rPr>
                <w:rFonts w:ascii="Times New Roman" w:eastAsia="Times New Roman" w:hAnsi="Times New Roman" w:cs="Times New Roman"/>
                <w:sz w:val="24"/>
                <w:szCs w:val="24"/>
              </w:rPr>
              <w:object w:dxaOrig="1440" w:dyaOrig="1440">
                <v:shape id="_x0000_i4260" type="#_x0000_t75" style="width:20.25pt;height:18pt" o:ole="">
                  <v:imagedata r:id="rId4" o:title=""/>
                </v:shape>
                <w:control r:id="rId799" w:name="DefaultOcxName490" w:shapeid="_x0000_i4260"/>
              </w:object>
            </w:r>
          </w:p>
        </w:tc>
        <w:tc>
          <w:tcPr>
            <w:tcW w:w="0" w:type="auto"/>
            <w:vAlign w:val="center"/>
            <w:hideMark/>
          </w:tcPr>
          <w:p w:rsidR="003C4639" w:rsidRPr="003C4639" w:rsidRDefault="003C4639" w:rsidP="003C4639">
            <w:pPr>
              <w:spacing w:before="100" w:beforeAutospacing="1" w:after="100" w:afterAutospacing="1" w:line="240" w:lineRule="auto"/>
              <w:rPr>
                <w:rFonts w:ascii="Times New Roman" w:eastAsia="Times New Roman" w:hAnsi="Times New Roman" w:cs="Times New Roman"/>
                <w:sz w:val="24"/>
                <w:szCs w:val="24"/>
              </w:rPr>
            </w:pPr>
            <w:r w:rsidRPr="003C4639">
              <w:rPr>
                <w:rFonts w:ascii="Times New Roman" w:eastAsia="Times New Roman" w:hAnsi="Times New Roman" w:cs="Times New Roman"/>
                <w:sz w:val="24"/>
                <w:szCs w:val="24"/>
              </w:rPr>
              <w:t>A. Barium Swallow</w:t>
            </w:r>
          </w:p>
        </w:tc>
      </w:tr>
      <w:tr w:rsidR="003C4639" w:rsidRPr="003C4639" w:rsidTr="003C4639">
        <w:trPr>
          <w:tblCellSpacing w:w="15" w:type="dxa"/>
        </w:trPr>
        <w:tc>
          <w:tcPr>
            <w:tcW w:w="0" w:type="auto"/>
            <w:vAlign w:val="center"/>
            <w:hideMark/>
          </w:tcPr>
          <w:p w:rsidR="003C4639" w:rsidRPr="003C4639" w:rsidRDefault="003C4639" w:rsidP="003C4639">
            <w:pPr>
              <w:spacing w:after="0" w:line="240" w:lineRule="auto"/>
              <w:jc w:val="center"/>
              <w:rPr>
                <w:rFonts w:ascii="Times New Roman" w:eastAsia="Times New Roman" w:hAnsi="Times New Roman" w:cs="Times New Roman"/>
                <w:sz w:val="24"/>
                <w:szCs w:val="24"/>
              </w:rPr>
            </w:pPr>
            <w:r w:rsidRPr="003C4639">
              <w:rPr>
                <w:rFonts w:ascii="Times New Roman" w:eastAsia="Times New Roman" w:hAnsi="Times New Roman" w:cs="Times New Roman"/>
                <w:sz w:val="24"/>
                <w:szCs w:val="24"/>
              </w:rPr>
              <w:object w:dxaOrig="1440" w:dyaOrig="1440">
                <v:shape id="_x0000_i4259" type="#_x0000_t75" style="width:20.25pt;height:18pt" o:ole="">
                  <v:imagedata r:id="rId4" o:title=""/>
                </v:shape>
                <w:control r:id="rId800" w:name="DefaultOcxName1208" w:shapeid="_x0000_i4259"/>
              </w:object>
            </w:r>
          </w:p>
        </w:tc>
        <w:tc>
          <w:tcPr>
            <w:tcW w:w="0" w:type="auto"/>
            <w:vAlign w:val="center"/>
            <w:hideMark/>
          </w:tcPr>
          <w:p w:rsidR="003C4639" w:rsidRPr="003C4639" w:rsidRDefault="003C4639" w:rsidP="003C4639">
            <w:pPr>
              <w:spacing w:before="100" w:beforeAutospacing="1" w:after="100" w:afterAutospacing="1" w:line="240" w:lineRule="auto"/>
              <w:rPr>
                <w:rFonts w:ascii="Times New Roman" w:eastAsia="Times New Roman" w:hAnsi="Times New Roman" w:cs="Times New Roman"/>
                <w:sz w:val="24"/>
                <w:szCs w:val="24"/>
              </w:rPr>
            </w:pPr>
            <w:r w:rsidRPr="003C4639">
              <w:rPr>
                <w:rFonts w:ascii="Times New Roman" w:eastAsia="Times New Roman" w:hAnsi="Times New Roman" w:cs="Times New Roman"/>
                <w:sz w:val="24"/>
                <w:szCs w:val="24"/>
              </w:rPr>
              <w:t>B. Esophagoscopy</w:t>
            </w:r>
          </w:p>
        </w:tc>
      </w:tr>
      <w:tr w:rsidR="003C4639" w:rsidRPr="003C4639" w:rsidTr="003C4639">
        <w:trPr>
          <w:tblCellSpacing w:w="15" w:type="dxa"/>
        </w:trPr>
        <w:tc>
          <w:tcPr>
            <w:tcW w:w="0" w:type="auto"/>
            <w:vAlign w:val="center"/>
            <w:hideMark/>
          </w:tcPr>
          <w:p w:rsidR="003C4639" w:rsidRPr="003C4639" w:rsidRDefault="003C4639" w:rsidP="003C4639">
            <w:pPr>
              <w:spacing w:after="0" w:line="240" w:lineRule="auto"/>
              <w:jc w:val="center"/>
              <w:rPr>
                <w:rFonts w:ascii="Times New Roman" w:eastAsia="Times New Roman" w:hAnsi="Times New Roman" w:cs="Times New Roman"/>
                <w:sz w:val="24"/>
                <w:szCs w:val="24"/>
              </w:rPr>
            </w:pPr>
            <w:r w:rsidRPr="003C4639">
              <w:rPr>
                <w:rFonts w:ascii="Times New Roman" w:eastAsia="Times New Roman" w:hAnsi="Times New Roman" w:cs="Times New Roman"/>
                <w:sz w:val="24"/>
                <w:szCs w:val="24"/>
              </w:rPr>
              <w:object w:dxaOrig="1440" w:dyaOrig="1440">
                <v:shape id="_x0000_i4258" type="#_x0000_t75" style="width:20.25pt;height:18pt" o:ole="">
                  <v:imagedata r:id="rId4" o:title=""/>
                </v:shape>
                <w:control r:id="rId801" w:name="DefaultOcxName2198" w:shapeid="_x0000_i4258"/>
              </w:object>
            </w:r>
          </w:p>
        </w:tc>
        <w:tc>
          <w:tcPr>
            <w:tcW w:w="0" w:type="auto"/>
            <w:vAlign w:val="center"/>
            <w:hideMark/>
          </w:tcPr>
          <w:p w:rsidR="003C4639" w:rsidRPr="003C4639" w:rsidRDefault="003C4639" w:rsidP="003C4639">
            <w:pPr>
              <w:spacing w:before="100" w:beforeAutospacing="1" w:after="100" w:afterAutospacing="1" w:line="240" w:lineRule="auto"/>
              <w:rPr>
                <w:rFonts w:ascii="Times New Roman" w:eastAsia="Times New Roman" w:hAnsi="Times New Roman" w:cs="Times New Roman"/>
                <w:sz w:val="24"/>
                <w:szCs w:val="24"/>
              </w:rPr>
            </w:pPr>
            <w:r w:rsidRPr="003C4639">
              <w:rPr>
                <w:rFonts w:ascii="Times New Roman" w:eastAsia="Times New Roman" w:hAnsi="Times New Roman" w:cs="Times New Roman"/>
                <w:sz w:val="24"/>
                <w:szCs w:val="24"/>
              </w:rPr>
              <w:t>C. Ultrasound of the chest</w:t>
            </w:r>
          </w:p>
        </w:tc>
      </w:tr>
      <w:tr w:rsidR="003C4639" w:rsidRPr="003C4639" w:rsidTr="003C4639">
        <w:trPr>
          <w:tblCellSpacing w:w="15" w:type="dxa"/>
        </w:trPr>
        <w:tc>
          <w:tcPr>
            <w:tcW w:w="0" w:type="auto"/>
            <w:vAlign w:val="center"/>
            <w:hideMark/>
          </w:tcPr>
          <w:p w:rsidR="003C4639" w:rsidRPr="003C4639" w:rsidRDefault="003C4639" w:rsidP="003C4639">
            <w:pPr>
              <w:spacing w:after="0" w:line="240" w:lineRule="auto"/>
              <w:jc w:val="center"/>
              <w:rPr>
                <w:rFonts w:ascii="Times New Roman" w:eastAsia="Times New Roman" w:hAnsi="Times New Roman" w:cs="Times New Roman"/>
                <w:sz w:val="24"/>
                <w:szCs w:val="24"/>
              </w:rPr>
            </w:pPr>
            <w:r w:rsidRPr="003C4639">
              <w:rPr>
                <w:rFonts w:ascii="Times New Roman" w:eastAsia="Times New Roman" w:hAnsi="Times New Roman" w:cs="Times New Roman"/>
                <w:sz w:val="24"/>
                <w:szCs w:val="24"/>
              </w:rPr>
              <w:object w:dxaOrig="1440" w:dyaOrig="1440">
                <v:shape id="_x0000_i4257" type="#_x0000_t75" style="width:20.25pt;height:18pt" o:ole="">
                  <v:imagedata r:id="rId4" o:title=""/>
                </v:shape>
                <w:control r:id="rId802" w:name="DefaultOcxName3198" w:shapeid="_x0000_i4257"/>
              </w:object>
            </w:r>
          </w:p>
        </w:tc>
        <w:tc>
          <w:tcPr>
            <w:tcW w:w="0" w:type="auto"/>
            <w:vAlign w:val="center"/>
            <w:hideMark/>
          </w:tcPr>
          <w:p w:rsidR="003C4639" w:rsidRPr="003C4639" w:rsidRDefault="003C4639" w:rsidP="003C4639">
            <w:pPr>
              <w:spacing w:before="100" w:beforeAutospacing="1" w:after="100" w:afterAutospacing="1" w:line="240" w:lineRule="auto"/>
              <w:rPr>
                <w:rFonts w:ascii="Times New Roman" w:eastAsia="Times New Roman" w:hAnsi="Times New Roman" w:cs="Times New Roman"/>
                <w:sz w:val="24"/>
                <w:szCs w:val="24"/>
              </w:rPr>
            </w:pPr>
            <w:r w:rsidRPr="003C4639">
              <w:rPr>
                <w:rFonts w:ascii="Times New Roman" w:eastAsia="Times New Roman" w:hAnsi="Times New Roman" w:cs="Times New Roman"/>
                <w:sz w:val="24"/>
                <w:szCs w:val="24"/>
              </w:rPr>
              <w:t>D. C.T. Scan of the chest</w:t>
            </w:r>
          </w:p>
        </w:tc>
      </w:tr>
    </w:tbl>
    <w:p w:rsidR="003C4639" w:rsidRPr="003C4639" w:rsidRDefault="003C4639" w:rsidP="003C4639">
      <w:pPr>
        <w:spacing w:before="100" w:beforeAutospacing="1" w:after="100" w:afterAutospacing="1" w:line="240" w:lineRule="auto"/>
        <w:ind w:left="720"/>
        <w:rPr>
          <w:rFonts w:ascii="Times New Roman" w:eastAsia="Times New Roman" w:hAnsi="Times New Roman" w:cs="Times New Roman"/>
          <w:sz w:val="24"/>
          <w:szCs w:val="24"/>
        </w:rPr>
      </w:pPr>
      <w:r w:rsidRPr="003C4639">
        <w:rPr>
          <w:rFonts w:ascii="Times New Roman" w:eastAsia="Times New Roman" w:hAnsi="Times New Roman" w:cs="Times New Roman"/>
          <w:sz w:val="24"/>
          <w:szCs w:val="24"/>
        </w:rPr>
        <w:t>A 45 years old hypertensive male presented with sudden onset severe headache, vomiting and neck stiffness. On examination he didn’t have any focal neurological deficit. His CT scan showed blood in the Sylvain fissure. The probable diagnosis is:</w:t>
      </w:r>
    </w:p>
    <w:tbl>
      <w:tblPr>
        <w:tblW w:w="0" w:type="auto"/>
        <w:tblCellSpacing w:w="15" w:type="dxa"/>
        <w:tblInd w:w="720" w:type="dxa"/>
        <w:tblCellMar>
          <w:top w:w="15" w:type="dxa"/>
          <w:left w:w="15" w:type="dxa"/>
          <w:bottom w:w="15" w:type="dxa"/>
          <w:right w:w="15" w:type="dxa"/>
        </w:tblCellMar>
        <w:tblLook w:val="04A0"/>
      </w:tblPr>
      <w:tblGrid>
        <w:gridCol w:w="480"/>
        <w:gridCol w:w="3075"/>
      </w:tblGrid>
      <w:tr w:rsidR="003C4639" w:rsidRPr="003C4639" w:rsidTr="003C4639">
        <w:trPr>
          <w:gridAfter w:val="1"/>
          <w:tblCellSpacing w:w="15" w:type="dxa"/>
        </w:trPr>
        <w:tc>
          <w:tcPr>
            <w:tcW w:w="0" w:type="auto"/>
            <w:vAlign w:val="center"/>
            <w:hideMark/>
          </w:tcPr>
          <w:p w:rsidR="003C4639" w:rsidRPr="003C4639" w:rsidRDefault="003C4639" w:rsidP="003C4639">
            <w:pPr>
              <w:spacing w:after="0" w:line="240" w:lineRule="auto"/>
              <w:rPr>
                <w:rFonts w:ascii="Times New Roman" w:eastAsia="Times New Roman" w:hAnsi="Times New Roman" w:cs="Times New Roman"/>
                <w:sz w:val="24"/>
                <w:szCs w:val="24"/>
              </w:rPr>
            </w:pPr>
          </w:p>
        </w:tc>
      </w:tr>
      <w:tr w:rsidR="003C4639" w:rsidRPr="003C4639" w:rsidTr="003C4639">
        <w:trPr>
          <w:tblCellSpacing w:w="15" w:type="dxa"/>
        </w:trPr>
        <w:tc>
          <w:tcPr>
            <w:tcW w:w="0" w:type="auto"/>
            <w:vAlign w:val="center"/>
            <w:hideMark/>
          </w:tcPr>
          <w:p w:rsidR="003C4639" w:rsidRPr="003C4639" w:rsidRDefault="003C4639" w:rsidP="003C4639">
            <w:pPr>
              <w:spacing w:after="0" w:line="240" w:lineRule="auto"/>
              <w:jc w:val="center"/>
              <w:rPr>
                <w:rFonts w:ascii="Times New Roman" w:eastAsia="Times New Roman" w:hAnsi="Times New Roman" w:cs="Times New Roman"/>
                <w:sz w:val="24"/>
                <w:szCs w:val="24"/>
              </w:rPr>
            </w:pPr>
            <w:r w:rsidRPr="003C4639">
              <w:rPr>
                <w:rFonts w:ascii="Times New Roman" w:eastAsia="Times New Roman" w:hAnsi="Times New Roman" w:cs="Times New Roman"/>
                <w:sz w:val="24"/>
                <w:szCs w:val="24"/>
              </w:rPr>
              <w:object w:dxaOrig="1440" w:dyaOrig="1440">
                <v:shape id="_x0000_i4279" type="#_x0000_t75" style="width:20.25pt;height:18pt" o:ole="">
                  <v:imagedata r:id="rId4" o:title=""/>
                </v:shape>
                <w:control r:id="rId803" w:name="DefaultOcxName492" w:shapeid="_x0000_i4279"/>
              </w:object>
            </w:r>
          </w:p>
        </w:tc>
        <w:tc>
          <w:tcPr>
            <w:tcW w:w="0" w:type="auto"/>
            <w:vAlign w:val="center"/>
            <w:hideMark/>
          </w:tcPr>
          <w:p w:rsidR="003C4639" w:rsidRPr="003C4639" w:rsidRDefault="003C4639" w:rsidP="003C4639">
            <w:pPr>
              <w:spacing w:before="100" w:beforeAutospacing="1" w:after="100" w:afterAutospacing="1" w:line="240" w:lineRule="auto"/>
              <w:rPr>
                <w:rFonts w:ascii="Times New Roman" w:eastAsia="Times New Roman" w:hAnsi="Times New Roman" w:cs="Times New Roman"/>
                <w:sz w:val="24"/>
                <w:szCs w:val="24"/>
              </w:rPr>
            </w:pPr>
            <w:r w:rsidRPr="003C4639">
              <w:rPr>
                <w:rFonts w:ascii="Times New Roman" w:eastAsia="Times New Roman" w:hAnsi="Times New Roman" w:cs="Times New Roman"/>
                <w:sz w:val="24"/>
                <w:szCs w:val="24"/>
              </w:rPr>
              <w:t>A. Meningitis</w:t>
            </w:r>
          </w:p>
        </w:tc>
      </w:tr>
      <w:tr w:rsidR="003C4639" w:rsidRPr="003C4639" w:rsidTr="003C4639">
        <w:trPr>
          <w:tblCellSpacing w:w="15" w:type="dxa"/>
        </w:trPr>
        <w:tc>
          <w:tcPr>
            <w:tcW w:w="0" w:type="auto"/>
            <w:vAlign w:val="center"/>
            <w:hideMark/>
          </w:tcPr>
          <w:p w:rsidR="003C4639" w:rsidRPr="003C4639" w:rsidRDefault="003C4639" w:rsidP="003C4639">
            <w:pPr>
              <w:spacing w:after="0" w:line="240" w:lineRule="auto"/>
              <w:jc w:val="center"/>
              <w:rPr>
                <w:rFonts w:ascii="Times New Roman" w:eastAsia="Times New Roman" w:hAnsi="Times New Roman" w:cs="Times New Roman"/>
                <w:sz w:val="24"/>
                <w:szCs w:val="24"/>
              </w:rPr>
            </w:pPr>
            <w:r w:rsidRPr="003C4639">
              <w:rPr>
                <w:rFonts w:ascii="Times New Roman" w:eastAsia="Times New Roman" w:hAnsi="Times New Roman" w:cs="Times New Roman"/>
                <w:sz w:val="24"/>
                <w:szCs w:val="24"/>
              </w:rPr>
              <w:object w:dxaOrig="1440" w:dyaOrig="1440">
                <v:shape id="_x0000_i4278" type="#_x0000_t75" style="width:20.25pt;height:18pt" o:ole="">
                  <v:imagedata r:id="rId4" o:title=""/>
                </v:shape>
                <w:control r:id="rId804" w:name="DefaultOcxName1209" w:shapeid="_x0000_i4278"/>
              </w:object>
            </w:r>
          </w:p>
        </w:tc>
        <w:tc>
          <w:tcPr>
            <w:tcW w:w="0" w:type="auto"/>
            <w:vAlign w:val="center"/>
            <w:hideMark/>
          </w:tcPr>
          <w:p w:rsidR="003C4639" w:rsidRPr="003C4639" w:rsidRDefault="003C4639" w:rsidP="003C4639">
            <w:pPr>
              <w:spacing w:before="100" w:beforeAutospacing="1" w:after="100" w:afterAutospacing="1" w:line="240" w:lineRule="auto"/>
              <w:rPr>
                <w:rFonts w:ascii="Times New Roman" w:eastAsia="Times New Roman" w:hAnsi="Times New Roman" w:cs="Times New Roman"/>
                <w:sz w:val="24"/>
                <w:szCs w:val="24"/>
              </w:rPr>
            </w:pPr>
            <w:r w:rsidRPr="003C4639">
              <w:rPr>
                <w:rFonts w:ascii="Times New Roman" w:eastAsia="Times New Roman" w:hAnsi="Times New Roman" w:cs="Times New Roman"/>
                <w:sz w:val="24"/>
                <w:szCs w:val="24"/>
              </w:rPr>
              <w:t>B. Ruptured aneurysm</w:t>
            </w:r>
          </w:p>
        </w:tc>
      </w:tr>
      <w:tr w:rsidR="003C4639" w:rsidRPr="003C4639" w:rsidTr="003C4639">
        <w:trPr>
          <w:tblCellSpacing w:w="15" w:type="dxa"/>
        </w:trPr>
        <w:tc>
          <w:tcPr>
            <w:tcW w:w="0" w:type="auto"/>
            <w:vAlign w:val="center"/>
            <w:hideMark/>
          </w:tcPr>
          <w:p w:rsidR="003C4639" w:rsidRPr="003C4639" w:rsidRDefault="003C4639" w:rsidP="003C4639">
            <w:pPr>
              <w:spacing w:after="0" w:line="240" w:lineRule="auto"/>
              <w:jc w:val="center"/>
              <w:rPr>
                <w:rFonts w:ascii="Times New Roman" w:eastAsia="Times New Roman" w:hAnsi="Times New Roman" w:cs="Times New Roman"/>
                <w:sz w:val="24"/>
                <w:szCs w:val="24"/>
              </w:rPr>
            </w:pPr>
            <w:r w:rsidRPr="003C4639">
              <w:rPr>
                <w:rFonts w:ascii="Times New Roman" w:eastAsia="Times New Roman" w:hAnsi="Times New Roman" w:cs="Times New Roman"/>
                <w:sz w:val="24"/>
                <w:szCs w:val="24"/>
              </w:rPr>
              <w:object w:dxaOrig="1440" w:dyaOrig="1440">
                <v:shape id="_x0000_i4277" type="#_x0000_t75" style="width:20.25pt;height:18pt" o:ole="">
                  <v:imagedata r:id="rId4" o:title=""/>
                </v:shape>
                <w:control r:id="rId805" w:name="DefaultOcxName2199" w:shapeid="_x0000_i4277"/>
              </w:object>
            </w:r>
          </w:p>
        </w:tc>
        <w:tc>
          <w:tcPr>
            <w:tcW w:w="0" w:type="auto"/>
            <w:vAlign w:val="center"/>
            <w:hideMark/>
          </w:tcPr>
          <w:p w:rsidR="003C4639" w:rsidRPr="003C4639" w:rsidRDefault="003C4639" w:rsidP="003C4639">
            <w:pPr>
              <w:spacing w:before="100" w:beforeAutospacing="1" w:after="100" w:afterAutospacing="1" w:line="240" w:lineRule="auto"/>
              <w:rPr>
                <w:rFonts w:ascii="Times New Roman" w:eastAsia="Times New Roman" w:hAnsi="Times New Roman" w:cs="Times New Roman"/>
                <w:sz w:val="24"/>
                <w:szCs w:val="24"/>
              </w:rPr>
            </w:pPr>
            <w:r w:rsidRPr="003C4639">
              <w:rPr>
                <w:rFonts w:ascii="Times New Roman" w:eastAsia="Times New Roman" w:hAnsi="Times New Roman" w:cs="Times New Roman"/>
                <w:sz w:val="24"/>
                <w:szCs w:val="24"/>
              </w:rPr>
              <w:t>C. Hypertensive bleed</w:t>
            </w:r>
          </w:p>
        </w:tc>
      </w:tr>
      <w:tr w:rsidR="003C4639" w:rsidRPr="003C4639" w:rsidTr="003C4639">
        <w:trPr>
          <w:tblCellSpacing w:w="15" w:type="dxa"/>
        </w:trPr>
        <w:tc>
          <w:tcPr>
            <w:tcW w:w="0" w:type="auto"/>
            <w:vAlign w:val="center"/>
            <w:hideMark/>
          </w:tcPr>
          <w:p w:rsidR="003C4639" w:rsidRPr="003C4639" w:rsidRDefault="003C4639" w:rsidP="003C4639">
            <w:pPr>
              <w:spacing w:after="0" w:line="240" w:lineRule="auto"/>
              <w:jc w:val="center"/>
              <w:rPr>
                <w:rFonts w:ascii="Times New Roman" w:eastAsia="Times New Roman" w:hAnsi="Times New Roman" w:cs="Times New Roman"/>
                <w:sz w:val="24"/>
                <w:szCs w:val="24"/>
              </w:rPr>
            </w:pPr>
            <w:r w:rsidRPr="003C4639">
              <w:rPr>
                <w:rFonts w:ascii="Times New Roman" w:eastAsia="Times New Roman" w:hAnsi="Times New Roman" w:cs="Times New Roman"/>
                <w:sz w:val="24"/>
                <w:szCs w:val="24"/>
              </w:rPr>
              <w:object w:dxaOrig="1440" w:dyaOrig="1440">
                <v:shape id="_x0000_i4276" type="#_x0000_t75" style="width:20.25pt;height:18pt" o:ole="">
                  <v:imagedata r:id="rId4" o:title=""/>
                </v:shape>
                <w:control r:id="rId806" w:name="DefaultOcxName3199" w:shapeid="_x0000_i4276"/>
              </w:object>
            </w:r>
          </w:p>
        </w:tc>
        <w:tc>
          <w:tcPr>
            <w:tcW w:w="0" w:type="auto"/>
            <w:vAlign w:val="center"/>
            <w:hideMark/>
          </w:tcPr>
          <w:p w:rsidR="003C4639" w:rsidRPr="003C4639" w:rsidRDefault="003C4639" w:rsidP="003C4639">
            <w:pPr>
              <w:spacing w:before="100" w:beforeAutospacing="1" w:after="100" w:afterAutospacing="1" w:line="240" w:lineRule="auto"/>
              <w:rPr>
                <w:rFonts w:ascii="Times New Roman" w:eastAsia="Times New Roman" w:hAnsi="Times New Roman" w:cs="Times New Roman"/>
                <w:sz w:val="24"/>
                <w:szCs w:val="24"/>
              </w:rPr>
            </w:pPr>
            <w:r w:rsidRPr="003C4639">
              <w:rPr>
                <w:rFonts w:ascii="Times New Roman" w:eastAsia="Times New Roman" w:hAnsi="Times New Roman" w:cs="Times New Roman"/>
                <w:sz w:val="24"/>
                <w:szCs w:val="24"/>
              </w:rPr>
              <w:t>D. Stroke</w:t>
            </w:r>
          </w:p>
        </w:tc>
      </w:tr>
      <w:tr w:rsidR="003C4639" w:rsidRPr="003C4639" w:rsidTr="003C4639">
        <w:trPr>
          <w:tblCellSpacing w:w="15" w:type="dxa"/>
        </w:trPr>
        <w:tc>
          <w:tcPr>
            <w:tcW w:w="0" w:type="auto"/>
            <w:vAlign w:val="center"/>
            <w:hideMark/>
          </w:tcPr>
          <w:p w:rsidR="003C4639" w:rsidRPr="003C4639" w:rsidRDefault="003C4639" w:rsidP="003C4639">
            <w:pPr>
              <w:spacing w:after="0" w:line="240" w:lineRule="auto"/>
              <w:jc w:val="center"/>
              <w:rPr>
                <w:rFonts w:ascii="Times New Roman" w:eastAsia="Times New Roman" w:hAnsi="Times New Roman" w:cs="Times New Roman"/>
                <w:sz w:val="24"/>
                <w:szCs w:val="24"/>
              </w:rPr>
            </w:pPr>
            <w:r w:rsidRPr="003C4639">
              <w:rPr>
                <w:rFonts w:ascii="Times New Roman" w:eastAsia="Times New Roman" w:hAnsi="Times New Roman" w:cs="Times New Roman"/>
                <w:sz w:val="24"/>
                <w:szCs w:val="24"/>
              </w:rPr>
              <w:object w:dxaOrig="1440" w:dyaOrig="1440">
                <v:shape id="_x0000_i4275" type="#_x0000_t75" style="width:20.25pt;height:18pt" o:ole="">
                  <v:imagedata r:id="rId4" o:title=""/>
                </v:shape>
                <w:control r:id="rId807" w:name="DefaultOcxName491" w:shapeid="_x0000_i4275"/>
              </w:object>
            </w:r>
          </w:p>
        </w:tc>
        <w:tc>
          <w:tcPr>
            <w:tcW w:w="0" w:type="auto"/>
            <w:vAlign w:val="center"/>
            <w:hideMark/>
          </w:tcPr>
          <w:p w:rsidR="003C4639" w:rsidRPr="003C4639" w:rsidRDefault="003C4639" w:rsidP="003C4639">
            <w:pPr>
              <w:spacing w:before="100" w:beforeAutospacing="1" w:after="100" w:afterAutospacing="1" w:line="240" w:lineRule="auto"/>
              <w:rPr>
                <w:rFonts w:ascii="Times New Roman" w:eastAsia="Times New Roman" w:hAnsi="Times New Roman" w:cs="Times New Roman"/>
                <w:sz w:val="24"/>
                <w:szCs w:val="24"/>
              </w:rPr>
            </w:pPr>
            <w:r w:rsidRPr="003C4639">
              <w:rPr>
                <w:rFonts w:ascii="Times New Roman" w:eastAsia="Times New Roman" w:hAnsi="Times New Roman" w:cs="Times New Roman"/>
                <w:sz w:val="24"/>
                <w:szCs w:val="24"/>
              </w:rPr>
              <w:t>E. B &amp; C both them are correct</w:t>
            </w:r>
          </w:p>
        </w:tc>
      </w:tr>
    </w:tbl>
    <w:p w:rsidR="00EF7754" w:rsidRPr="00EF7754" w:rsidRDefault="00EF7754" w:rsidP="00EF7754">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2702CD" w:rsidRDefault="002702CD"/>
    <w:sectPr w:rsidR="002702CD" w:rsidSect="002702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7754"/>
    <w:rsid w:val="001E712C"/>
    <w:rsid w:val="002702CD"/>
    <w:rsid w:val="003C4639"/>
    <w:rsid w:val="004A2A7F"/>
    <w:rsid w:val="00515432"/>
    <w:rsid w:val="00960996"/>
    <w:rsid w:val="00EF77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CD"/>
  </w:style>
  <w:style w:type="paragraph" w:styleId="Heading1">
    <w:name w:val="heading 1"/>
    <w:basedOn w:val="Normal"/>
    <w:link w:val="Heading1Char"/>
    <w:uiPriority w:val="9"/>
    <w:qFormat/>
    <w:rsid w:val="00EF77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75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F7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EF7754"/>
  </w:style>
  <w:style w:type="character" w:styleId="Strong">
    <w:name w:val="Strong"/>
    <w:basedOn w:val="DefaultParagraphFont"/>
    <w:uiPriority w:val="22"/>
    <w:qFormat/>
    <w:rsid w:val="004A2A7F"/>
    <w:rPr>
      <w:b/>
      <w:bCs/>
    </w:rPr>
  </w:style>
</w:styles>
</file>

<file path=word/webSettings.xml><?xml version="1.0" encoding="utf-8"?>
<w:webSettings xmlns:r="http://schemas.openxmlformats.org/officeDocument/2006/relationships" xmlns:w="http://schemas.openxmlformats.org/wordprocessingml/2006/main">
  <w:divs>
    <w:div w:id="1905339">
      <w:bodyDiv w:val="1"/>
      <w:marLeft w:val="0"/>
      <w:marRight w:val="0"/>
      <w:marTop w:val="0"/>
      <w:marBottom w:val="0"/>
      <w:divBdr>
        <w:top w:val="none" w:sz="0" w:space="0" w:color="auto"/>
        <w:left w:val="none" w:sz="0" w:space="0" w:color="auto"/>
        <w:bottom w:val="none" w:sz="0" w:space="0" w:color="auto"/>
        <w:right w:val="none" w:sz="0" w:space="0" w:color="auto"/>
      </w:divBdr>
      <w:divsChild>
        <w:div w:id="801773852">
          <w:marLeft w:val="0"/>
          <w:marRight w:val="0"/>
          <w:marTop w:val="0"/>
          <w:marBottom w:val="0"/>
          <w:divBdr>
            <w:top w:val="none" w:sz="0" w:space="0" w:color="auto"/>
            <w:left w:val="none" w:sz="0" w:space="0" w:color="auto"/>
            <w:bottom w:val="none" w:sz="0" w:space="0" w:color="auto"/>
            <w:right w:val="none" w:sz="0" w:space="0" w:color="auto"/>
          </w:divBdr>
          <w:divsChild>
            <w:div w:id="1904371380">
              <w:marLeft w:val="0"/>
              <w:marRight w:val="0"/>
              <w:marTop w:val="0"/>
              <w:marBottom w:val="0"/>
              <w:divBdr>
                <w:top w:val="none" w:sz="0" w:space="0" w:color="auto"/>
                <w:left w:val="none" w:sz="0" w:space="0" w:color="auto"/>
                <w:bottom w:val="none" w:sz="0" w:space="0" w:color="auto"/>
                <w:right w:val="none" w:sz="0" w:space="0" w:color="auto"/>
              </w:divBdr>
            </w:div>
          </w:divsChild>
        </w:div>
        <w:div w:id="1196502339">
          <w:marLeft w:val="0"/>
          <w:marRight w:val="0"/>
          <w:marTop w:val="0"/>
          <w:marBottom w:val="0"/>
          <w:divBdr>
            <w:top w:val="none" w:sz="0" w:space="0" w:color="auto"/>
            <w:left w:val="none" w:sz="0" w:space="0" w:color="auto"/>
            <w:bottom w:val="none" w:sz="0" w:space="0" w:color="auto"/>
            <w:right w:val="none" w:sz="0" w:space="0" w:color="auto"/>
          </w:divBdr>
          <w:divsChild>
            <w:div w:id="1449544241">
              <w:marLeft w:val="0"/>
              <w:marRight w:val="0"/>
              <w:marTop w:val="0"/>
              <w:marBottom w:val="0"/>
              <w:divBdr>
                <w:top w:val="none" w:sz="0" w:space="0" w:color="auto"/>
                <w:left w:val="none" w:sz="0" w:space="0" w:color="auto"/>
                <w:bottom w:val="none" w:sz="0" w:space="0" w:color="auto"/>
                <w:right w:val="none" w:sz="0" w:space="0" w:color="auto"/>
              </w:divBdr>
            </w:div>
          </w:divsChild>
        </w:div>
        <w:div w:id="566652456">
          <w:marLeft w:val="0"/>
          <w:marRight w:val="0"/>
          <w:marTop w:val="0"/>
          <w:marBottom w:val="0"/>
          <w:divBdr>
            <w:top w:val="none" w:sz="0" w:space="0" w:color="auto"/>
            <w:left w:val="none" w:sz="0" w:space="0" w:color="auto"/>
            <w:bottom w:val="none" w:sz="0" w:space="0" w:color="auto"/>
            <w:right w:val="none" w:sz="0" w:space="0" w:color="auto"/>
          </w:divBdr>
          <w:divsChild>
            <w:div w:id="1848012295">
              <w:marLeft w:val="0"/>
              <w:marRight w:val="0"/>
              <w:marTop w:val="0"/>
              <w:marBottom w:val="0"/>
              <w:divBdr>
                <w:top w:val="none" w:sz="0" w:space="0" w:color="auto"/>
                <w:left w:val="none" w:sz="0" w:space="0" w:color="auto"/>
                <w:bottom w:val="none" w:sz="0" w:space="0" w:color="auto"/>
                <w:right w:val="none" w:sz="0" w:space="0" w:color="auto"/>
              </w:divBdr>
            </w:div>
          </w:divsChild>
        </w:div>
        <w:div w:id="888880691">
          <w:marLeft w:val="0"/>
          <w:marRight w:val="0"/>
          <w:marTop w:val="0"/>
          <w:marBottom w:val="0"/>
          <w:divBdr>
            <w:top w:val="none" w:sz="0" w:space="0" w:color="auto"/>
            <w:left w:val="none" w:sz="0" w:space="0" w:color="auto"/>
            <w:bottom w:val="none" w:sz="0" w:space="0" w:color="auto"/>
            <w:right w:val="none" w:sz="0" w:space="0" w:color="auto"/>
          </w:divBdr>
          <w:divsChild>
            <w:div w:id="519272641">
              <w:marLeft w:val="0"/>
              <w:marRight w:val="0"/>
              <w:marTop w:val="0"/>
              <w:marBottom w:val="0"/>
              <w:divBdr>
                <w:top w:val="none" w:sz="0" w:space="0" w:color="auto"/>
                <w:left w:val="none" w:sz="0" w:space="0" w:color="auto"/>
                <w:bottom w:val="none" w:sz="0" w:space="0" w:color="auto"/>
                <w:right w:val="none" w:sz="0" w:space="0" w:color="auto"/>
              </w:divBdr>
            </w:div>
          </w:divsChild>
        </w:div>
        <w:div w:id="230896106">
          <w:marLeft w:val="0"/>
          <w:marRight w:val="0"/>
          <w:marTop w:val="0"/>
          <w:marBottom w:val="0"/>
          <w:divBdr>
            <w:top w:val="none" w:sz="0" w:space="0" w:color="auto"/>
            <w:left w:val="none" w:sz="0" w:space="0" w:color="auto"/>
            <w:bottom w:val="none" w:sz="0" w:space="0" w:color="auto"/>
            <w:right w:val="none" w:sz="0" w:space="0" w:color="auto"/>
          </w:divBdr>
          <w:divsChild>
            <w:div w:id="8625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6389">
      <w:bodyDiv w:val="1"/>
      <w:marLeft w:val="0"/>
      <w:marRight w:val="0"/>
      <w:marTop w:val="0"/>
      <w:marBottom w:val="0"/>
      <w:divBdr>
        <w:top w:val="none" w:sz="0" w:space="0" w:color="auto"/>
        <w:left w:val="none" w:sz="0" w:space="0" w:color="auto"/>
        <w:bottom w:val="none" w:sz="0" w:space="0" w:color="auto"/>
        <w:right w:val="none" w:sz="0" w:space="0" w:color="auto"/>
      </w:divBdr>
      <w:divsChild>
        <w:div w:id="1886601257">
          <w:marLeft w:val="0"/>
          <w:marRight w:val="0"/>
          <w:marTop w:val="0"/>
          <w:marBottom w:val="0"/>
          <w:divBdr>
            <w:top w:val="none" w:sz="0" w:space="0" w:color="auto"/>
            <w:left w:val="none" w:sz="0" w:space="0" w:color="auto"/>
            <w:bottom w:val="none" w:sz="0" w:space="0" w:color="auto"/>
            <w:right w:val="none" w:sz="0" w:space="0" w:color="auto"/>
          </w:divBdr>
          <w:divsChild>
            <w:div w:id="500126925">
              <w:marLeft w:val="0"/>
              <w:marRight w:val="0"/>
              <w:marTop w:val="0"/>
              <w:marBottom w:val="0"/>
              <w:divBdr>
                <w:top w:val="none" w:sz="0" w:space="0" w:color="auto"/>
                <w:left w:val="none" w:sz="0" w:space="0" w:color="auto"/>
                <w:bottom w:val="none" w:sz="0" w:space="0" w:color="auto"/>
                <w:right w:val="none" w:sz="0" w:space="0" w:color="auto"/>
              </w:divBdr>
            </w:div>
          </w:divsChild>
        </w:div>
        <w:div w:id="2078244304">
          <w:marLeft w:val="0"/>
          <w:marRight w:val="0"/>
          <w:marTop w:val="0"/>
          <w:marBottom w:val="0"/>
          <w:divBdr>
            <w:top w:val="none" w:sz="0" w:space="0" w:color="auto"/>
            <w:left w:val="none" w:sz="0" w:space="0" w:color="auto"/>
            <w:bottom w:val="none" w:sz="0" w:space="0" w:color="auto"/>
            <w:right w:val="none" w:sz="0" w:space="0" w:color="auto"/>
          </w:divBdr>
          <w:divsChild>
            <w:div w:id="1958176605">
              <w:marLeft w:val="0"/>
              <w:marRight w:val="0"/>
              <w:marTop w:val="0"/>
              <w:marBottom w:val="0"/>
              <w:divBdr>
                <w:top w:val="none" w:sz="0" w:space="0" w:color="auto"/>
                <w:left w:val="none" w:sz="0" w:space="0" w:color="auto"/>
                <w:bottom w:val="none" w:sz="0" w:space="0" w:color="auto"/>
                <w:right w:val="none" w:sz="0" w:space="0" w:color="auto"/>
              </w:divBdr>
            </w:div>
          </w:divsChild>
        </w:div>
        <w:div w:id="1577475092">
          <w:marLeft w:val="0"/>
          <w:marRight w:val="0"/>
          <w:marTop w:val="0"/>
          <w:marBottom w:val="0"/>
          <w:divBdr>
            <w:top w:val="none" w:sz="0" w:space="0" w:color="auto"/>
            <w:left w:val="none" w:sz="0" w:space="0" w:color="auto"/>
            <w:bottom w:val="none" w:sz="0" w:space="0" w:color="auto"/>
            <w:right w:val="none" w:sz="0" w:space="0" w:color="auto"/>
          </w:divBdr>
          <w:divsChild>
            <w:div w:id="912735105">
              <w:marLeft w:val="0"/>
              <w:marRight w:val="0"/>
              <w:marTop w:val="0"/>
              <w:marBottom w:val="0"/>
              <w:divBdr>
                <w:top w:val="none" w:sz="0" w:space="0" w:color="auto"/>
                <w:left w:val="none" w:sz="0" w:space="0" w:color="auto"/>
                <w:bottom w:val="none" w:sz="0" w:space="0" w:color="auto"/>
                <w:right w:val="none" w:sz="0" w:space="0" w:color="auto"/>
              </w:divBdr>
            </w:div>
          </w:divsChild>
        </w:div>
        <w:div w:id="1205024366">
          <w:marLeft w:val="0"/>
          <w:marRight w:val="0"/>
          <w:marTop w:val="0"/>
          <w:marBottom w:val="0"/>
          <w:divBdr>
            <w:top w:val="none" w:sz="0" w:space="0" w:color="auto"/>
            <w:left w:val="none" w:sz="0" w:space="0" w:color="auto"/>
            <w:bottom w:val="none" w:sz="0" w:space="0" w:color="auto"/>
            <w:right w:val="none" w:sz="0" w:space="0" w:color="auto"/>
          </w:divBdr>
          <w:divsChild>
            <w:div w:id="33383559">
              <w:marLeft w:val="0"/>
              <w:marRight w:val="0"/>
              <w:marTop w:val="0"/>
              <w:marBottom w:val="0"/>
              <w:divBdr>
                <w:top w:val="none" w:sz="0" w:space="0" w:color="auto"/>
                <w:left w:val="none" w:sz="0" w:space="0" w:color="auto"/>
                <w:bottom w:val="none" w:sz="0" w:space="0" w:color="auto"/>
                <w:right w:val="none" w:sz="0" w:space="0" w:color="auto"/>
              </w:divBdr>
            </w:div>
          </w:divsChild>
        </w:div>
        <w:div w:id="2110002848">
          <w:marLeft w:val="0"/>
          <w:marRight w:val="0"/>
          <w:marTop w:val="0"/>
          <w:marBottom w:val="0"/>
          <w:divBdr>
            <w:top w:val="none" w:sz="0" w:space="0" w:color="auto"/>
            <w:left w:val="none" w:sz="0" w:space="0" w:color="auto"/>
            <w:bottom w:val="none" w:sz="0" w:space="0" w:color="auto"/>
            <w:right w:val="none" w:sz="0" w:space="0" w:color="auto"/>
          </w:divBdr>
          <w:divsChild>
            <w:div w:id="59344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0373">
      <w:bodyDiv w:val="1"/>
      <w:marLeft w:val="0"/>
      <w:marRight w:val="0"/>
      <w:marTop w:val="0"/>
      <w:marBottom w:val="0"/>
      <w:divBdr>
        <w:top w:val="none" w:sz="0" w:space="0" w:color="auto"/>
        <w:left w:val="none" w:sz="0" w:space="0" w:color="auto"/>
        <w:bottom w:val="none" w:sz="0" w:space="0" w:color="auto"/>
        <w:right w:val="none" w:sz="0" w:space="0" w:color="auto"/>
      </w:divBdr>
      <w:divsChild>
        <w:div w:id="228004372">
          <w:marLeft w:val="0"/>
          <w:marRight w:val="0"/>
          <w:marTop w:val="0"/>
          <w:marBottom w:val="0"/>
          <w:divBdr>
            <w:top w:val="none" w:sz="0" w:space="0" w:color="auto"/>
            <w:left w:val="none" w:sz="0" w:space="0" w:color="auto"/>
            <w:bottom w:val="none" w:sz="0" w:space="0" w:color="auto"/>
            <w:right w:val="none" w:sz="0" w:space="0" w:color="auto"/>
          </w:divBdr>
          <w:divsChild>
            <w:div w:id="1065181174">
              <w:marLeft w:val="0"/>
              <w:marRight w:val="0"/>
              <w:marTop w:val="0"/>
              <w:marBottom w:val="0"/>
              <w:divBdr>
                <w:top w:val="none" w:sz="0" w:space="0" w:color="auto"/>
                <w:left w:val="none" w:sz="0" w:space="0" w:color="auto"/>
                <w:bottom w:val="none" w:sz="0" w:space="0" w:color="auto"/>
                <w:right w:val="none" w:sz="0" w:space="0" w:color="auto"/>
              </w:divBdr>
            </w:div>
          </w:divsChild>
        </w:div>
        <w:div w:id="609894779">
          <w:marLeft w:val="0"/>
          <w:marRight w:val="0"/>
          <w:marTop w:val="0"/>
          <w:marBottom w:val="0"/>
          <w:divBdr>
            <w:top w:val="none" w:sz="0" w:space="0" w:color="auto"/>
            <w:left w:val="none" w:sz="0" w:space="0" w:color="auto"/>
            <w:bottom w:val="none" w:sz="0" w:space="0" w:color="auto"/>
            <w:right w:val="none" w:sz="0" w:space="0" w:color="auto"/>
          </w:divBdr>
          <w:divsChild>
            <w:div w:id="268321174">
              <w:marLeft w:val="0"/>
              <w:marRight w:val="0"/>
              <w:marTop w:val="0"/>
              <w:marBottom w:val="0"/>
              <w:divBdr>
                <w:top w:val="none" w:sz="0" w:space="0" w:color="auto"/>
                <w:left w:val="none" w:sz="0" w:space="0" w:color="auto"/>
                <w:bottom w:val="none" w:sz="0" w:space="0" w:color="auto"/>
                <w:right w:val="none" w:sz="0" w:space="0" w:color="auto"/>
              </w:divBdr>
            </w:div>
          </w:divsChild>
        </w:div>
        <w:div w:id="1591889552">
          <w:marLeft w:val="0"/>
          <w:marRight w:val="0"/>
          <w:marTop w:val="0"/>
          <w:marBottom w:val="0"/>
          <w:divBdr>
            <w:top w:val="none" w:sz="0" w:space="0" w:color="auto"/>
            <w:left w:val="none" w:sz="0" w:space="0" w:color="auto"/>
            <w:bottom w:val="none" w:sz="0" w:space="0" w:color="auto"/>
            <w:right w:val="none" w:sz="0" w:space="0" w:color="auto"/>
          </w:divBdr>
          <w:divsChild>
            <w:div w:id="763108386">
              <w:marLeft w:val="0"/>
              <w:marRight w:val="0"/>
              <w:marTop w:val="0"/>
              <w:marBottom w:val="0"/>
              <w:divBdr>
                <w:top w:val="none" w:sz="0" w:space="0" w:color="auto"/>
                <w:left w:val="none" w:sz="0" w:space="0" w:color="auto"/>
                <w:bottom w:val="none" w:sz="0" w:space="0" w:color="auto"/>
                <w:right w:val="none" w:sz="0" w:space="0" w:color="auto"/>
              </w:divBdr>
            </w:div>
          </w:divsChild>
        </w:div>
        <w:div w:id="1309627347">
          <w:marLeft w:val="0"/>
          <w:marRight w:val="0"/>
          <w:marTop w:val="0"/>
          <w:marBottom w:val="0"/>
          <w:divBdr>
            <w:top w:val="none" w:sz="0" w:space="0" w:color="auto"/>
            <w:left w:val="none" w:sz="0" w:space="0" w:color="auto"/>
            <w:bottom w:val="none" w:sz="0" w:space="0" w:color="auto"/>
            <w:right w:val="none" w:sz="0" w:space="0" w:color="auto"/>
          </w:divBdr>
          <w:divsChild>
            <w:div w:id="435710388">
              <w:marLeft w:val="0"/>
              <w:marRight w:val="0"/>
              <w:marTop w:val="0"/>
              <w:marBottom w:val="0"/>
              <w:divBdr>
                <w:top w:val="none" w:sz="0" w:space="0" w:color="auto"/>
                <w:left w:val="none" w:sz="0" w:space="0" w:color="auto"/>
                <w:bottom w:val="none" w:sz="0" w:space="0" w:color="auto"/>
                <w:right w:val="none" w:sz="0" w:space="0" w:color="auto"/>
              </w:divBdr>
            </w:div>
          </w:divsChild>
        </w:div>
        <w:div w:id="1865557605">
          <w:marLeft w:val="0"/>
          <w:marRight w:val="0"/>
          <w:marTop w:val="0"/>
          <w:marBottom w:val="0"/>
          <w:divBdr>
            <w:top w:val="none" w:sz="0" w:space="0" w:color="auto"/>
            <w:left w:val="none" w:sz="0" w:space="0" w:color="auto"/>
            <w:bottom w:val="none" w:sz="0" w:space="0" w:color="auto"/>
            <w:right w:val="none" w:sz="0" w:space="0" w:color="auto"/>
          </w:divBdr>
          <w:divsChild>
            <w:div w:id="17641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281">
      <w:bodyDiv w:val="1"/>
      <w:marLeft w:val="0"/>
      <w:marRight w:val="0"/>
      <w:marTop w:val="0"/>
      <w:marBottom w:val="0"/>
      <w:divBdr>
        <w:top w:val="none" w:sz="0" w:space="0" w:color="auto"/>
        <w:left w:val="none" w:sz="0" w:space="0" w:color="auto"/>
        <w:bottom w:val="none" w:sz="0" w:space="0" w:color="auto"/>
        <w:right w:val="none" w:sz="0" w:space="0" w:color="auto"/>
      </w:divBdr>
      <w:divsChild>
        <w:div w:id="2133477024">
          <w:marLeft w:val="0"/>
          <w:marRight w:val="0"/>
          <w:marTop w:val="0"/>
          <w:marBottom w:val="0"/>
          <w:divBdr>
            <w:top w:val="none" w:sz="0" w:space="0" w:color="auto"/>
            <w:left w:val="none" w:sz="0" w:space="0" w:color="auto"/>
            <w:bottom w:val="none" w:sz="0" w:space="0" w:color="auto"/>
            <w:right w:val="none" w:sz="0" w:space="0" w:color="auto"/>
          </w:divBdr>
          <w:divsChild>
            <w:div w:id="1678851300">
              <w:marLeft w:val="0"/>
              <w:marRight w:val="0"/>
              <w:marTop w:val="0"/>
              <w:marBottom w:val="0"/>
              <w:divBdr>
                <w:top w:val="none" w:sz="0" w:space="0" w:color="auto"/>
                <w:left w:val="none" w:sz="0" w:space="0" w:color="auto"/>
                <w:bottom w:val="none" w:sz="0" w:space="0" w:color="auto"/>
                <w:right w:val="none" w:sz="0" w:space="0" w:color="auto"/>
              </w:divBdr>
            </w:div>
          </w:divsChild>
        </w:div>
        <w:div w:id="1653481172">
          <w:marLeft w:val="0"/>
          <w:marRight w:val="0"/>
          <w:marTop w:val="0"/>
          <w:marBottom w:val="0"/>
          <w:divBdr>
            <w:top w:val="none" w:sz="0" w:space="0" w:color="auto"/>
            <w:left w:val="none" w:sz="0" w:space="0" w:color="auto"/>
            <w:bottom w:val="none" w:sz="0" w:space="0" w:color="auto"/>
            <w:right w:val="none" w:sz="0" w:space="0" w:color="auto"/>
          </w:divBdr>
          <w:divsChild>
            <w:div w:id="277033133">
              <w:marLeft w:val="0"/>
              <w:marRight w:val="0"/>
              <w:marTop w:val="0"/>
              <w:marBottom w:val="0"/>
              <w:divBdr>
                <w:top w:val="none" w:sz="0" w:space="0" w:color="auto"/>
                <w:left w:val="none" w:sz="0" w:space="0" w:color="auto"/>
                <w:bottom w:val="none" w:sz="0" w:space="0" w:color="auto"/>
                <w:right w:val="none" w:sz="0" w:space="0" w:color="auto"/>
              </w:divBdr>
            </w:div>
          </w:divsChild>
        </w:div>
        <w:div w:id="1641492705">
          <w:marLeft w:val="0"/>
          <w:marRight w:val="0"/>
          <w:marTop w:val="0"/>
          <w:marBottom w:val="0"/>
          <w:divBdr>
            <w:top w:val="none" w:sz="0" w:space="0" w:color="auto"/>
            <w:left w:val="none" w:sz="0" w:space="0" w:color="auto"/>
            <w:bottom w:val="none" w:sz="0" w:space="0" w:color="auto"/>
            <w:right w:val="none" w:sz="0" w:space="0" w:color="auto"/>
          </w:divBdr>
          <w:divsChild>
            <w:div w:id="958608010">
              <w:marLeft w:val="0"/>
              <w:marRight w:val="0"/>
              <w:marTop w:val="0"/>
              <w:marBottom w:val="0"/>
              <w:divBdr>
                <w:top w:val="none" w:sz="0" w:space="0" w:color="auto"/>
                <w:left w:val="none" w:sz="0" w:space="0" w:color="auto"/>
                <w:bottom w:val="none" w:sz="0" w:space="0" w:color="auto"/>
                <w:right w:val="none" w:sz="0" w:space="0" w:color="auto"/>
              </w:divBdr>
            </w:div>
          </w:divsChild>
        </w:div>
        <w:div w:id="1457062894">
          <w:marLeft w:val="0"/>
          <w:marRight w:val="0"/>
          <w:marTop w:val="0"/>
          <w:marBottom w:val="0"/>
          <w:divBdr>
            <w:top w:val="none" w:sz="0" w:space="0" w:color="auto"/>
            <w:left w:val="none" w:sz="0" w:space="0" w:color="auto"/>
            <w:bottom w:val="none" w:sz="0" w:space="0" w:color="auto"/>
            <w:right w:val="none" w:sz="0" w:space="0" w:color="auto"/>
          </w:divBdr>
          <w:divsChild>
            <w:div w:id="998119441">
              <w:marLeft w:val="0"/>
              <w:marRight w:val="0"/>
              <w:marTop w:val="0"/>
              <w:marBottom w:val="0"/>
              <w:divBdr>
                <w:top w:val="none" w:sz="0" w:space="0" w:color="auto"/>
                <w:left w:val="none" w:sz="0" w:space="0" w:color="auto"/>
                <w:bottom w:val="none" w:sz="0" w:space="0" w:color="auto"/>
                <w:right w:val="none" w:sz="0" w:space="0" w:color="auto"/>
              </w:divBdr>
            </w:div>
          </w:divsChild>
        </w:div>
        <w:div w:id="1893342210">
          <w:marLeft w:val="0"/>
          <w:marRight w:val="0"/>
          <w:marTop w:val="0"/>
          <w:marBottom w:val="0"/>
          <w:divBdr>
            <w:top w:val="none" w:sz="0" w:space="0" w:color="auto"/>
            <w:left w:val="none" w:sz="0" w:space="0" w:color="auto"/>
            <w:bottom w:val="none" w:sz="0" w:space="0" w:color="auto"/>
            <w:right w:val="none" w:sz="0" w:space="0" w:color="auto"/>
          </w:divBdr>
          <w:divsChild>
            <w:div w:id="149483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984">
      <w:bodyDiv w:val="1"/>
      <w:marLeft w:val="0"/>
      <w:marRight w:val="0"/>
      <w:marTop w:val="0"/>
      <w:marBottom w:val="0"/>
      <w:divBdr>
        <w:top w:val="none" w:sz="0" w:space="0" w:color="auto"/>
        <w:left w:val="none" w:sz="0" w:space="0" w:color="auto"/>
        <w:bottom w:val="none" w:sz="0" w:space="0" w:color="auto"/>
        <w:right w:val="none" w:sz="0" w:space="0" w:color="auto"/>
      </w:divBdr>
      <w:divsChild>
        <w:div w:id="598492994">
          <w:marLeft w:val="0"/>
          <w:marRight w:val="0"/>
          <w:marTop w:val="0"/>
          <w:marBottom w:val="0"/>
          <w:divBdr>
            <w:top w:val="none" w:sz="0" w:space="0" w:color="auto"/>
            <w:left w:val="none" w:sz="0" w:space="0" w:color="auto"/>
            <w:bottom w:val="none" w:sz="0" w:space="0" w:color="auto"/>
            <w:right w:val="none" w:sz="0" w:space="0" w:color="auto"/>
          </w:divBdr>
          <w:divsChild>
            <w:div w:id="981890961">
              <w:marLeft w:val="0"/>
              <w:marRight w:val="0"/>
              <w:marTop w:val="0"/>
              <w:marBottom w:val="0"/>
              <w:divBdr>
                <w:top w:val="none" w:sz="0" w:space="0" w:color="auto"/>
                <w:left w:val="none" w:sz="0" w:space="0" w:color="auto"/>
                <w:bottom w:val="none" w:sz="0" w:space="0" w:color="auto"/>
                <w:right w:val="none" w:sz="0" w:space="0" w:color="auto"/>
              </w:divBdr>
            </w:div>
          </w:divsChild>
        </w:div>
        <w:div w:id="1000741638">
          <w:marLeft w:val="0"/>
          <w:marRight w:val="0"/>
          <w:marTop w:val="0"/>
          <w:marBottom w:val="0"/>
          <w:divBdr>
            <w:top w:val="none" w:sz="0" w:space="0" w:color="auto"/>
            <w:left w:val="none" w:sz="0" w:space="0" w:color="auto"/>
            <w:bottom w:val="none" w:sz="0" w:space="0" w:color="auto"/>
            <w:right w:val="none" w:sz="0" w:space="0" w:color="auto"/>
          </w:divBdr>
          <w:divsChild>
            <w:div w:id="1038435915">
              <w:marLeft w:val="0"/>
              <w:marRight w:val="0"/>
              <w:marTop w:val="0"/>
              <w:marBottom w:val="0"/>
              <w:divBdr>
                <w:top w:val="none" w:sz="0" w:space="0" w:color="auto"/>
                <w:left w:val="none" w:sz="0" w:space="0" w:color="auto"/>
                <w:bottom w:val="none" w:sz="0" w:space="0" w:color="auto"/>
                <w:right w:val="none" w:sz="0" w:space="0" w:color="auto"/>
              </w:divBdr>
            </w:div>
          </w:divsChild>
        </w:div>
        <w:div w:id="207844002">
          <w:marLeft w:val="0"/>
          <w:marRight w:val="0"/>
          <w:marTop w:val="0"/>
          <w:marBottom w:val="0"/>
          <w:divBdr>
            <w:top w:val="none" w:sz="0" w:space="0" w:color="auto"/>
            <w:left w:val="none" w:sz="0" w:space="0" w:color="auto"/>
            <w:bottom w:val="none" w:sz="0" w:space="0" w:color="auto"/>
            <w:right w:val="none" w:sz="0" w:space="0" w:color="auto"/>
          </w:divBdr>
          <w:divsChild>
            <w:div w:id="1095982153">
              <w:marLeft w:val="0"/>
              <w:marRight w:val="0"/>
              <w:marTop w:val="0"/>
              <w:marBottom w:val="0"/>
              <w:divBdr>
                <w:top w:val="none" w:sz="0" w:space="0" w:color="auto"/>
                <w:left w:val="none" w:sz="0" w:space="0" w:color="auto"/>
                <w:bottom w:val="none" w:sz="0" w:space="0" w:color="auto"/>
                <w:right w:val="none" w:sz="0" w:space="0" w:color="auto"/>
              </w:divBdr>
            </w:div>
          </w:divsChild>
        </w:div>
        <w:div w:id="1179612381">
          <w:marLeft w:val="0"/>
          <w:marRight w:val="0"/>
          <w:marTop w:val="0"/>
          <w:marBottom w:val="0"/>
          <w:divBdr>
            <w:top w:val="none" w:sz="0" w:space="0" w:color="auto"/>
            <w:left w:val="none" w:sz="0" w:space="0" w:color="auto"/>
            <w:bottom w:val="none" w:sz="0" w:space="0" w:color="auto"/>
            <w:right w:val="none" w:sz="0" w:space="0" w:color="auto"/>
          </w:divBdr>
          <w:divsChild>
            <w:div w:id="1734356393">
              <w:marLeft w:val="0"/>
              <w:marRight w:val="0"/>
              <w:marTop w:val="0"/>
              <w:marBottom w:val="0"/>
              <w:divBdr>
                <w:top w:val="none" w:sz="0" w:space="0" w:color="auto"/>
                <w:left w:val="none" w:sz="0" w:space="0" w:color="auto"/>
                <w:bottom w:val="none" w:sz="0" w:space="0" w:color="auto"/>
                <w:right w:val="none" w:sz="0" w:space="0" w:color="auto"/>
              </w:divBdr>
            </w:div>
          </w:divsChild>
        </w:div>
        <w:div w:id="322393507">
          <w:marLeft w:val="0"/>
          <w:marRight w:val="0"/>
          <w:marTop w:val="0"/>
          <w:marBottom w:val="0"/>
          <w:divBdr>
            <w:top w:val="none" w:sz="0" w:space="0" w:color="auto"/>
            <w:left w:val="none" w:sz="0" w:space="0" w:color="auto"/>
            <w:bottom w:val="none" w:sz="0" w:space="0" w:color="auto"/>
            <w:right w:val="none" w:sz="0" w:space="0" w:color="auto"/>
          </w:divBdr>
          <w:divsChild>
            <w:div w:id="159974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138">
      <w:bodyDiv w:val="1"/>
      <w:marLeft w:val="0"/>
      <w:marRight w:val="0"/>
      <w:marTop w:val="0"/>
      <w:marBottom w:val="0"/>
      <w:divBdr>
        <w:top w:val="none" w:sz="0" w:space="0" w:color="auto"/>
        <w:left w:val="none" w:sz="0" w:space="0" w:color="auto"/>
        <w:bottom w:val="none" w:sz="0" w:space="0" w:color="auto"/>
        <w:right w:val="none" w:sz="0" w:space="0" w:color="auto"/>
      </w:divBdr>
      <w:divsChild>
        <w:div w:id="1404570008">
          <w:marLeft w:val="0"/>
          <w:marRight w:val="0"/>
          <w:marTop w:val="0"/>
          <w:marBottom w:val="0"/>
          <w:divBdr>
            <w:top w:val="none" w:sz="0" w:space="0" w:color="auto"/>
            <w:left w:val="none" w:sz="0" w:space="0" w:color="auto"/>
            <w:bottom w:val="none" w:sz="0" w:space="0" w:color="auto"/>
            <w:right w:val="none" w:sz="0" w:space="0" w:color="auto"/>
          </w:divBdr>
          <w:divsChild>
            <w:div w:id="578833699">
              <w:marLeft w:val="0"/>
              <w:marRight w:val="0"/>
              <w:marTop w:val="0"/>
              <w:marBottom w:val="0"/>
              <w:divBdr>
                <w:top w:val="none" w:sz="0" w:space="0" w:color="auto"/>
                <w:left w:val="none" w:sz="0" w:space="0" w:color="auto"/>
                <w:bottom w:val="none" w:sz="0" w:space="0" w:color="auto"/>
                <w:right w:val="none" w:sz="0" w:space="0" w:color="auto"/>
              </w:divBdr>
            </w:div>
          </w:divsChild>
        </w:div>
        <w:div w:id="722489003">
          <w:marLeft w:val="0"/>
          <w:marRight w:val="0"/>
          <w:marTop w:val="0"/>
          <w:marBottom w:val="0"/>
          <w:divBdr>
            <w:top w:val="none" w:sz="0" w:space="0" w:color="auto"/>
            <w:left w:val="none" w:sz="0" w:space="0" w:color="auto"/>
            <w:bottom w:val="none" w:sz="0" w:space="0" w:color="auto"/>
            <w:right w:val="none" w:sz="0" w:space="0" w:color="auto"/>
          </w:divBdr>
          <w:divsChild>
            <w:div w:id="320352888">
              <w:marLeft w:val="0"/>
              <w:marRight w:val="0"/>
              <w:marTop w:val="0"/>
              <w:marBottom w:val="0"/>
              <w:divBdr>
                <w:top w:val="none" w:sz="0" w:space="0" w:color="auto"/>
                <w:left w:val="none" w:sz="0" w:space="0" w:color="auto"/>
                <w:bottom w:val="none" w:sz="0" w:space="0" w:color="auto"/>
                <w:right w:val="none" w:sz="0" w:space="0" w:color="auto"/>
              </w:divBdr>
            </w:div>
          </w:divsChild>
        </w:div>
        <w:div w:id="200364638">
          <w:marLeft w:val="0"/>
          <w:marRight w:val="0"/>
          <w:marTop w:val="0"/>
          <w:marBottom w:val="0"/>
          <w:divBdr>
            <w:top w:val="none" w:sz="0" w:space="0" w:color="auto"/>
            <w:left w:val="none" w:sz="0" w:space="0" w:color="auto"/>
            <w:bottom w:val="none" w:sz="0" w:space="0" w:color="auto"/>
            <w:right w:val="none" w:sz="0" w:space="0" w:color="auto"/>
          </w:divBdr>
          <w:divsChild>
            <w:div w:id="613829290">
              <w:marLeft w:val="0"/>
              <w:marRight w:val="0"/>
              <w:marTop w:val="0"/>
              <w:marBottom w:val="0"/>
              <w:divBdr>
                <w:top w:val="none" w:sz="0" w:space="0" w:color="auto"/>
                <w:left w:val="none" w:sz="0" w:space="0" w:color="auto"/>
                <w:bottom w:val="none" w:sz="0" w:space="0" w:color="auto"/>
                <w:right w:val="none" w:sz="0" w:space="0" w:color="auto"/>
              </w:divBdr>
            </w:div>
          </w:divsChild>
        </w:div>
        <w:div w:id="295988781">
          <w:marLeft w:val="0"/>
          <w:marRight w:val="0"/>
          <w:marTop w:val="0"/>
          <w:marBottom w:val="0"/>
          <w:divBdr>
            <w:top w:val="none" w:sz="0" w:space="0" w:color="auto"/>
            <w:left w:val="none" w:sz="0" w:space="0" w:color="auto"/>
            <w:bottom w:val="none" w:sz="0" w:space="0" w:color="auto"/>
            <w:right w:val="none" w:sz="0" w:space="0" w:color="auto"/>
          </w:divBdr>
          <w:divsChild>
            <w:div w:id="15350001">
              <w:marLeft w:val="0"/>
              <w:marRight w:val="0"/>
              <w:marTop w:val="0"/>
              <w:marBottom w:val="0"/>
              <w:divBdr>
                <w:top w:val="none" w:sz="0" w:space="0" w:color="auto"/>
                <w:left w:val="none" w:sz="0" w:space="0" w:color="auto"/>
                <w:bottom w:val="none" w:sz="0" w:space="0" w:color="auto"/>
                <w:right w:val="none" w:sz="0" w:space="0" w:color="auto"/>
              </w:divBdr>
            </w:div>
          </w:divsChild>
        </w:div>
        <w:div w:id="602539195">
          <w:marLeft w:val="0"/>
          <w:marRight w:val="0"/>
          <w:marTop w:val="0"/>
          <w:marBottom w:val="0"/>
          <w:divBdr>
            <w:top w:val="none" w:sz="0" w:space="0" w:color="auto"/>
            <w:left w:val="none" w:sz="0" w:space="0" w:color="auto"/>
            <w:bottom w:val="none" w:sz="0" w:space="0" w:color="auto"/>
            <w:right w:val="none" w:sz="0" w:space="0" w:color="auto"/>
          </w:divBdr>
          <w:divsChild>
            <w:div w:id="170748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0589">
      <w:bodyDiv w:val="1"/>
      <w:marLeft w:val="0"/>
      <w:marRight w:val="0"/>
      <w:marTop w:val="0"/>
      <w:marBottom w:val="0"/>
      <w:divBdr>
        <w:top w:val="none" w:sz="0" w:space="0" w:color="auto"/>
        <w:left w:val="none" w:sz="0" w:space="0" w:color="auto"/>
        <w:bottom w:val="none" w:sz="0" w:space="0" w:color="auto"/>
        <w:right w:val="none" w:sz="0" w:space="0" w:color="auto"/>
      </w:divBdr>
      <w:divsChild>
        <w:div w:id="36903995">
          <w:marLeft w:val="0"/>
          <w:marRight w:val="0"/>
          <w:marTop w:val="0"/>
          <w:marBottom w:val="0"/>
          <w:divBdr>
            <w:top w:val="none" w:sz="0" w:space="0" w:color="auto"/>
            <w:left w:val="none" w:sz="0" w:space="0" w:color="auto"/>
            <w:bottom w:val="none" w:sz="0" w:space="0" w:color="auto"/>
            <w:right w:val="none" w:sz="0" w:space="0" w:color="auto"/>
          </w:divBdr>
          <w:divsChild>
            <w:div w:id="1324892041">
              <w:marLeft w:val="0"/>
              <w:marRight w:val="0"/>
              <w:marTop w:val="0"/>
              <w:marBottom w:val="0"/>
              <w:divBdr>
                <w:top w:val="none" w:sz="0" w:space="0" w:color="auto"/>
                <w:left w:val="none" w:sz="0" w:space="0" w:color="auto"/>
                <w:bottom w:val="none" w:sz="0" w:space="0" w:color="auto"/>
                <w:right w:val="none" w:sz="0" w:space="0" w:color="auto"/>
              </w:divBdr>
            </w:div>
          </w:divsChild>
        </w:div>
        <w:div w:id="823283290">
          <w:marLeft w:val="0"/>
          <w:marRight w:val="0"/>
          <w:marTop w:val="0"/>
          <w:marBottom w:val="0"/>
          <w:divBdr>
            <w:top w:val="none" w:sz="0" w:space="0" w:color="auto"/>
            <w:left w:val="none" w:sz="0" w:space="0" w:color="auto"/>
            <w:bottom w:val="none" w:sz="0" w:space="0" w:color="auto"/>
            <w:right w:val="none" w:sz="0" w:space="0" w:color="auto"/>
          </w:divBdr>
          <w:divsChild>
            <w:div w:id="624972647">
              <w:marLeft w:val="0"/>
              <w:marRight w:val="0"/>
              <w:marTop w:val="0"/>
              <w:marBottom w:val="0"/>
              <w:divBdr>
                <w:top w:val="none" w:sz="0" w:space="0" w:color="auto"/>
                <w:left w:val="none" w:sz="0" w:space="0" w:color="auto"/>
                <w:bottom w:val="none" w:sz="0" w:space="0" w:color="auto"/>
                <w:right w:val="none" w:sz="0" w:space="0" w:color="auto"/>
              </w:divBdr>
            </w:div>
          </w:divsChild>
        </w:div>
        <w:div w:id="2097551569">
          <w:marLeft w:val="0"/>
          <w:marRight w:val="0"/>
          <w:marTop w:val="0"/>
          <w:marBottom w:val="0"/>
          <w:divBdr>
            <w:top w:val="none" w:sz="0" w:space="0" w:color="auto"/>
            <w:left w:val="none" w:sz="0" w:space="0" w:color="auto"/>
            <w:bottom w:val="none" w:sz="0" w:space="0" w:color="auto"/>
            <w:right w:val="none" w:sz="0" w:space="0" w:color="auto"/>
          </w:divBdr>
          <w:divsChild>
            <w:div w:id="1896238729">
              <w:marLeft w:val="0"/>
              <w:marRight w:val="0"/>
              <w:marTop w:val="0"/>
              <w:marBottom w:val="0"/>
              <w:divBdr>
                <w:top w:val="none" w:sz="0" w:space="0" w:color="auto"/>
                <w:left w:val="none" w:sz="0" w:space="0" w:color="auto"/>
                <w:bottom w:val="none" w:sz="0" w:space="0" w:color="auto"/>
                <w:right w:val="none" w:sz="0" w:space="0" w:color="auto"/>
              </w:divBdr>
            </w:div>
          </w:divsChild>
        </w:div>
        <w:div w:id="1287153611">
          <w:marLeft w:val="0"/>
          <w:marRight w:val="0"/>
          <w:marTop w:val="0"/>
          <w:marBottom w:val="0"/>
          <w:divBdr>
            <w:top w:val="none" w:sz="0" w:space="0" w:color="auto"/>
            <w:left w:val="none" w:sz="0" w:space="0" w:color="auto"/>
            <w:bottom w:val="none" w:sz="0" w:space="0" w:color="auto"/>
            <w:right w:val="none" w:sz="0" w:space="0" w:color="auto"/>
          </w:divBdr>
          <w:divsChild>
            <w:div w:id="199510660">
              <w:marLeft w:val="0"/>
              <w:marRight w:val="0"/>
              <w:marTop w:val="0"/>
              <w:marBottom w:val="0"/>
              <w:divBdr>
                <w:top w:val="none" w:sz="0" w:space="0" w:color="auto"/>
                <w:left w:val="none" w:sz="0" w:space="0" w:color="auto"/>
                <w:bottom w:val="none" w:sz="0" w:space="0" w:color="auto"/>
                <w:right w:val="none" w:sz="0" w:space="0" w:color="auto"/>
              </w:divBdr>
            </w:div>
          </w:divsChild>
        </w:div>
        <w:div w:id="776146231">
          <w:marLeft w:val="0"/>
          <w:marRight w:val="0"/>
          <w:marTop w:val="0"/>
          <w:marBottom w:val="0"/>
          <w:divBdr>
            <w:top w:val="none" w:sz="0" w:space="0" w:color="auto"/>
            <w:left w:val="none" w:sz="0" w:space="0" w:color="auto"/>
            <w:bottom w:val="none" w:sz="0" w:space="0" w:color="auto"/>
            <w:right w:val="none" w:sz="0" w:space="0" w:color="auto"/>
          </w:divBdr>
          <w:divsChild>
            <w:div w:id="1973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9755">
      <w:bodyDiv w:val="1"/>
      <w:marLeft w:val="0"/>
      <w:marRight w:val="0"/>
      <w:marTop w:val="0"/>
      <w:marBottom w:val="0"/>
      <w:divBdr>
        <w:top w:val="none" w:sz="0" w:space="0" w:color="auto"/>
        <w:left w:val="none" w:sz="0" w:space="0" w:color="auto"/>
        <w:bottom w:val="none" w:sz="0" w:space="0" w:color="auto"/>
        <w:right w:val="none" w:sz="0" w:space="0" w:color="auto"/>
      </w:divBdr>
      <w:divsChild>
        <w:div w:id="874271026">
          <w:marLeft w:val="0"/>
          <w:marRight w:val="0"/>
          <w:marTop w:val="0"/>
          <w:marBottom w:val="0"/>
          <w:divBdr>
            <w:top w:val="none" w:sz="0" w:space="0" w:color="auto"/>
            <w:left w:val="none" w:sz="0" w:space="0" w:color="auto"/>
            <w:bottom w:val="none" w:sz="0" w:space="0" w:color="auto"/>
            <w:right w:val="none" w:sz="0" w:space="0" w:color="auto"/>
          </w:divBdr>
          <w:divsChild>
            <w:div w:id="54546873">
              <w:marLeft w:val="0"/>
              <w:marRight w:val="0"/>
              <w:marTop w:val="0"/>
              <w:marBottom w:val="0"/>
              <w:divBdr>
                <w:top w:val="none" w:sz="0" w:space="0" w:color="auto"/>
                <w:left w:val="none" w:sz="0" w:space="0" w:color="auto"/>
                <w:bottom w:val="none" w:sz="0" w:space="0" w:color="auto"/>
                <w:right w:val="none" w:sz="0" w:space="0" w:color="auto"/>
              </w:divBdr>
            </w:div>
          </w:divsChild>
        </w:div>
        <w:div w:id="1537499115">
          <w:marLeft w:val="0"/>
          <w:marRight w:val="0"/>
          <w:marTop w:val="0"/>
          <w:marBottom w:val="0"/>
          <w:divBdr>
            <w:top w:val="none" w:sz="0" w:space="0" w:color="auto"/>
            <w:left w:val="none" w:sz="0" w:space="0" w:color="auto"/>
            <w:bottom w:val="none" w:sz="0" w:space="0" w:color="auto"/>
            <w:right w:val="none" w:sz="0" w:space="0" w:color="auto"/>
          </w:divBdr>
          <w:divsChild>
            <w:div w:id="81417031">
              <w:marLeft w:val="0"/>
              <w:marRight w:val="0"/>
              <w:marTop w:val="0"/>
              <w:marBottom w:val="0"/>
              <w:divBdr>
                <w:top w:val="none" w:sz="0" w:space="0" w:color="auto"/>
                <w:left w:val="none" w:sz="0" w:space="0" w:color="auto"/>
                <w:bottom w:val="none" w:sz="0" w:space="0" w:color="auto"/>
                <w:right w:val="none" w:sz="0" w:space="0" w:color="auto"/>
              </w:divBdr>
            </w:div>
          </w:divsChild>
        </w:div>
        <w:div w:id="502553035">
          <w:marLeft w:val="0"/>
          <w:marRight w:val="0"/>
          <w:marTop w:val="0"/>
          <w:marBottom w:val="0"/>
          <w:divBdr>
            <w:top w:val="none" w:sz="0" w:space="0" w:color="auto"/>
            <w:left w:val="none" w:sz="0" w:space="0" w:color="auto"/>
            <w:bottom w:val="none" w:sz="0" w:space="0" w:color="auto"/>
            <w:right w:val="none" w:sz="0" w:space="0" w:color="auto"/>
          </w:divBdr>
          <w:divsChild>
            <w:div w:id="1429816205">
              <w:marLeft w:val="0"/>
              <w:marRight w:val="0"/>
              <w:marTop w:val="0"/>
              <w:marBottom w:val="0"/>
              <w:divBdr>
                <w:top w:val="none" w:sz="0" w:space="0" w:color="auto"/>
                <w:left w:val="none" w:sz="0" w:space="0" w:color="auto"/>
                <w:bottom w:val="none" w:sz="0" w:space="0" w:color="auto"/>
                <w:right w:val="none" w:sz="0" w:space="0" w:color="auto"/>
              </w:divBdr>
            </w:div>
          </w:divsChild>
        </w:div>
        <w:div w:id="1749572274">
          <w:marLeft w:val="0"/>
          <w:marRight w:val="0"/>
          <w:marTop w:val="0"/>
          <w:marBottom w:val="0"/>
          <w:divBdr>
            <w:top w:val="none" w:sz="0" w:space="0" w:color="auto"/>
            <w:left w:val="none" w:sz="0" w:space="0" w:color="auto"/>
            <w:bottom w:val="none" w:sz="0" w:space="0" w:color="auto"/>
            <w:right w:val="none" w:sz="0" w:space="0" w:color="auto"/>
          </w:divBdr>
          <w:divsChild>
            <w:div w:id="1667125063">
              <w:marLeft w:val="0"/>
              <w:marRight w:val="0"/>
              <w:marTop w:val="0"/>
              <w:marBottom w:val="0"/>
              <w:divBdr>
                <w:top w:val="none" w:sz="0" w:space="0" w:color="auto"/>
                <w:left w:val="none" w:sz="0" w:space="0" w:color="auto"/>
                <w:bottom w:val="none" w:sz="0" w:space="0" w:color="auto"/>
                <w:right w:val="none" w:sz="0" w:space="0" w:color="auto"/>
              </w:divBdr>
            </w:div>
          </w:divsChild>
        </w:div>
        <w:div w:id="2006586826">
          <w:marLeft w:val="0"/>
          <w:marRight w:val="0"/>
          <w:marTop w:val="0"/>
          <w:marBottom w:val="0"/>
          <w:divBdr>
            <w:top w:val="none" w:sz="0" w:space="0" w:color="auto"/>
            <w:left w:val="none" w:sz="0" w:space="0" w:color="auto"/>
            <w:bottom w:val="none" w:sz="0" w:space="0" w:color="auto"/>
            <w:right w:val="none" w:sz="0" w:space="0" w:color="auto"/>
          </w:divBdr>
          <w:divsChild>
            <w:div w:id="16987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3244">
      <w:bodyDiv w:val="1"/>
      <w:marLeft w:val="0"/>
      <w:marRight w:val="0"/>
      <w:marTop w:val="0"/>
      <w:marBottom w:val="0"/>
      <w:divBdr>
        <w:top w:val="none" w:sz="0" w:space="0" w:color="auto"/>
        <w:left w:val="none" w:sz="0" w:space="0" w:color="auto"/>
        <w:bottom w:val="none" w:sz="0" w:space="0" w:color="auto"/>
        <w:right w:val="none" w:sz="0" w:space="0" w:color="auto"/>
      </w:divBdr>
      <w:divsChild>
        <w:div w:id="417167976">
          <w:marLeft w:val="0"/>
          <w:marRight w:val="0"/>
          <w:marTop w:val="0"/>
          <w:marBottom w:val="0"/>
          <w:divBdr>
            <w:top w:val="none" w:sz="0" w:space="0" w:color="auto"/>
            <w:left w:val="none" w:sz="0" w:space="0" w:color="auto"/>
            <w:bottom w:val="none" w:sz="0" w:space="0" w:color="auto"/>
            <w:right w:val="none" w:sz="0" w:space="0" w:color="auto"/>
          </w:divBdr>
          <w:divsChild>
            <w:div w:id="45181376">
              <w:marLeft w:val="0"/>
              <w:marRight w:val="0"/>
              <w:marTop w:val="0"/>
              <w:marBottom w:val="0"/>
              <w:divBdr>
                <w:top w:val="none" w:sz="0" w:space="0" w:color="auto"/>
                <w:left w:val="none" w:sz="0" w:space="0" w:color="auto"/>
                <w:bottom w:val="none" w:sz="0" w:space="0" w:color="auto"/>
                <w:right w:val="none" w:sz="0" w:space="0" w:color="auto"/>
              </w:divBdr>
            </w:div>
          </w:divsChild>
        </w:div>
        <w:div w:id="1876232307">
          <w:marLeft w:val="0"/>
          <w:marRight w:val="0"/>
          <w:marTop w:val="0"/>
          <w:marBottom w:val="0"/>
          <w:divBdr>
            <w:top w:val="none" w:sz="0" w:space="0" w:color="auto"/>
            <w:left w:val="none" w:sz="0" w:space="0" w:color="auto"/>
            <w:bottom w:val="none" w:sz="0" w:space="0" w:color="auto"/>
            <w:right w:val="none" w:sz="0" w:space="0" w:color="auto"/>
          </w:divBdr>
          <w:divsChild>
            <w:div w:id="409470422">
              <w:marLeft w:val="0"/>
              <w:marRight w:val="0"/>
              <w:marTop w:val="0"/>
              <w:marBottom w:val="0"/>
              <w:divBdr>
                <w:top w:val="none" w:sz="0" w:space="0" w:color="auto"/>
                <w:left w:val="none" w:sz="0" w:space="0" w:color="auto"/>
                <w:bottom w:val="none" w:sz="0" w:space="0" w:color="auto"/>
                <w:right w:val="none" w:sz="0" w:space="0" w:color="auto"/>
              </w:divBdr>
            </w:div>
          </w:divsChild>
        </w:div>
        <w:div w:id="111215135">
          <w:marLeft w:val="0"/>
          <w:marRight w:val="0"/>
          <w:marTop w:val="0"/>
          <w:marBottom w:val="0"/>
          <w:divBdr>
            <w:top w:val="none" w:sz="0" w:space="0" w:color="auto"/>
            <w:left w:val="none" w:sz="0" w:space="0" w:color="auto"/>
            <w:bottom w:val="none" w:sz="0" w:space="0" w:color="auto"/>
            <w:right w:val="none" w:sz="0" w:space="0" w:color="auto"/>
          </w:divBdr>
          <w:divsChild>
            <w:div w:id="622662444">
              <w:marLeft w:val="0"/>
              <w:marRight w:val="0"/>
              <w:marTop w:val="0"/>
              <w:marBottom w:val="0"/>
              <w:divBdr>
                <w:top w:val="none" w:sz="0" w:space="0" w:color="auto"/>
                <w:left w:val="none" w:sz="0" w:space="0" w:color="auto"/>
                <w:bottom w:val="none" w:sz="0" w:space="0" w:color="auto"/>
                <w:right w:val="none" w:sz="0" w:space="0" w:color="auto"/>
              </w:divBdr>
            </w:div>
          </w:divsChild>
        </w:div>
        <w:div w:id="853542044">
          <w:marLeft w:val="0"/>
          <w:marRight w:val="0"/>
          <w:marTop w:val="0"/>
          <w:marBottom w:val="0"/>
          <w:divBdr>
            <w:top w:val="none" w:sz="0" w:space="0" w:color="auto"/>
            <w:left w:val="none" w:sz="0" w:space="0" w:color="auto"/>
            <w:bottom w:val="none" w:sz="0" w:space="0" w:color="auto"/>
            <w:right w:val="none" w:sz="0" w:space="0" w:color="auto"/>
          </w:divBdr>
          <w:divsChild>
            <w:div w:id="1892187239">
              <w:marLeft w:val="0"/>
              <w:marRight w:val="0"/>
              <w:marTop w:val="0"/>
              <w:marBottom w:val="0"/>
              <w:divBdr>
                <w:top w:val="none" w:sz="0" w:space="0" w:color="auto"/>
                <w:left w:val="none" w:sz="0" w:space="0" w:color="auto"/>
                <w:bottom w:val="none" w:sz="0" w:space="0" w:color="auto"/>
                <w:right w:val="none" w:sz="0" w:space="0" w:color="auto"/>
              </w:divBdr>
            </w:div>
          </w:divsChild>
        </w:div>
        <w:div w:id="1950548352">
          <w:marLeft w:val="0"/>
          <w:marRight w:val="0"/>
          <w:marTop w:val="0"/>
          <w:marBottom w:val="0"/>
          <w:divBdr>
            <w:top w:val="none" w:sz="0" w:space="0" w:color="auto"/>
            <w:left w:val="none" w:sz="0" w:space="0" w:color="auto"/>
            <w:bottom w:val="none" w:sz="0" w:space="0" w:color="auto"/>
            <w:right w:val="none" w:sz="0" w:space="0" w:color="auto"/>
          </w:divBdr>
          <w:divsChild>
            <w:div w:id="16152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7289">
      <w:bodyDiv w:val="1"/>
      <w:marLeft w:val="0"/>
      <w:marRight w:val="0"/>
      <w:marTop w:val="0"/>
      <w:marBottom w:val="0"/>
      <w:divBdr>
        <w:top w:val="none" w:sz="0" w:space="0" w:color="auto"/>
        <w:left w:val="none" w:sz="0" w:space="0" w:color="auto"/>
        <w:bottom w:val="none" w:sz="0" w:space="0" w:color="auto"/>
        <w:right w:val="none" w:sz="0" w:space="0" w:color="auto"/>
      </w:divBdr>
      <w:divsChild>
        <w:div w:id="1844005830">
          <w:marLeft w:val="0"/>
          <w:marRight w:val="0"/>
          <w:marTop w:val="0"/>
          <w:marBottom w:val="0"/>
          <w:divBdr>
            <w:top w:val="none" w:sz="0" w:space="0" w:color="auto"/>
            <w:left w:val="none" w:sz="0" w:space="0" w:color="auto"/>
            <w:bottom w:val="none" w:sz="0" w:space="0" w:color="auto"/>
            <w:right w:val="none" w:sz="0" w:space="0" w:color="auto"/>
          </w:divBdr>
          <w:divsChild>
            <w:div w:id="387994766">
              <w:marLeft w:val="0"/>
              <w:marRight w:val="0"/>
              <w:marTop w:val="0"/>
              <w:marBottom w:val="0"/>
              <w:divBdr>
                <w:top w:val="none" w:sz="0" w:space="0" w:color="auto"/>
                <w:left w:val="none" w:sz="0" w:space="0" w:color="auto"/>
                <w:bottom w:val="none" w:sz="0" w:space="0" w:color="auto"/>
                <w:right w:val="none" w:sz="0" w:space="0" w:color="auto"/>
              </w:divBdr>
            </w:div>
          </w:divsChild>
        </w:div>
        <w:div w:id="615986932">
          <w:marLeft w:val="0"/>
          <w:marRight w:val="0"/>
          <w:marTop w:val="0"/>
          <w:marBottom w:val="0"/>
          <w:divBdr>
            <w:top w:val="none" w:sz="0" w:space="0" w:color="auto"/>
            <w:left w:val="none" w:sz="0" w:space="0" w:color="auto"/>
            <w:bottom w:val="none" w:sz="0" w:space="0" w:color="auto"/>
            <w:right w:val="none" w:sz="0" w:space="0" w:color="auto"/>
          </w:divBdr>
          <w:divsChild>
            <w:div w:id="442312307">
              <w:marLeft w:val="0"/>
              <w:marRight w:val="0"/>
              <w:marTop w:val="0"/>
              <w:marBottom w:val="0"/>
              <w:divBdr>
                <w:top w:val="none" w:sz="0" w:space="0" w:color="auto"/>
                <w:left w:val="none" w:sz="0" w:space="0" w:color="auto"/>
                <w:bottom w:val="none" w:sz="0" w:space="0" w:color="auto"/>
                <w:right w:val="none" w:sz="0" w:space="0" w:color="auto"/>
              </w:divBdr>
            </w:div>
          </w:divsChild>
        </w:div>
        <w:div w:id="1126506665">
          <w:marLeft w:val="0"/>
          <w:marRight w:val="0"/>
          <w:marTop w:val="0"/>
          <w:marBottom w:val="0"/>
          <w:divBdr>
            <w:top w:val="none" w:sz="0" w:space="0" w:color="auto"/>
            <w:left w:val="none" w:sz="0" w:space="0" w:color="auto"/>
            <w:bottom w:val="none" w:sz="0" w:space="0" w:color="auto"/>
            <w:right w:val="none" w:sz="0" w:space="0" w:color="auto"/>
          </w:divBdr>
          <w:divsChild>
            <w:div w:id="1032338041">
              <w:marLeft w:val="0"/>
              <w:marRight w:val="0"/>
              <w:marTop w:val="0"/>
              <w:marBottom w:val="0"/>
              <w:divBdr>
                <w:top w:val="none" w:sz="0" w:space="0" w:color="auto"/>
                <w:left w:val="none" w:sz="0" w:space="0" w:color="auto"/>
                <w:bottom w:val="none" w:sz="0" w:space="0" w:color="auto"/>
                <w:right w:val="none" w:sz="0" w:space="0" w:color="auto"/>
              </w:divBdr>
            </w:div>
          </w:divsChild>
        </w:div>
        <w:div w:id="671572288">
          <w:marLeft w:val="0"/>
          <w:marRight w:val="0"/>
          <w:marTop w:val="0"/>
          <w:marBottom w:val="0"/>
          <w:divBdr>
            <w:top w:val="none" w:sz="0" w:space="0" w:color="auto"/>
            <w:left w:val="none" w:sz="0" w:space="0" w:color="auto"/>
            <w:bottom w:val="none" w:sz="0" w:space="0" w:color="auto"/>
            <w:right w:val="none" w:sz="0" w:space="0" w:color="auto"/>
          </w:divBdr>
          <w:divsChild>
            <w:div w:id="3212743">
              <w:marLeft w:val="0"/>
              <w:marRight w:val="0"/>
              <w:marTop w:val="0"/>
              <w:marBottom w:val="0"/>
              <w:divBdr>
                <w:top w:val="none" w:sz="0" w:space="0" w:color="auto"/>
                <w:left w:val="none" w:sz="0" w:space="0" w:color="auto"/>
                <w:bottom w:val="none" w:sz="0" w:space="0" w:color="auto"/>
                <w:right w:val="none" w:sz="0" w:space="0" w:color="auto"/>
              </w:divBdr>
            </w:div>
          </w:divsChild>
        </w:div>
        <w:div w:id="770323990">
          <w:marLeft w:val="0"/>
          <w:marRight w:val="0"/>
          <w:marTop w:val="0"/>
          <w:marBottom w:val="0"/>
          <w:divBdr>
            <w:top w:val="none" w:sz="0" w:space="0" w:color="auto"/>
            <w:left w:val="none" w:sz="0" w:space="0" w:color="auto"/>
            <w:bottom w:val="none" w:sz="0" w:space="0" w:color="auto"/>
            <w:right w:val="none" w:sz="0" w:space="0" w:color="auto"/>
          </w:divBdr>
          <w:divsChild>
            <w:div w:id="205785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9076">
      <w:bodyDiv w:val="1"/>
      <w:marLeft w:val="0"/>
      <w:marRight w:val="0"/>
      <w:marTop w:val="0"/>
      <w:marBottom w:val="0"/>
      <w:divBdr>
        <w:top w:val="none" w:sz="0" w:space="0" w:color="auto"/>
        <w:left w:val="none" w:sz="0" w:space="0" w:color="auto"/>
        <w:bottom w:val="none" w:sz="0" w:space="0" w:color="auto"/>
        <w:right w:val="none" w:sz="0" w:space="0" w:color="auto"/>
      </w:divBdr>
      <w:divsChild>
        <w:div w:id="1624000915">
          <w:marLeft w:val="0"/>
          <w:marRight w:val="0"/>
          <w:marTop w:val="0"/>
          <w:marBottom w:val="0"/>
          <w:divBdr>
            <w:top w:val="none" w:sz="0" w:space="0" w:color="auto"/>
            <w:left w:val="none" w:sz="0" w:space="0" w:color="auto"/>
            <w:bottom w:val="none" w:sz="0" w:space="0" w:color="auto"/>
            <w:right w:val="none" w:sz="0" w:space="0" w:color="auto"/>
          </w:divBdr>
          <w:divsChild>
            <w:div w:id="660498538">
              <w:marLeft w:val="0"/>
              <w:marRight w:val="0"/>
              <w:marTop w:val="0"/>
              <w:marBottom w:val="0"/>
              <w:divBdr>
                <w:top w:val="none" w:sz="0" w:space="0" w:color="auto"/>
                <w:left w:val="none" w:sz="0" w:space="0" w:color="auto"/>
                <w:bottom w:val="none" w:sz="0" w:space="0" w:color="auto"/>
                <w:right w:val="none" w:sz="0" w:space="0" w:color="auto"/>
              </w:divBdr>
            </w:div>
          </w:divsChild>
        </w:div>
        <w:div w:id="1707485528">
          <w:marLeft w:val="0"/>
          <w:marRight w:val="0"/>
          <w:marTop w:val="0"/>
          <w:marBottom w:val="0"/>
          <w:divBdr>
            <w:top w:val="none" w:sz="0" w:space="0" w:color="auto"/>
            <w:left w:val="none" w:sz="0" w:space="0" w:color="auto"/>
            <w:bottom w:val="none" w:sz="0" w:space="0" w:color="auto"/>
            <w:right w:val="none" w:sz="0" w:space="0" w:color="auto"/>
          </w:divBdr>
          <w:divsChild>
            <w:div w:id="680855602">
              <w:marLeft w:val="0"/>
              <w:marRight w:val="0"/>
              <w:marTop w:val="0"/>
              <w:marBottom w:val="0"/>
              <w:divBdr>
                <w:top w:val="none" w:sz="0" w:space="0" w:color="auto"/>
                <w:left w:val="none" w:sz="0" w:space="0" w:color="auto"/>
                <w:bottom w:val="none" w:sz="0" w:space="0" w:color="auto"/>
                <w:right w:val="none" w:sz="0" w:space="0" w:color="auto"/>
              </w:divBdr>
            </w:div>
          </w:divsChild>
        </w:div>
        <w:div w:id="1232278476">
          <w:marLeft w:val="0"/>
          <w:marRight w:val="0"/>
          <w:marTop w:val="0"/>
          <w:marBottom w:val="0"/>
          <w:divBdr>
            <w:top w:val="none" w:sz="0" w:space="0" w:color="auto"/>
            <w:left w:val="none" w:sz="0" w:space="0" w:color="auto"/>
            <w:bottom w:val="none" w:sz="0" w:space="0" w:color="auto"/>
            <w:right w:val="none" w:sz="0" w:space="0" w:color="auto"/>
          </w:divBdr>
          <w:divsChild>
            <w:div w:id="489713577">
              <w:marLeft w:val="0"/>
              <w:marRight w:val="0"/>
              <w:marTop w:val="0"/>
              <w:marBottom w:val="0"/>
              <w:divBdr>
                <w:top w:val="none" w:sz="0" w:space="0" w:color="auto"/>
                <w:left w:val="none" w:sz="0" w:space="0" w:color="auto"/>
                <w:bottom w:val="none" w:sz="0" w:space="0" w:color="auto"/>
                <w:right w:val="none" w:sz="0" w:space="0" w:color="auto"/>
              </w:divBdr>
            </w:div>
          </w:divsChild>
        </w:div>
        <w:div w:id="135222853">
          <w:marLeft w:val="0"/>
          <w:marRight w:val="0"/>
          <w:marTop w:val="0"/>
          <w:marBottom w:val="0"/>
          <w:divBdr>
            <w:top w:val="none" w:sz="0" w:space="0" w:color="auto"/>
            <w:left w:val="none" w:sz="0" w:space="0" w:color="auto"/>
            <w:bottom w:val="none" w:sz="0" w:space="0" w:color="auto"/>
            <w:right w:val="none" w:sz="0" w:space="0" w:color="auto"/>
          </w:divBdr>
          <w:divsChild>
            <w:div w:id="357970544">
              <w:marLeft w:val="0"/>
              <w:marRight w:val="0"/>
              <w:marTop w:val="0"/>
              <w:marBottom w:val="0"/>
              <w:divBdr>
                <w:top w:val="none" w:sz="0" w:space="0" w:color="auto"/>
                <w:left w:val="none" w:sz="0" w:space="0" w:color="auto"/>
                <w:bottom w:val="none" w:sz="0" w:space="0" w:color="auto"/>
                <w:right w:val="none" w:sz="0" w:space="0" w:color="auto"/>
              </w:divBdr>
            </w:div>
          </w:divsChild>
        </w:div>
        <w:div w:id="147409598">
          <w:marLeft w:val="0"/>
          <w:marRight w:val="0"/>
          <w:marTop w:val="0"/>
          <w:marBottom w:val="0"/>
          <w:divBdr>
            <w:top w:val="none" w:sz="0" w:space="0" w:color="auto"/>
            <w:left w:val="none" w:sz="0" w:space="0" w:color="auto"/>
            <w:bottom w:val="none" w:sz="0" w:space="0" w:color="auto"/>
            <w:right w:val="none" w:sz="0" w:space="0" w:color="auto"/>
          </w:divBdr>
          <w:divsChild>
            <w:div w:id="61139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83">
      <w:bodyDiv w:val="1"/>
      <w:marLeft w:val="0"/>
      <w:marRight w:val="0"/>
      <w:marTop w:val="0"/>
      <w:marBottom w:val="0"/>
      <w:divBdr>
        <w:top w:val="none" w:sz="0" w:space="0" w:color="auto"/>
        <w:left w:val="none" w:sz="0" w:space="0" w:color="auto"/>
        <w:bottom w:val="none" w:sz="0" w:space="0" w:color="auto"/>
        <w:right w:val="none" w:sz="0" w:space="0" w:color="auto"/>
      </w:divBdr>
      <w:divsChild>
        <w:div w:id="1390227281">
          <w:marLeft w:val="0"/>
          <w:marRight w:val="0"/>
          <w:marTop w:val="0"/>
          <w:marBottom w:val="0"/>
          <w:divBdr>
            <w:top w:val="none" w:sz="0" w:space="0" w:color="auto"/>
            <w:left w:val="none" w:sz="0" w:space="0" w:color="auto"/>
            <w:bottom w:val="none" w:sz="0" w:space="0" w:color="auto"/>
            <w:right w:val="none" w:sz="0" w:space="0" w:color="auto"/>
          </w:divBdr>
          <w:divsChild>
            <w:div w:id="197622768">
              <w:marLeft w:val="0"/>
              <w:marRight w:val="0"/>
              <w:marTop w:val="0"/>
              <w:marBottom w:val="0"/>
              <w:divBdr>
                <w:top w:val="none" w:sz="0" w:space="0" w:color="auto"/>
                <w:left w:val="none" w:sz="0" w:space="0" w:color="auto"/>
                <w:bottom w:val="none" w:sz="0" w:space="0" w:color="auto"/>
                <w:right w:val="none" w:sz="0" w:space="0" w:color="auto"/>
              </w:divBdr>
            </w:div>
          </w:divsChild>
        </w:div>
        <w:div w:id="733164158">
          <w:marLeft w:val="0"/>
          <w:marRight w:val="0"/>
          <w:marTop w:val="0"/>
          <w:marBottom w:val="0"/>
          <w:divBdr>
            <w:top w:val="none" w:sz="0" w:space="0" w:color="auto"/>
            <w:left w:val="none" w:sz="0" w:space="0" w:color="auto"/>
            <w:bottom w:val="none" w:sz="0" w:space="0" w:color="auto"/>
            <w:right w:val="none" w:sz="0" w:space="0" w:color="auto"/>
          </w:divBdr>
          <w:divsChild>
            <w:div w:id="1411199391">
              <w:marLeft w:val="0"/>
              <w:marRight w:val="0"/>
              <w:marTop w:val="0"/>
              <w:marBottom w:val="0"/>
              <w:divBdr>
                <w:top w:val="none" w:sz="0" w:space="0" w:color="auto"/>
                <w:left w:val="none" w:sz="0" w:space="0" w:color="auto"/>
                <w:bottom w:val="none" w:sz="0" w:space="0" w:color="auto"/>
                <w:right w:val="none" w:sz="0" w:space="0" w:color="auto"/>
              </w:divBdr>
            </w:div>
          </w:divsChild>
        </w:div>
        <w:div w:id="768700590">
          <w:marLeft w:val="0"/>
          <w:marRight w:val="0"/>
          <w:marTop w:val="0"/>
          <w:marBottom w:val="0"/>
          <w:divBdr>
            <w:top w:val="none" w:sz="0" w:space="0" w:color="auto"/>
            <w:left w:val="none" w:sz="0" w:space="0" w:color="auto"/>
            <w:bottom w:val="none" w:sz="0" w:space="0" w:color="auto"/>
            <w:right w:val="none" w:sz="0" w:space="0" w:color="auto"/>
          </w:divBdr>
          <w:divsChild>
            <w:div w:id="674067298">
              <w:marLeft w:val="0"/>
              <w:marRight w:val="0"/>
              <w:marTop w:val="0"/>
              <w:marBottom w:val="0"/>
              <w:divBdr>
                <w:top w:val="none" w:sz="0" w:space="0" w:color="auto"/>
                <w:left w:val="none" w:sz="0" w:space="0" w:color="auto"/>
                <w:bottom w:val="none" w:sz="0" w:space="0" w:color="auto"/>
                <w:right w:val="none" w:sz="0" w:space="0" w:color="auto"/>
              </w:divBdr>
            </w:div>
          </w:divsChild>
        </w:div>
        <w:div w:id="1163282745">
          <w:marLeft w:val="0"/>
          <w:marRight w:val="0"/>
          <w:marTop w:val="0"/>
          <w:marBottom w:val="0"/>
          <w:divBdr>
            <w:top w:val="none" w:sz="0" w:space="0" w:color="auto"/>
            <w:left w:val="none" w:sz="0" w:space="0" w:color="auto"/>
            <w:bottom w:val="none" w:sz="0" w:space="0" w:color="auto"/>
            <w:right w:val="none" w:sz="0" w:space="0" w:color="auto"/>
          </w:divBdr>
          <w:divsChild>
            <w:div w:id="1671785034">
              <w:marLeft w:val="0"/>
              <w:marRight w:val="0"/>
              <w:marTop w:val="0"/>
              <w:marBottom w:val="0"/>
              <w:divBdr>
                <w:top w:val="none" w:sz="0" w:space="0" w:color="auto"/>
                <w:left w:val="none" w:sz="0" w:space="0" w:color="auto"/>
                <w:bottom w:val="none" w:sz="0" w:space="0" w:color="auto"/>
                <w:right w:val="none" w:sz="0" w:space="0" w:color="auto"/>
              </w:divBdr>
            </w:div>
          </w:divsChild>
        </w:div>
        <w:div w:id="1048845114">
          <w:marLeft w:val="0"/>
          <w:marRight w:val="0"/>
          <w:marTop w:val="0"/>
          <w:marBottom w:val="0"/>
          <w:divBdr>
            <w:top w:val="none" w:sz="0" w:space="0" w:color="auto"/>
            <w:left w:val="none" w:sz="0" w:space="0" w:color="auto"/>
            <w:bottom w:val="none" w:sz="0" w:space="0" w:color="auto"/>
            <w:right w:val="none" w:sz="0" w:space="0" w:color="auto"/>
          </w:divBdr>
          <w:divsChild>
            <w:div w:id="6030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8686">
      <w:bodyDiv w:val="1"/>
      <w:marLeft w:val="0"/>
      <w:marRight w:val="0"/>
      <w:marTop w:val="0"/>
      <w:marBottom w:val="0"/>
      <w:divBdr>
        <w:top w:val="none" w:sz="0" w:space="0" w:color="auto"/>
        <w:left w:val="none" w:sz="0" w:space="0" w:color="auto"/>
        <w:bottom w:val="none" w:sz="0" w:space="0" w:color="auto"/>
        <w:right w:val="none" w:sz="0" w:space="0" w:color="auto"/>
      </w:divBdr>
      <w:divsChild>
        <w:div w:id="2114737277">
          <w:marLeft w:val="0"/>
          <w:marRight w:val="0"/>
          <w:marTop w:val="0"/>
          <w:marBottom w:val="0"/>
          <w:divBdr>
            <w:top w:val="none" w:sz="0" w:space="0" w:color="auto"/>
            <w:left w:val="none" w:sz="0" w:space="0" w:color="auto"/>
            <w:bottom w:val="none" w:sz="0" w:space="0" w:color="auto"/>
            <w:right w:val="none" w:sz="0" w:space="0" w:color="auto"/>
          </w:divBdr>
          <w:divsChild>
            <w:div w:id="976256582">
              <w:marLeft w:val="0"/>
              <w:marRight w:val="0"/>
              <w:marTop w:val="0"/>
              <w:marBottom w:val="0"/>
              <w:divBdr>
                <w:top w:val="none" w:sz="0" w:space="0" w:color="auto"/>
                <w:left w:val="none" w:sz="0" w:space="0" w:color="auto"/>
                <w:bottom w:val="none" w:sz="0" w:space="0" w:color="auto"/>
                <w:right w:val="none" w:sz="0" w:space="0" w:color="auto"/>
              </w:divBdr>
            </w:div>
          </w:divsChild>
        </w:div>
        <w:div w:id="152451870">
          <w:marLeft w:val="0"/>
          <w:marRight w:val="0"/>
          <w:marTop w:val="0"/>
          <w:marBottom w:val="0"/>
          <w:divBdr>
            <w:top w:val="none" w:sz="0" w:space="0" w:color="auto"/>
            <w:left w:val="none" w:sz="0" w:space="0" w:color="auto"/>
            <w:bottom w:val="none" w:sz="0" w:space="0" w:color="auto"/>
            <w:right w:val="none" w:sz="0" w:space="0" w:color="auto"/>
          </w:divBdr>
          <w:divsChild>
            <w:div w:id="1492940325">
              <w:marLeft w:val="0"/>
              <w:marRight w:val="0"/>
              <w:marTop w:val="0"/>
              <w:marBottom w:val="0"/>
              <w:divBdr>
                <w:top w:val="none" w:sz="0" w:space="0" w:color="auto"/>
                <w:left w:val="none" w:sz="0" w:space="0" w:color="auto"/>
                <w:bottom w:val="none" w:sz="0" w:space="0" w:color="auto"/>
                <w:right w:val="none" w:sz="0" w:space="0" w:color="auto"/>
              </w:divBdr>
            </w:div>
          </w:divsChild>
        </w:div>
        <w:div w:id="875852836">
          <w:marLeft w:val="0"/>
          <w:marRight w:val="0"/>
          <w:marTop w:val="0"/>
          <w:marBottom w:val="0"/>
          <w:divBdr>
            <w:top w:val="none" w:sz="0" w:space="0" w:color="auto"/>
            <w:left w:val="none" w:sz="0" w:space="0" w:color="auto"/>
            <w:bottom w:val="none" w:sz="0" w:space="0" w:color="auto"/>
            <w:right w:val="none" w:sz="0" w:space="0" w:color="auto"/>
          </w:divBdr>
          <w:divsChild>
            <w:div w:id="416831769">
              <w:marLeft w:val="0"/>
              <w:marRight w:val="0"/>
              <w:marTop w:val="0"/>
              <w:marBottom w:val="0"/>
              <w:divBdr>
                <w:top w:val="none" w:sz="0" w:space="0" w:color="auto"/>
                <w:left w:val="none" w:sz="0" w:space="0" w:color="auto"/>
                <w:bottom w:val="none" w:sz="0" w:space="0" w:color="auto"/>
                <w:right w:val="none" w:sz="0" w:space="0" w:color="auto"/>
              </w:divBdr>
            </w:div>
          </w:divsChild>
        </w:div>
        <w:div w:id="1579748528">
          <w:marLeft w:val="0"/>
          <w:marRight w:val="0"/>
          <w:marTop w:val="0"/>
          <w:marBottom w:val="0"/>
          <w:divBdr>
            <w:top w:val="none" w:sz="0" w:space="0" w:color="auto"/>
            <w:left w:val="none" w:sz="0" w:space="0" w:color="auto"/>
            <w:bottom w:val="none" w:sz="0" w:space="0" w:color="auto"/>
            <w:right w:val="none" w:sz="0" w:space="0" w:color="auto"/>
          </w:divBdr>
          <w:divsChild>
            <w:div w:id="926157380">
              <w:marLeft w:val="0"/>
              <w:marRight w:val="0"/>
              <w:marTop w:val="0"/>
              <w:marBottom w:val="0"/>
              <w:divBdr>
                <w:top w:val="none" w:sz="0" w:space="0" w:color="auto"/>
                <w:left w:val="none" w:sz="0" w:space="0" w:color="auto"/>
                <w:bottom w:val="none" w:sz="0" w:space="0" w:color="auto"/>
                <w:right w:val="none" w:sz="0" w:space="0" w:color="auto"/>
              </w:divBdr>
            </w:div>
          </w:divsChild>
        </w:div>
        <w:div w:id="1661228295">
          <w:marLeft w:val="0"/>
          <w:marRight w:val="0"/>
          <w:marTop w:val="0"/>
          <w:marBottom w:val="0"/>
          <w:divBdr>
            <w:top w:val="none" w:sz="0" w:space="0" w:color="auto"/>
            <w:left w:val="none" w:sz="0" w:space="0" w:color="auto"/>
            <w:bottom w:val="none" w:sz="0" w:space="0" w:color="auto"/>
            <w:right w:val="none" w:sz="0" w:space="0" w:color="auto"/>
          </w:divBdr>
          <w:divsChild>
            <w:div w:id="12458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0766">
      <w:bodyDiv w:val="1"/>
      <w:marLeft w:val="0"/>
      <w:marRight w:val="0"/>
      <w:marTop w:val="0"/>
      <w:marBottom w:val="0"/>
      <w:divBdr>
        <w:top w:val="none" w:sz="0" w:space="0" w:color="auto"/>
        <w:left w:val="none" w:sz="0" w:space="0" w:color="auto"/>
        <w:bottom w:val="none" w:sz="0" w:space="0" w:color="auto"/>
        <w:right w:val="none" w:sz="0" w:space="0" w:color="auto"/>
      </w:divBdr>
      <w:divsChild>
        <w:div w:id="205067503">
          <w:marLeft w:val="0"/>
          <w:marRight w:val="0"/>
          <w:marTop w:val="0"/>
          <w:marBottom w:val="0"/>
          <w:divBdr>
            <w:top w:val="none" w:sz="0" w:space="0" w:color="auto"/>
            <w:left w:val="none" w:sz="0" w:space="0" w:color="auto"/>
            <w:bottom w:val="none" w:sz="0" w:space="0" w:color="auto"/>
            <w:right w:val="none" w:sz="0" w:space="0" w:color="auto"/>
          </w:divBdr>
          <w:divsChild>
            <w:div w:id="1619487929">
              <w:marLeft w:val="0"/>
              <w:marRight w:val="0"/>
              <w:marTop w:val="0"/>
              <w:marBottom w:val="0"/>
              <w:divBdr>
                <w:top w:val="none" w:sz="0" w:space="0" w:color="auto"/>
                <w:left w:val="none" w:sz="0" w:space="0" w:color="auto"/>
                <w:bottom w:val="none" w:sz="0" w:space="0" w:color="auto"/>
                <w:right w:val="none" w:sz="0" w:space="0" w:color="auto"/>
              </w:divBdr>
            </w:div>
          </w:divsChild>
        </w:div>
        <w:div w:id="555820873">
          <w:marLeft w:val="0"/>
          <w:marRight w:val="0"/>
          <w:marTop w:val="0"/>
          <w:marBottom w:val="0"/>
          <w:divBdr>
            <w:top w:val="none" w:sz="0" w:space="0" w:color="auto"/>
            <w:left w:val="none" w:sz="0" w:space="0" w:color="auto"/>
            <w:bottom w:val="none" w:sz="0" w:space="0" w:color="auto"/>
            <w:right w:val="none" w:sz="0" w:space="0" w:color="auto"/>
          </w:divBdr>
          <w:divsChild>
            <w:div w:id="853573465">
              <w:marLeft w:val="0"/>
              <w:marRight w:val="0"/>
              <w:marTop w:val="0"/>
              <w:marBottom w:val="0"/>
              <w:divBdr>
                <w:top w:val="none" w:sz="0" w:space="0" w:color="auto"/>
                <w:left w:val="none" w:sz="0" w:space="0" w:color="auto"/>
                <w:bottom w:val="none" w:sz="0" w:space="0" w:color="auto"/>
                <w:right w:val="none" w:sz="0" w:space="0" w:color="auto"/>
              </w:divBdr>
            </w:div>
          </w:divsChild>
        </w:div>
        <w:div w:id="967008240">
          <w:marLeft w:val="0"/>
          <w:marRight w:val="0"/>
          <w:marTop w:val="0"/>
          <w:marBottom w:val="0"/>
          <w:divBdr>
            <w:top w:val="none" w:sz="0" w:space="0" w:color="auto"/>
            <w:left w:val="none" w:sz="0" w:space="0" w:color="auto"/>
            <w:bottom w:val="none" w:sz="0" w:space="0" w:color="auto"/>
            <w:right w:val="none" w:sz="0" w:space="0" w:color="auto"/>
          </w:divBdr>
          <w:divsChild>
            <w:div w:id="1075973262">
              <w:marLeft w:val="0"/>
              <w:marRight w:val="0"/>
              <w:marTop w:val="0"/>
              <w:marBottom w:val="0"/>
              <w:divBdr>
                <w:top w:val="none" w:sz="0" w:space="0" w:color="auto"/>
                <w:left w:val="none" w:sz="0" w:space="0" w:color="auto"/>
                <w:bottom w:val="none" w:sz="0" w:space="0" w:color="auto"/>
                <w:right w:val="none" w:sz="0" w:space="0" w:color="auto"/>
              </w:divBdr>
            </w:div>
          </w:divsChild>
        </w:div>
        <w:div w:id="898788195">
          <w:marLeft w:val="0"/>
          <w:marRight w:val="0"/>
          <w:marTop w:val="0"/>
          <w:marBottom w:val="0"/>
          <w:divBdr>
            <w:top w:val="none" w:sz="0" w:space="0" w:color="auto"/>
            <w:left w:val="none" w:sz="0" w:space="0" w:color="auto"/>
            <w:bottom w:val="none" w:sz="0" w:space="0" w:color="auto"/>
            <w:right w:val="none" w:sz="0" w:space="0" w:color="auto"/>
          </w:divBdr>
          <w:divsChild>
            <w:div w:id="808015115">
              <w:marLeft w:val="0"/>
              <w:marRight w:val="0"/>
              <w:marTop w:val="0"/>
              <w:marBottom w:val="0"/>
              <w:divBdr>
                <w:top w:val="none" w:sz="0" w:space="0" w:color="auto"/>
                <w:left w:val="none" w:sz="0" w:space="0" w:color="auto"/>
                <w:bottom w:val="none" w:sz="0" w:space="0" w:color="auto"/>
                <w:right w:val="none" w:sz="0" w:space="0" w:color="auto"/>
              </w:divBdr>
            </w:div>
          </w:divsChild>
        </w:div>
        <w:div w:id="902594462">
          <w:marLeft w:val="0"/>
          <w:marRight w:val="0"/>
          <w:marTop w:val="0"/>
          <w:marBottom w:val="0"/>
          <w:divBdr>
            <w:top w:val="none" w:sz="0" w:space="0" w:color="auto"/>
            <w:left w:val="none" w:sz="0" w:space="0" w:color="auto"/>
            <w:bottom w:val="none" w:sz="0" w:space="0" w:color="auto"/>
            <w:right w:val="none" w:sz="0" w:space="0" w:color="auto"/>
          </w:divBdr>
          <w:divsChild>
            <w:div w:id="12653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7408">
      <w:bodyDiv w:val="1"/>
      <w:marLeft w:val="0"/>
      <w:marRight w:val="0"/>
      <w:marTop w:val="0"/>
      <w:marBottom w:val="0"/>
      <w:divBdr>
        <w:top w:val="none" w:sz="0" w:space="0" w:color="auto"/>
        <w:left w:val="none" w:sz="0" w:space="0" w:color="auto"/>
        <w:bottom w:val="none" w:sz="0" w:space="0" w:color="auto"/>
        <w:right w:val="none" w:sz="0" w:space="0" w:color="auto"/>
      </w:divBdr>
      <w:divsChild>
        <w:div w:id="499855898">
          <w:marLeft w:val="0"/>
          <w:marRight w:val="0"/>
          <w:marTop w:val="0"/>
          <w:marBottom w:val="0"/>
          <w:divBdr>
            <w:top w:val="none" w:sz="0" w:space="0" w:color="auto"/>
            <w:left w:val="none" w:sz="0" w:space="0" w:color="auto"/>
            <w:bottom w:val="none" w:sz="0" w:space="0" w:color="auto"/>
            <w:right w:val="none" w:sz="0" w:space="0" w:color="auto"/>
          </w:divBdr>
          <w:divsChild>
            <w:div w:id="1113131623">
              <w:marLeft w:val="0"/>
              <w:marRight w:val="0"/>
              <w:marTop w:val="0"/>
              <w:marBottom w:val="0"/>
              <w:divBdr>
                <w:top w:val="none" w:sz="0" w:space="0" w:color="auto"/>
                <w:left w:val="none" w:sz="0" w:space="0" w:color="auto"/>
                <w:bottom w:val="none" w:sz="0" w:space="0" w:color="auto"/>
                <w:right w:val="none" w:sz="0" w:space="0" w:color="auto"/>
              </w:divBdr>
            </w:div>
          </w:divsChild>
        </w:div>
        <w:div w:id="2129350711">
          <w:marLeft w:val="0"/>
          <w:marRight w:val="0"/>
          <w:marTop w:val="0"/>
          <w:marBottom w:val="0"/>
          <w:divBdr>
            <w:top w:val="none" w:sz="0" w:space="0" w:color="auto"/>
            <w:left w:val="none" w:sz="0" w:space="0" w:color="auto"/>
            <w:bottom w:val="none" w:sz="0" w:space="0" w:color="auto"/>
            <w:right w:val="none" w:sz="0" w:space="0" w:color="auto"/>
          </w:divBdr>
          <w:divsChild>
            <w:div w:id="718700132">
              <w:marLeft w:val="0"/>
              <w:marRight w:val="0"/>
              <w:marTop w:val="0"/>
              <w:marBottom w:val="0"/>
              <w:divBdr>
                <w:top w:val="none" w:sz="0" w:space="0" w:color="auto"/>
                <w:left w:val="none" w:sz="0" w:space="0" w:color="auto"/>
                <w:bottom w:val="none" w:sz="0" w:space="0" w:color="auto"/>
                <w:right w:val="none" w:sz="0" w:space="0" w:color="auto"/>
              </w:divBdr>
            </w:div>
          </w:divsChild>
        </w:div>
        <w:div w:id="1725133725">
          <w:marLeft w:val="0"/>
          <w:marRight w:val="0"/>
          <w:marTop w:val="0"/>
          <w:marBottom w:val="0"/>
          <w:divBdr>
            <w:top w:val="none" w:sz="0" w:space="0" w:color="auto"/>
            <w:left w:val="none" w:sz="0" w:space="0" w:color="auto"/>
            <w:bottom w:val="none" w:sz="0" w:space="0" w:color="auto"/>
            <w:right w:val="none" w:sz="0" w:space="0" w:color="auto"/>
          </w:divBdr>
          <w:divsChild>
            <w:div w:id="2136556314">
              <w:marLeft w:val="0"/>
              <w:marRight w:val="0"/>
              <w:marTop w:val="0"/>
              <w:marBottom w:val="0"/>
              <w:divBdr>
                <w:top w:val="none" w:sz="0" w:space="0" w:color="auto"/>
                <w:left w:val="none" w:sz="0" w:space="0" w:color="auto"/>
                <w:bottom w:val="none" w:sz="0" w:space="0" w:color="auto"/>
                <w:right w:val="none" w:sz="0" w:space="0" w:color="auto"/>
              </w:divBdr>
            </w:div>
          </w:divsChild>
        </w:div>
        <w:div w:id="916286424">
          <w:marLeft w:val="0"/>
          <w:marRight w:val="0"/>
          <w:marTop w:val="0"/>
          <w:marBottom w:val="0"/>
          <w:divBdr>
            <w:top w:val="none" w:sz="0" w:space="0" w:color="auto"/>
            <w:left w:val="none" w:sz="0" w:space="0" w:color="auto"/>
            <w:bottom w:val="none" w:sz="0" w:space="0" w:color="auto"/>
            <w:right w:val="none" w:sz="0" w:space="0" w:color="auto"/>
          </w:divBdr>
          <w:divsChild>
            <w:div w:id="150759606">
              <w:marLeft w:val="0"/>
              <w:marRight w:val="0"/>
              <w:marTop w:val="0"/>
              <w:marBottom w:val="0"/>
              <w:divBdr>
                <w:top w:val="none" w:sz="0" w:space="0" w:color="auto"/>
                <w:left w:val="none" w:sz="0" w:space="0" w:color="auto"/>
                <w:bottom w:val="none" w:sz="0" w:space="0" w:color="auto"/>
                <w:right w:val="none" w:sz="0" w:space="0" w:color="auto"/>
              </w:divBdr>
            </w:div>
          </w:divsChild>
        </w:div>
        <w:div w:id="785081411">
          <w:marLeft w:val="0"/>
          <w:marRight w:val="0"/>
          <w:marTop w:val="0"/>
          <w:marBottom w:val="0"/>
          <w:divBdr>
            <w:top w:val="none" w:sz="0" w:space="0" w:color="auto"/>
            <w:left w:val="none" w:sz="0" w:space="0" w:color="auto"/>
            <w:bottom w:val="none" w:sz="0" w:space="0" w:color="auto"/>
            <w:right w:val="none" w:sz="0" w:space="0" w:color="auto"/>
          </w:divBdr>
          <w:divsChild>
            <w:div w:id="18990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5823">
      <w:bodyDiv w:val="1"/>
      <w:marLeft w:val="0"/>
      <w:marRight w:val="0"/>
      <w:marTop w:val="0"/>
      <w:marBottom w:val="0"/>
      <w:divBdr>
        <w:top w:val="none" w:sz="0" w:space="0" w:color="auto"/>
        <w:left w:val="none" w:sz="0" w:space="0" w:color="auto"/>
        <w:bottom w:val="none" w:sz="0" w:space="0" w:color="auto"/>
        <w:right w:val="none" w:sz="0" w:space="0" w:color="auto"/>
      </w:divBdr>
      <w:divsChild>
        <w:div w:id="251864550">
          <w:marLeft w:val="0"/>
          <w:marRight w:val="0"/>
          <w:marTop w:val="0"/>
          <w:marBottom w:val="0"/>
          <w:divBdr>
            <w:top w:val="none" w:sz="0" w:space="0" w:color="auto"/>
            <w:left w:val="none" w:sz="0" w:space="0" w:color="auto"/>
            <w:bottom w:val="none" w:sz="0" w:space="0" w:color="auto"/>
            <w:right w:val="none" w:sz="0" w:space="0" w:color="auto"/>
          </w:divBdr>
          <w:divsChild>
            <w:div w:id="468132967">
              <w:marLeft w:val="0"/>
              <w:marRight w:val="0"/>
              <w:marTop w:val="0"/>
              <w:marBottom w:val="0"/>
              <w:divBdr>
                <w:top w:val="none" w:sz="0" w:space="0" w:color="auto"/>
                <w:left w:val="none" w:sz="0" w:space="0" w:color="auto"/>
                <w:bottom w:val="none" w:sz="0" w:space="0" w:color="auto"/>
                <w:right w:val="none" w:sz="0" w:space="0" w:color="auto"/>
              </w:divBdr>
            </w:div>
          </w:divsChild>
        </w:div>
        <w:div w:id="1621108628">
          <w:marLeft w:val="0"/>
          <w:marRight w:val="0"/>
          <w:marTop w:val="0"/>
          <w:marBottom w:val="0"/>
          <w:divBdr>
            <w:top w:val="none" w:sz="0" w:space="0" w:color="auto"/>
            <w:left w:val="none" w:sz="0" w:space="0" w:color="auto"/>
            <w:bottom w:val="none" w:sz="0" w:space="0" w:color="auto"/>
            <w:right w:val="none" w:sz="0" w:space="0" w:color="auto"/>
          </w:divBdr>
          <w:divsChild>
            <w:div w:id="243953704">
              <w:marLeft w:val="0"/>
              <w:marRight w:val="0"/>
              <w:marTop w:val="0"/>
              <w:marBottom w:val="0"/>
              <w:divBdr>
                <w:top w:val="none" w:sz="0" w:space="0" w:color="auto"/>
                <w:left w:val="none" w:sz="0" w:space="0" w:color="auto"/>
                <w:bottom w:val="none" w:sz="0" w:space="0" w:color="auto"/>
                <w:right w:val="none" w:sz="0" w:space="0" w:color="auto"/>
              </w:divBdr>
            </w:div>
          </w:divsChild>
        </w:div>
        <w:div w:id="1587811442">
          <w:marLeft w:val="0"/>
          <w:marRight w:val="0"/>
          <w:marTop w:val="0"/>
          <w:marBottom w:val="0"/>
          <w:divBdr>
            <w:top w:val="none" w:sz="0" w:space="0" w:color="auto"/>
            <w:left w:val="none" w:sz="0" w:space="0" w:color="auto"/>
            <w:bottom w:val="none" w:sz="0" w:space="0" w:color="auto"/>
            <w:right w:val="none" w:sz="0" w:space="0" w:color="auto"/>
          </w:divBdr>
          <w:divsChild>
            <w:div w:id="1789737497">
              <w:marLeft w:val="0"/>
              <w:marRight w:val="0"/>
              <w:marTop w:val="0"/>
              <w:marBottom w:val="0"/>
              <w:divBdr>
                <w:top w:val="none" w:sz="0" w:space="0" w:color="auto"/>
                <w:left w:val="none" w:sz="0" w:space="0" w:color="auto"/>
                <w:bottom w:val="none" w:sz="0" w:space="0" w:color="auto"/>
                <w:right w:val="none" w:sz="0" w:space="0" w:color="auto"/>
              </w:divBdr>
            </w:div>
          </w:divsChild>
        </w:div>
        <w:div w:id="1386487221">
          <w:marLeft w:val="0"/>
          <w:marRight w:val="0"/>
          <w:marTop w:val="0"/>
          <w:marBottom w:val="0"/>
          <w:divBdr>
            <w:top w:val="none" w:sz="0" w:space="0" w:color="auto"/>
            <w:left w:val="none" w:sz="0" w:space="0" w:color="auto"/>
            <w:bottom w:val="none" w:sz="0" w:space="0" w:color="auto"/>
            <w:right w:val="none" w:sz="0" w:space="0" w:color="auto"/>
          </w:divBdr>
          <w:divsChild>
            <w:div w:id="1602910959">
              <w:marLeft w:val="0"/>
              <w:marRight w:val="0"/>
              <w:marTop w:val="0"/>
              <w:marBottom w:val="0"/>
              <w:divBdr>
                <w:top w:val="none" w:sz="0" w:space="0" w:color="auto"/>
                <w:left w:val="none" w:sz="0" w:space="0" w:color="auto"/>
                <w:bottom w:val="none" w:sz="0" w:space="0" w:color="auto"/>
                <w:right w:val="none" w:sz="0" w:space="0" w:color="auto"/>
              </w:divBdr>
            </w:div>
          </w:divsChild>
        </w:div>
        <w:div w:id="1417051855">
          <w:marLeft w:val="0"/>
          <w:marRight w:val="0"/>
          <w:marTop w:val="0"/>
          <w:marBottom w:val="0"/>
          <w:divBdr>
            <w:top w:val="none" w:sz="0" w:space="0" w:color="auto"/>
            <w:left w:val="none" w:sz="0" w:space="0" w:color="auto"/>
            <w:bottom w:val="none" w:sz="0" w:space="0" w:color="auto"/>
            <w:right w:val="none" w:sz="0" w:space="0" w:color="auto"/>
          </w:divBdr>
          <w:divsChild>
            <w:div w:id="125285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3100">
      <w:bodyDiv w:val="1"/>
      <w:marLeft w:val="0"/>
      <w:marRight w:val="0"/>
      <w:marTop w:val="0"/>
      <w:marBottom w:val="0"/>
      <w:divBdr>
        <w:top w:val="none" w:sz="0" w:space="0" w:color="auto"/>
        <w:left w:val="none" w:sz="0" w:space="0" w:color="auto"/>
        <w:bottom w:val="none" w:sz="0" w:space="0" w:color="auto"/>
        <w:right w:val="none" w:sz="0" w:space="0" w:color="auto"/>
      </w:divBdr>
      <w:divsChild>
        <w:div w:id="1775317952">
          <w:marLeft w:val="0"/>
          <w:marRight w:val="0"/>
          <w:marTop w:val="0"/>
          <w:marBottom w:val="0"/>
          <w:divBdr>
            <w:top w:val="none" w:sz="0" w:space="0" w:color="auto"/>
            <w:left w:val="none" w:sz="0" w:space="0" w:color="auto"/>
            <w:bottom w:val="none" w:sz="0" w:space="0" w:color="auto"/>
            <w:right w:val="none" w:sz="0" w:space="0" w:color="auto"/>
          </w:divBdr>
          <w:divsChild>
            <w:div w:id="1742213918">
              <w:marLeft w:val="0"/>
              <w:marRight w:val="0"/>
              <w:marTop w:val="0"/>
              <w:marBottom w:val="0"/>
              <w:divBdr>
                <w:top w:val="none" w:sz="0" w:space="0" w:color="auto"/>
                <w:left w:val="none" w:sz="0" w:space="0" w:color="auto"/>
                <w:bottom w:val="none" w:sz="0" w:space="0" w:color="auto"/>
                <w:right w:val="none" w:sz="0" w:space="0" w:color="auto"/>
              </w:divBdr>
            </w:div>
          </w:divsChild>
        </w:div>
        <w:div w:id="284695920">
          <w:marLeft w:val="0"/>
          <w:marRight w:val="0"/>
          <w:marTop w:val="0"/>
          <w:marBottom w:val="0"/>
          <w:divBdr>
            <w:top w:val="none" w:sz="0" w:space="0" w:color="auto"/>
            <w:left w:val="none" w:sz="0" w:space="0" w:color="auto"/>
            <w:bottom w:val="none" w:sz="0" w:space="0" w:color="auto"/>
            <w:right w:val="none" w:sz="0" w:space="0" w:color="auto"/>
          </w:divBdr>
          <w:divsChild>
            <w:div w:id="1862165214">
              <w:marLeft w:val="0"/>
              <w:marRight w:val="0"/>
              <w:marTop w:val="0"/>
              <w:marBottom w:val="0"/>
              <w:divBdr>
                <w:top w:val="none" w:sz="0" w:space="0" w:color="auto"/>
                <w:left w:val="none" w:sz="0" w:space="0" w:color="auto"/>
                <w:bottom w:val="none" w:sz="0" w:space="0" w:color="auto"/>
                <w:right w:val="none" w:sz="0" w:space="0" w:color="auto"/>
              </w:divBdr>
            </w:div>
          </w:divsChild>
        </w:div>
        <w:div w:id="568688123">
          <w:marLeft w:val="0"/>
          <w:marRight w:val="0"/>
          <w:marTop w:val="0"/>
          <w:marBottom w:val="0"/>
          <w:divBdr>
            <w:top w:val="none" w:sz="0" w:space="0" w:color="auto"/>
            <w:left w:val="none" w:sz="0" w:space="0" w:color="auto"/>
            <w:bottom w:val="none" w:sz="0" w:space="0" w:color="auto"/>
            <w:right w:val="none" w:sz="0" w:space="0" w:color="auto"/>
          </w:divBdr>
          <w:divsChild>
            <w:div w:id="1493327079">
              <w:marLeft w:val="0"/>
              <w:marRight w:val="0"/>
              <w:marTop w:val="0"/>
              <w:marBottom w:val="0"/>
              <w:divBdr>
                <w:top w:val="none" w:sz="0" w:space="0" w:color="auto"/>
                <w:left w:val="none" w:sz="0" w:space="0" w:color="auto"/>
                <w:bottom w:val="none" w:sz="0" w:space="0" w:color="auto"/>
                <w:right w:val="none" w:sz="0" w:space="0" w:color="auto"/>
              </w:divBdr>
            </w:div>
          </w:divsChild>
        </w:div>
        <w:div w:id="1973244923">
          <w:marLeft w:val="0"/>
          <w:marRight w:val="0"/>
          <w:marTop w:val="0"/>
          <w:marBottom w:val="0"/>
          <w:divBdr>
            <w:top w:val="none" w:sz="0" w:space="0" w:color="auto"/>
            <w:left w:val="none" w:sz="0" w:space="0" w:color="auto"/>
            <w:bottom w:val="none" w:sz="0" w:space="0" w:color="auto"/>
            <w:right w:val="none" w:sz="0" w:space="0" w:color="auto"/>
          </w:divBdr>
          <w:divsChild>
            <w:div w:id="903872668">
              <w:marLeft w:val="0"/>
              <w:marRight w:val="0"/>
              <w:marTop w:val="0"/>
              <w:marBottom w:val="0"/>
              <w:divBdr>
                <w:top w:val="none" w:sz="0" w:space="0" w:color="auto"/>
                <w:left w:val="none" w:sz="0" w:space="0" w:color="auto"/>
                <w:bottom w:val="none" w:sz="0" w:space="0" w:color="auto"/>
                <w:right w:val="none" w:sz="0" w:space="0" w:color="auto"/>
              </w:divBdr>
            </w:div>
          </w:divsChild>
        </w:div>
        <w:div w:id="1536969109">
          <w:marLeft w:val="0"/>
          <w:marRight w:val="0"/>
          <w:marTop w:val="0"/>
          <w:marBottom w:val="0"/>
          <w:divBdr>
            <w:top w:val="none" w:sz="0" w:space="0" w:color="auto"/>
            <w:left w:val="none" w:sz="0" w:space="0" w:color="auto"/>
            <w:bottom w:val="none" w:sz="0" w:space="0" w:color="auto"/>
            <w:right w:val="none" w:sz="0" w:space="0" w:color="auto"/>
          </w:divBdr>
          <w:divsChild>
            <w:div w:id="17552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0519">
      <w:bodyDiv w:val="1"/>
      <w:marLeft w:val="0"/>
      <w:marRight w:val="0"/>
      <w:marTop w:val="0"/>
      <w:marBottom w:val="0"/>
      <w:divBdr>
        <w:top w:val="none" w:sz="0" w:space="0" w:color="auto"/>
        <w:left w:val="none" w:sz="0" w:space="0" w:color="auto"/>
        <w:bottom w:val="none" w:sz="0" w:space="0" w:color="auto"/>
        <w:right w:val="none" w:sz="0" w:space="0" w:color="auto"/>
      </w:divBdr>
      <w:divsChild>
        <w:div w:id="865143725">
          <w:marLeft w:val="0"/>
          <w:marRight w:val="0"/>
          <w:marTop w:val="0"/>
          <w:marBottom w:val="0"/>
          <w:divBdr>
            <w:top w:val="none" w:sz="0" w:space="0" w:color="auto"/>
            <w:left w:val="none" w:sz="0" w:space="0" w:color="auto"/>
            <w:bottom w:val="none" w:sz="0" w:space="0" w:color="auto"/>
            <w:right w:val="none" w:sz="0" w:space="0" w:color="auto"/>
          </w:divBdr>
          <w:divsChild>
            <w:div w:id="1080565129">
              <w:marLeft w:val="0"/>
              <w:marRight w:val="0"/>
              <w:marTop w:val="0"/>
              <w:marBottom w:val="0"/>
              <w:divBdr>
                <w:top w:val="none" w:sz="0" w:space="0" w:color="auto"/>
                <w:left w:val="none" w:sz="0" w:space="0" w:color="auto"/>
                <w:bottom w:val="none" w:sz="0" w:space="0" w:color="auto"/>
                <w:right w:val="none" w:sz="0" w:space="0" w:color="auto"/>
              </w:divBdr>
            </w:div>
          </w:divsChild>
        </w:div>
        <w:div w:id="915674493">
          <w:marLeft w:val="0"/>
          <w:marRight w:val="0"/>
          <w:marTop w:val="0"/>
          <w:marBottom w:val="0"/>
          <w:divBdr>
            <w:top w:val="none" w:sz="0" w:space="0" w:color="auto"/>
            <w:left w:val="none" w:sz="0" w:space="0" w:color="auto"/>
            <w:bottom w:val="none" w:sz="0" w:space="0" w:color="auto"/>
            <w:right w:val="none" w:sz="0" w:space="0" w:color="auto"/>
          </w:divBdr>
          <w:divsChild>
            <w:div w:id="2087412627">
              <w:marLeft w:val="0"/>
              <w:marRight w:val="0"/>
              <w:marTop w:val="0"/>
              <w:marBottom w:val="0"/>
              <w:divBdr>
                <w:top w:val="none" w:sz="0" w:space="0" w:color="auto"/>
                <w:left w:val="none" w:sz="0" w:space="0" w:color="auto"/>
                <w:bottom w:val="none" w:sz="0" w:space="0" w:color="auto"/>
                <w:right w:val="none" w:sz="0" w:space="0" w:color="auto"/>
              </w:divBdr>
            </w:div>
          </w:divsChild>
        </w:div>
        <w:div w:id="1527062756">
          <w:marLeft w:val="0"/>
          <w:marRight w:val="0"/>
          <w:marTop w:val="0"/>
          <w:marBottom w:val="0"/>
          <w:divBdr>
            <w:top w:val="none" w:sz="0" w:space="0" w:color="auto"/>
            <w:left w:val="none" w:sz="0" w:space="0" w:color="auto"/>
            <w:bottom w:val="none" w:sz="0" w:space="0" w:color="auto"/>
            <w:right w:val="none" w:sz="0" w:space="0" w:color="auto"/>
          </w:divBdr>
          <w:divsChild>
            <w:div w:id="1838113995">
              <w:marLeft w:val="0"/>
              <w:marRight w:val="0"/>
              <w:marTop w:val="0"/>
              <w:marBottom w:val="0"/>
              <w:divBdr>
                <w:top w:val="none" w:sz="0" w:space="0" w:color="auto"/>
                <w:left w:val="none" w:sz="0" w:space="0" w:color="auto"/>
                <w:bottom w:val="none" w:sz="0" w:space="0" w:color="auto"/>
                <w:right w:val="none" w:sz="0" w:space="0" w:color="auto"/>
              </w:divBdr>
            </w:div>
          </w:divsChild>
        </w:div>
        <w:div w:id="1997109552">
          <w:marLeft w:val="0"/>
          <w:marRight w:val="0"/>
          <w:marTop w:val="0"/>
          <w:marBottom w:val="0"/>
          <w:divBdr>
            <w:top w:val="none" w:sz="0" w:space="0" w:color="auto"/>
            <w:left w:val="none" w:sz="0" w:space="0" w:color="auto"/>
            <w:bottom w:val="none" w:sz="0" w:space="0" w:color="auto"/>
            <w:right w:val="none" w:sz="0" w:space="0" w:color="auto"/>
          </w:divBdr>
          <w:divsChild>
            <w:div w:id="1873683665">
              <w:marLeft w:val="0"/>
              <w:marRight w:val="0"/>
              <w:marTop w:val="0"/>
              <w:marBottom w:val="0"/>
              <w:divBdr>
                <w:top w:val="none" w:sz="0" w:space="0" w:color="auto"/>
                <w:left w:val="none" w:sz="0" w:space="0" w:color="auto"/>
                <w:bottom w:val="none" w:sz="0" w:space="0" w:color="auto"/>
                <w:right w:val="none" w:sz="0" w:space="0" w:color="auto"/>
              </w:divBdr>
            </w:div>
          </w:divsChild>
        </w:div>
        <w:div w:id="37781006">
          <w:marLeft w:val="0"/>
          <w:marRight w:val="0"/>
          <w:marTop w:val="0"/>
          <w:marBottom w:val="0"/>
          <w:divBdr>
            <w:top w:val="none" w:sz="0" w:space="0" w:color="auto"/>
            <w:left w:val="none" w:sz="0" w:space="0" w:color="auto"/>
            <w:bottom w:val="none" w:sz="0" w:space="0" w:color="auto"/>
            <w:right w:val="none" w:sz="0" w:space="0" w:color="auto"/>
          </w:divBdr>
          <w:divsChild>
            <w:div w:id="10649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320">
      <w:bodyDiv w:val="1"/>
      <w:marLeft w:val="0"/>
      <w:marRight w:val="0"/>
      <w:marTop w:val="0"/>
      <w:marBottom w:val="0"/>
      <w:divBdr>
        <w:top w:val="none" w:sz="0" w:space="0" w:color="auto"/>
        <w:left w:val="none" w:sz="0" w:space="0" w:color="auto"/>
        <w:bottom w:val="none" w:sz="0" w:space="0" w:color="auto"/>
        <w:right w:val="none" w:sz="0" w:space="0" w:color="auto"/>
      </w:divBdr>
      <w:divsChild>
        <w:div w:id="679359245">
          <w:marLeft w:val="0"/>
          <w:marRight w:val="0"/>
          <w:marTop w:val="0"/>
          <w:marBottom w:val="0"/>
          <w:divBdr>
            <w:top w:val="none" w:sz="0" w:space="0" w:color="auto"/>
            <w:left w:val="none" w:sz="0" w:space="0" w:color="auto"/>
            <w:bottom w:val="none" w:sz="0" w:space="0" w:color="auto"/>
            <w:right w:val="none" w:sz="0" w:space="0" w:color="auto"/>
          </w:divBdr>
          <w:divsChild>
            <w:div w:id="1411730091">
              <w:marLeft w:val="0"/>
              <w:marRight w:val="0"/>
              <w:marTop w:val="0"/>
              <w:marBottom w:val="0"/>
              <w:divBdr>
                <w:top w:val="none" w:sz="0" w:space="0" w:color="auto"/>
                <w:left w:val="none" w:sz="0" w:space="0" w:color="auto"/>
                <w:bottom w:val="none" w:sz="0" w:space="0" w:color="auto"/>
                <w:right w:val="none" w:sz="0" w:space="0" w:color="auto"/>
              </w:divBdr>
            </w:div>
          </w:divsChild>
        </w:div>
        <w:div w:id="1249458873">
          <w:marLeft w:val="0"/>
          <w:marRight w:val="0"/>
          <w:marTop w:val="0"/>
          <w:marBottom w:val="0"/>
          <w:divBdr>
            <w:top w:val="none" w:sz="0" w:space="0" w:color="auto"/>
            <w:left w:val="none" w:sz="0" w:space="0" w:color="auto"/>
            <w:bottom w:val="none" w:sz="0" w:space="0" w:color="auto"/>
            <w:right w:val="none" w:sz="0" w:space="0" w:color="auto"/>
          </w:divBdr>
          <w:divsChild>
            <w:div w:id="251160432">
              <w:marLeft w:val="0"/>
              <w:marRight w:val="0"/>
              <w:marTop w:val="0"/>
              <w:marBottom w:val="0"/>
              <w:divBdr>
                <w:top w:val="none" w:sz="0" w:space="0" w:color="auto"/>
                <w:left w:val="none" w:sz="0" w:space="0" w:color="auto"/>
                <w:bottom w:val="none" w:sz="0" w:space="0" w:color="auto"/>
                <w:right w:val="none" w:sz="0" w:space="0" w:color="auto"/>
              </w:divBdr>
            </w:div>
          </w:divsChild>
        </w:div>
        <w:div w:id="314187858">
          <w:marLeft w:val="0"/>
          <w:marRight w:val="0"/>
          <w:marTop w:val="0"/>
          <w:marBottom w:val="0"/>
          <w:divBdr>
            <w:top w:val="none" w:sz="0" w:space="0" w:color="auto"/>
            <w:left w:val="none" w:sz="0" w:space="0" w:color="auto"/>
            <w:bottom w:val="none" w:sz="0" w:space="0" w:color="auto"/>
            <w:right w:val="none" w:sz="0" w:space="0" w:color="auto"/>
          </w:divBdr>
          <w:divsChild>
            <w:div w:id="1653022426">
              <w:marLeft w:val="0"/>
              <w:marRight w:val="0"/>
              <w:marTop w:val="0"/>
              <w:marBottom w:val="0"/>
              <w:divBdr>
                <w:top w:val="none" w:sz="0" w:space="0" w:color="auto"/>
                <w:left w:val="none" w:sz="0" w:space="0" w:color="auto"/>
                <w:bottom w:val="none" w:sz="0" w:space="0" w:color="auto"/>
                <w:right w:val="none" w:sz="0" w:space="0" w:color="auto"/>
              </w:divBdr>
            </w:div>
          </w:divsChild>
        </w:div>
        <w:div w:id="1535192084">
          <w:marLeft w:val="0"/>
          <w:marRight w:val="0"/>
          <w:marTop w:val="0"/>
          <w:marBottom w:val="0"/>
          <w:divBdr>
            <w:top w:val="none" w:sz="0" w:space="0" w:color="auto"/>
            <w:left w:val="none" w:sz="0" w:space="0" w:color="auto"/>
            <w:bottom w:val="none" w:sz="0" w:space="0" w:color="auto"/>
            <w:right w:val="none" w:sz="0" w:space="0" w:color="auto"/>
          </w:divBdr>
          <w:divsChild>
            <w:div w:id="1935239174">
              <w:marLeft w:val="0"/>
              <w:marRight w:val="0"/>
              <w:marTop w:val="0"/>
              <w:marBottom w:val="0"/>
              <w:divBdr>
                <w:top w:val="none" w:sz="0" w:space="0" w:color="auto"/>
                <w:left w:val="none" w:sz="0" w:space="0" w:color="auto"/>
                <w:bottom w:val="none" w:sz="0" w:space="0" w:color="auto"/>
                <w:right w:val="none" w:sz="0" w:space="0" w:color="auto"/>
              </w:divBdr>
            </w:div>
          </w:divsChild>
        </w:div>
        <w:div w:id="1036345488">
          <w:marLeft w:val="0"/>
          <w:marRight w:val="0"/>
          <w:marTop w:val="0"/>
          <w:marBottom w:val="0"/>
          <w:divBdr>
            <w:top w:val="none" w:sz="0" w:space="0" w:color="auto"/>
            <w:left w:val="none" w:sz="0" w:space="0" w:color="auto"/>
            <w:bottom w:val="none" w:sz="0" w:space="0" w:color="auto"/>
            <w:right w:val="none" w:sz="0" w:space="0" w:color="auto"/>
          </w:divBdr>
          <w:divsChild>
            <w:div w:id="29380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9460">
      <w:bodyDiv w:val="1"/>
      <w:marLeft w:val="0"/>
      <w:marRight w:val="0"/>
      <w:marTop w:val="0"/>
      <w:marBottom w:val="0"/>
      <w:divBdr>
        <w:top w:val="none" w:sz="0" w:space="0" w:color="auto"/>
        <w:left w:val="none" w:sz="0" w:space="0" w:color="auto"/>
        <w:bottom w:val="none" w:sz="0" w:space="0" w:color="auto"/>
        <w:right w:val="none" w:sz="0" w:space="0" w:color="auto"/>
      </w:divBdr>
      <w:divsChild>
        <w:div w:id="1345353222">
          <w:marLeft w:val="0"/>
          <w:marRight w:val="0"/>
          <w:marTop w:val="0"/>
          <w:marBottom w:val="0"/>
          <w:divBdr>
            <w:top w:val="none" w:sz="0" w:space="0" w:color="auto"/>
            <w:left w:val="none" w:sz="0" w:space="0" w:color="auto"/>
            <w:bottom w:val="none" w:sz="0" w:space="0" w:color="auto"/>
            <w:right w:val="none" w:sz="0" w:space="0" w:color="auto"/>
          </w:divBdr>
          <w:divsChild>
            <w:div w:id="642394447">
              <w:marLeft w:val="0"/>
              <w:marRight w:val="0"/>
              <w:marTop w:val="0"/>
              <w:marBottom w:val="0"/>
              <w:divBdr>
                <w:top w:val="none" w:sz="0" w:space="0" w:color="auto"/>
                <w:left w:val="none" w:sz="0" w:space="0" w:color="auto"/>
                <w:bottom w:val="none" w:sz="0" w:space="0" w:color="auto"/>
                <w:right w:val="none" w:sz="0" w:space="0" w:color="auto"/>
              </w:divBdr>
            </w:div>
          </w:divsChild>
        </w:div>
        <w:div w:id="1269586235">
          <w:marLeft w:val="0"/>
          <w:marRight w:val="0"/>
          <w:marTop w:val="0"/>
          <w:marBottom w:val="0"/>
          <w:divBdr>
            <w:top w:val="none" w:sz="0" w:space="0" w:color="auto"/>
            <w:left w:val="none" w:sz="0" w:space="0" w:color="auto"/>
            <w:bottom w:val="none" w:sz="0" w:space="0" w:color="auto"/>
            <w:right w:val="none" w:sz="0" w:space="0" w:color="auto"/>
          </w:divBdr>
          <w:divsChild>
            <w:div w:id="1765689144">
              <w:marLeft w:val="0"/>
              <w:marRight w:val="0"/>
              <w:marTop w:val="0"/>
              <w:marBottom w:val="0"/>
              <w:divBdr>
                <w:top w:val="none" w:sz="0" w:space="0" w:color="auto"/>
                <w:left w:val="none" w:sz="0" w:space="0" w:color="auto"/>
                <w:bottom w:val="none" w:sz="0" w:space="0" w:color="auto"/>
                <w:right w:val="none" w:sz="0" w:space="0" w:color="auto"/>
              </w:divBdr>
            </w:div>
          </w:divsChild>
        </w:div>
        <w:div w:id="676808332">
          <w:marLeft w:val="0"/>
          <w:marRight w:val="0"/>
          <w:marTop w:val="0"/>
          <w:marBottom w:val="0"/>
          <w:divBdr>
            <w:top w:val="none" w:sz="0" w:space="0" w:color="auto"/>
            <w:left w:val="none" w:sz="0" w:space="0" w:color="auto"/>
            <w:bottom w:val="none" w:sz="0" w:space="0" w:color="auto"/>
            <w:right w:val="none" w:sz="0" w:space="0" w:color="auto"/>
          </w:divBdr>
          <w:divsChild>
            <w:div w:id="1383746303">
              <w:marLeft w:val="0"/>
              <w:marRight w:val="0"/>
              <w:marTop w:val="0"/>
              <w:marBottom w:val="0"/>
              <w:divBdr>
                <w:top w:val="none" w:sz="0" w:space="0" w:color="auto"/>
                <w:left w:val="none" w:sz="0" w:space="0" w:color="auto"/>
                <w:bottom w:val="none" w:sz="0" w:space="0" w:color="auto"/>
                <w:right w:val="none" w:sz="0" w:space="0" w:color="auto"/>
              </w:divBdr>
            </w:div>
          </w:divsChild>
        </w:div>
        <w:div w:id="1787966603">
          <w:marLeft w:val="0"/>
          <w:marRight w:val="0"/>
          <w:marTop w:val="0"/>
          <w:marBottom w:val="0"/>
          <w:divBdr>
            <w:top w:val="none" w:sz="0" w:space="0" w:color="auto"/>
            <w:left w:val="none" w:sz="0" w:space="0" w:color="auto"/>
            <w:bottom w:val="none" w:sz="0" w:space="0" w:color="auto"/>
            <w:right w:val="none" w:sz="0" w:space="0" w:color="auto"/>
          </w:divBdr>
          <w:divsChild>
            <w:div w:id="1948810705">
              <w:marLeft w:val="0"/>
              <w:marRight w:val="0"/>
              <w:marTop w:val="0"/>
              <w:marBottom w:val="0"/>
              <w:divBdr>
                <w:top w:val="none" w:sz="0" w:space="0" w:color="auto"/>
                <w:left w:val="none" w:sz="0" w:space="0" w:color="auto"/>
                <w:bottom w:val="none" w:sz="0" w:space="0" w:color="auto"/>
                <w:right w:val="none" w:sz="0" w:space="0" w:color="auto"/>
              </w:divBdr>
            </w:div>
          </w:divsChild>
        </w:div>
        <w:div w:id="873693090">
          <w:marLeft w:val="0"/>
          <w:marRight w:val="0"/>
          <w:marTop w:val="0"/>
          <w:marBottom w:val="0"/>
          <w:divBdr>
            <w:top w:val="none" w:sz="0" w:space="0" w:color="auto"/>
            <w:left w:val="none" w:sz="0" w:space="0" w:color="auto"/>
            <w:bottom w:val="none" w:sz="0" w:space="0" w:color="auto"/>
            <w:right w:val="none" w:sz="0" w:space="0" w:color="auto"/>
          </w:divBdr>
          <w:divsChild>
            <w:div w:id="15406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2945">
      <w:bodyDiv w:val="1"/>
      <w:marLeft w:val="0"/>
      <w:marRight w:val="0"/>
      <w:marTop w:val="0"/>
      <w:marBottom w:val="0"/>
      <w:divBdr>
        <w:top w:val="none" w:sz="0" w:space="0" w:color="auto"/>
        <w:left w:val="none" w:sz="0" w:space="0" w:color="auto"/>
        <w:bottom w:val="none" w:sz="0" w:space="0" w:color="auto"/>
        <w:right w:val="none" w:sz="0" w:space="0" w:color="auto"/>
      </w:divBdr>
      <w:divsChild>
        <w:div w:id="289750190">
          <w:marLeft w:val="0"/>
          <w:marRight w:val="0"/>
          <w:marTop w:val="0"/>
          <w:marBottom w:val="0"/>
          <w:divBdr>
            <w:top w:val="none" w:sz="0" w:space="0" w:color="auto"/>
            <w:left w:val="none" w:sz="0" w:space="0" w:color="auto"/>
            <w:bottom w:val="none" w:sz="0" w:space="0" w:color="auto"/>
            <w:right w:val="none" w:sz="0" w:space="0" w:color="auto"/>
          </w:divBdr>
          <w:divsChild>
            <w:div w:id="115374259">
              <w:marLeft w:val="0"/>
              <w:marRight w:val="0"/>
              <w:marTop w:val="0"/>
              <w:marBottom w:val="0"/>
              <w:divBdr>
                <w:top w:val="none" w:sz="0" w:space="0" w:color="auto"/>
                <w:left w:val="none" w:sz="0" w:space="0" w:color="auto"/>
                <w:bottom w:val="none" w:sz="0" w:space="0" w:color="auto"/>
                <w:right w:val="none" w:sz="0" w:space="0" w:color="auto"/>
              </w:divBdr>
            </w:div>
          </w:divsChild>
        </w:div>
        <w:div w:id="549994803">
          <w:marLeft w:val="0"/>
          <w:marRight w:val="0"/>
          <w:marTop w:val="0"/>
          <w:marBottom w:val="0"/>
          <w:divBdr>
            <w:top w:val="none" w:sz="0" w:space="0" w:color="auto"/>
            <w:left w:val="none" w:sz="0" w:space="0" w:color="auto"/>
            <w:bottom w:val="none" w:sz="0" w:space="0" w:color="auto"/>
            <w:right w:val="none" w:sz="0" w:space="0" w:color="auto"/>
          </w:divBdr>
          <w:divsChild>
            <w:div w:id="1765766610">
              <w:marLeft w:val="0"/>
              <w:marRight w:val="0"/>
              <w:marTop w:val="0"/>
              <w:marBottom w:val="0"/>
              <w:divBdr>
                <w:top w:val="none" w:sz="0" w:space="0" w:color="auto"/>
                <w:left w:val="none" w:sz="0" w:space="0" w:color="auto"/>
                <w:bottom w:val="none" w:sz="0" w:space="0" w:color="auto"/>
                <w:right w:val="none" w:sz="0" w:space="0" w:color="auto"/>
              </w:divBdr>
            </w:div>
          </w:divsChild>
        </w:div>
        <w:div w:id="1906211047">
          <w:marLeft w:val="0"/>
          <w:marRight w:val="0"/>
          <w:marTop w:val="0"/>
          <w:marBottom w:val="0"/>
          <w:divBdr>
            <w:top w:val="none" w:sz="0" w:space="0" w:color="auto"/>
            <w:left w:val="none" w:sz="0" w:space="0" w:color="auto"/>
            <w:bottom w:val="none" w:sz="0" w:space="0" w:color="auto"/>
            <w:right w:val="none" w:sz="0" w:space="0" w:color="auto"/>
          </w:divBdr>
          <w:divsChild>
            <w:div w:id="1447849681">
              <w:marLeft w:val="0"/>
              <w:marRight w:val="0"/>
              <w:marTop w:val="0"/>
              <w:marBottom w:val="0"/>
              <w:divBdr>
                <w:top w:val="none" w:sz="0" w:space="0" w:color="auto"/>
                <w:left w:val="none" w:sz="0" w:space="0" w:color="auto"/>
                <w:bottom w:val="none" w:sz="0" w:space="0" w:color="auto"/>
                <w:right w:val="none" w:sz="0" w:space="0" w:color="auto"/>
              </w:divBdr>
            </w:div>
          </w:divsChild>
        </w:div>
        <w:div w:id="1004164120">
          <w:marLeft w:val="0"/>
          <w:marRight w:val="0"/>
          <w:marTop w:val="0"/>
          <w:marBottom w:val="0"/>
          <w:divBdr>
            <w:top w:val="none" w:sz="0" w:space="0" w:color="auto"/>
            <w:left w:val="none" w:sz="0" w:space="0" w:color="auto"/>
            <w:bottom w:val="none" w:sz="0" w:space="0" w:color="auto"/>
            <w:right w:val="none" w:sz="0" w:space="0" w:color="auto"/>
          </w:divBdr>
          <w:divsChild>
            <w:div w:id="1591546699">
              <w:marLeft w:val="0"/>
              <w:marRight w:val="0"/>
              <w:marTop w:val="0"/>
              <w:marBottom w:val="0"/>
              <w:divBdr>
                <w:top w:val="none" w:sz="0" w:space="0" w:color="auto"/>
                <w:left w:val="none" w:sz="0" w:space="0" w:color="auto"/>
                <w:bottom w:val="none" w:sz="0" w:space="0" w:color="auto"/>
                <w:right w:val="none" w:sz="0" w:space="0" w:color="auto"/>
              </w:divBdr>
            </w:div>
          </w:divsChild>
        </w:div>
        <w:div w:id="811482617">
          <w:marLeft w:val="0"/>
          <w:marRight w:val="0"/>
          <w:marTop w:val="0"/>
          <w:marBottom w:val="0"/>
          <w:divBdr>
            <w:top w:val="none" w:sz="0" w:space="0" w:color="auto"/>
            <w:left w:val="none" w:sz="0" w:space="0" w:color="auto"/>
            <w:bottom w:val="none" w:sz="0" w:space="0" w:color="auto"/>
            <w:right w:val="none" w:sz="0" w:space="0" w:color="auto"/>
          </w:divBdr>
          <w:divsChild>
            <w:div w:id="72831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942">
      <w:bodyDiv w:val="1"/>
      <w:marLeft w:val="0"/>
      <w:marRight w:val="0"/>
      <w:marTop w:val="0"/>
      <w:marBottom w:val="0"/>
      <w:divBdr>
        <w:top w:val="none" w:sz="0" w:space="0" w:color="auto"/>
        <w:left w:val="none" w:sz="0" w:space="0" w:color="auto"/>
        <w:bottom w:val="none" w:sz="0" w:space="0" w:color="auto"/>
        <w:right w:val="none" w:sz="0" w:space="0" w:color="auto"/>
      </w:divBdr>
      <w:divsChild>
        <w:div w:id="63602231">
          <w:marLeft w:val="0"/>
          <w:marRight w:val="0"/>
          <w:marTop w:val="0"/>
          <w:marBottom w:val="0"/>
          <w:divBdr>
            <w:top w:val="none" w:sz="0" w:space="0" w:color="auto"/>
            <w:left w:val="none" w:sz="0" w:space="0" w:color="auto"/>
            <w:bottom w:val="none" w:sz="0" w:space="0" w:color="auto"/>
            <w:right w:val="none" w:sz="0" w:space="0" w:color="auto"/>
          </w:divBdr>
          <w:divsChild>
            <w:div w:id="1441803307">
              <w:marLeft w:val="0"/>
              <w:marRight w:val="0"/>
              <w:marTop w:val="0"/>
              <w:marBottom w:val="0"/>
              <w:divBdr>
                <w:top w:val="none" w:sz="0" w:space="0" w:color="auto"/>
                <w:left w:val="none" w:sz="0" w:space="0" w:color="auto"/>
                <w:bottom w:val="none" w:sz="0" w:space="0" w:color="auto"/>
                <w:right w:val="none" w:sz="0" w:space="0" w:color="auto"/>
              </w:divBdr>
            </w:div>
          </w:divsChild>
        </w:div>
        <w:div w:id="1331106087">
          <w:marLeft w:val="0"/>
          <w:marRight w:val="0"/>
          <w:marTop w:val="0"/>
          <w:marBottom w:val="0"/>
          <w:divBdr>
            <w:top w:val="none" w:sz="0" w:space="0" w:color="auto"/>
            <w:left w:val="none" w:sz="0" w:space="0" w:color="auto"/>
            <w:bottom w:val="none" w:sz="0" w:space="0" w:color="auto"/>
            <w:right w:val="none" w:sz="0" w:space="0" w:color="auto"/>
          </w:divBdr>
          <w:divsChild>
            <w:div w:id="795299654">
              <w:marLeft w:val="0"/>
              <w:marRight w:val="0"/>
              <w:marTop w:val="0"/>
              <w:marBottom w:val="0"/>
              <w:divBdr>
                <w:top w:val="none" w:sz="0" w:space="0" w:color="auto"/>
                <w:left w:val="none" w:sz="0" w:space="0" w:color="auto"/>
                <w:bottom w:val="none" w:sz="0" w:space="0" w:color="auto"/>
                <w:right w:val="none" w:sz="0" w:space="0" w:color="auto"/>
              </w:divBdr>
            </w:div>
          </w:divsChild>
        </w:div>
        <w:div w:id="1923635805">
          <w:marLeft w:val="0"/>
          <w:marRight w:val="0"/>
          <w:marTop w:val="0"/>
          <w:marBottom w:val="0"/>
          <w:divBdr>
            <w:top w:val="none" w:sz="0" w:space="0" w:color="auto"/>
            <w:left w:val="none" w:sz="0" w:space="0" w:color="auto"/>
            <w:bottom w:val="none" w:sz="0" w:space="0" w:color="auto"/>
            <w:right w:val="none" w:sz="0" w:space="0" w:color="auto"/>
          </w:divBdr>
          <w:divsChild>
            <w:div w:id="455375837">
              <w:marLeft w:val="0"/>
              <w:marRight w:val="0"/>
              <w:marTop w:val="0"/>
              <w:marBottom w:val="0"/>
              <w:divBdr>
                <w:top w:val="none" w:sz="0" w:space="0" w:color="auto"/>
                <w:left w:val="none" w:sz="0" w:space="0" w:color="auto"/>
                <w:bottom w:val="none" w:sz="0" w:space="0" w:color="auto"/>
                <w:right w:val="none" w:sz="0" w:space="0" w:color="auto"/>
              </w:divBdr>
            </w:div>
          </w:divsChild>
        </w:div>
        <w:div w:id="430900108">
          <w:marLeft w:val="0"/>
          <w:marRight w:val="0"/>
          <w:marTop w:val="0"/>
          <w:marBottom w:val="0"/>
          <w:divBdr>
            <w:top w:val="none" w:sz="0" w:space="0" w:color="auto"/>
            <w:left w:val="none" w:sz="0" w:space="0" w:color="auto"/>
            <w:bottom w:val="none" w:sz="0" w:space="0" w:color="auto"/>
            <w:right w:val="none" w:sz="0" w:space="0" w:color="auto"/>
          </w:divBdr>
          <w:divsChild>
            <w:div w:id="1243640067">
              <w:marLeft w:val="0"/>
              <w:marRight w:val="0"/>
              <w:marTop w:val="0"/>
              <w:marBottom w:val="0"/>
              <w:divBdr>
                <w:top w:val="none" w:sz="0" w:space="0" w:color="auto"/>
                <w:left w:val="none" w:sz="0" w:space="0" w:color="auto"/>
                <w:bottom w:val="none" w:sz="0" w:space="0" w:color="auto"/>
                <w:right w:val="none" w:sz="0" w:space="0" w:color="auto"/>
              </w:divBdr>
            </w:div>
          </w:divsChild>
        </w:div>
        <w:div w:id="1114516059">
          <w:marLeft w:val="0"/>
          <w:marRight w:val="0"/>
          <w:marTop w:val="0"/>
          <w:marBottom w:val="0"/>
          <w:divBdr>
            <w:top w:val="none" w:sz="0" w:space="0" w:color="auto"/>
            <w:left w:val="none" w:sz="0" w:space="0" w:color="auto"/>
            <w:bottom w:val="none" w:sz="0" w:space="0" w:color="auto"/>
            <w:right w:val="none" w:sz="0" w:space="0" w:color="auto"/>
          </w:divBdr>
          <w:divsChild>
            <w:div w:id="7490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3745">
      <w:bodyDiv w:val="1"/>
      <w:marLeft w:val="0"/>
      <w:marRight w:val="0"/>
      <w:marTop w:val="0"/>
      <w:marBottom w:val="0"/>
      <w:divBdr>
        <w:top w:val="none" w:sz="0" w:space="0" w:color="auto"/>
        <w:left w:val="none" w:sz="0" w:space="0" w:color="auto"/>
        <w:bottom w:val="none" w:sz="0" w:space="0" w:color="auto"/>
        <w:right w:val="none" w:sz="0" w:space="0" w:color="auto"/>
      </w:divBdr>
      <w:divsChild>
        <w:div w:id="1095370529">
          <w:marLeft w:val="0"/>
          <w:marRight w:val="0"/>
          <w:marTop w:val="0"/>
          <w:marBottom w:val="0"/>
          <w:divBdr>
            <w:top w:val="none" w:sz="0" w:space="0" w:color="auto"/>
            <w:left w:val="none" w:sz="0" w:space="0" w:color="auto"/>
            <w:bottom w:val="none" w:sz="0" w:space="0" w:color="auto"/>
            <w:right w:val="none" w:sz="0" w:space="0" w:color="auto"/>
          </w:divBdr>
          <w:divsChild>
            <w:div w:id="33817785">
              <w:marLeft w:val="0"/>
              <w:marRight w:val="0"/>
              <w:marTop w:val="0"/>
              <w:marBottom w:val="0"/>
              <w:divBdr>
                <w:top w:val="none" w:sz="0" w:space="0" w:color="auto"/>
                <w:left w:val="none" w:sz="0" w:space="0" w:color="auto"/>
                <w:bottom w:val="none" w:sz="0" w:space="0" w:color="auto"/>
                <w:right w:val="none" w:sz="0" w:space="0" w:color="auto"/>
              </w:divBdr>
            </w:div>
          </w:divsChild>
        </w:div>
        <w:div w:id="1817524215">
          <w:marLeft w:val="0"/>
          <w:marRight w:val="0"/>
          <w:marTop w:val="0"/>
          <w:marBottom w:val="0"/>
          <w:divBdr>
            <w:top w:val="none" w:sz="0" w:space="0" w:color="auto"/>
            <w:left w:val="none" w:sz="0" w:space="0" w:color="auto"/>
            <w:bottom w:val="none" w:sz="0" w:space="0" w:color="auto"/>
            <w:right w:val="none" w:sz="0" w:space="0" w:color="auto"/>
          </w:divBdr>
          <w:divsChild>
            <w:div w:id="387264248">
              <w:marLeft w:val="0"/>
              <w:marRight w:val="0"/>
              <w:marTop w:val="0"/>
              <w:marBottom w:val="0"/>
              <w:divBdr>
                <w:top w:val="none" w:sz="0" w:space="0" w:color="auto"/>
                <w:left w:val="none" w:sz="0" w:space="0" w:color="auto"/>
                <w:bottom w:val="none" w:sz="0" w:space="0" w:color="auto"/>
                <w:right w:val="none" w:sz="0" w:space="0" w:color="auto"/>
              </w:divBdr>
            </w:div>
          </w:divsChild>
        </w:div>
        <w:div w:id="684720194">
          <w:marLeft w:val="0"/>
          <w:marRight w:val="0"/>
          <w:marTop w:val="0"/>
          <w:marBottom w:val="0"/>
          <w:divBdr>
            <w:top w:val="none" w:sz="0" w:space="0" w:color="auto"/>
            <w:left w:val="none" w:sz="0" w:space="0" w:color="auto"/>
            <w:bottom w:val="none" w:sz="0" w:space="0" w:color="auto"/>
            <w:right w:val="none" w:sz="0" w:space="0" w:color="auto"/>
          </w:divBdr>
          <w:divsChild>
            <w:div w:id="249697723">
              <w:marLeft w:val="0"/>
              <w:marRight w:val="0"/>
              <w:marTop w:val="0"/>
              <w:marBottom w:val="0"/>
              <w:divBdr>
                <w:top w:val="none" w:sz="0" w:space="0" w:color="auto"/>
                <w:left w:val="none" w:sz="0" w:space="0" w:color="auto"/>
                <w:bottom w:val="none" w:sz="0" w:space="0" w:color="auto"/>
                <w:right w:val="none" w:sz="0" w:space="0" w:color="auto"/>
              </w:divBdr>
            </w:div>
          </w:divsChild>
        </w:div>
        <w:div w:id="1501700414">
          <w:marLeft w:val="0"/>
          <w:marRight w:val="0"/>
          <w:marTop w:val="0"/>
          <w:marBottom w:val="0"/>
          <w:divBdr>
            <w:top w:val="none" w:sz="0" w:space="0" w:color="auto"/>
            <w:left w:val="none" w:sz="0" w:space="0" w:color="auto"/>
            <w:bottom w:val="none" w:sz="0" w:space="0" w:color="auto"/>
            <w:right w:val="none" w:sz="0" w:space="0" w:color="auto"/>
          </w:divBdr>
          <w:divsChild>
            <w:div w:id="2094475389">
              <w:marLeft w:val="0"/>
              <w:marRight w:val="0"/>
              <w:marTop w:val="0"/>
              <w:marBottom w:val="0"/>
              <w:divBdr>
                <w:top w:val="none" w:sz="0" w:space="0" w:color="auto"/>
                <w:left w:val="none" w:sz="0" w:space="0" w:color="auto"/>
                <w:bottom w:val="none" w:sz="0" w:space="0" w:color="auto"/>
                <w:right w:val="none" w:sz="0" w:space="0" w:color="auto"/>
              </w:divBdr>
            </w:div>
          </w:divsChild>
        </w:div>
        <w:div w:id="441918820">
          <w:marLeft w:val="0"/>
          <w:marRight w:val="0"/>
          <w:marTop w:val="0"/>
          <w:marBottom w:val="0"/>
          <w:divBdr>
            <w:top w:val="none" w:sz="0" w:space="0" w:color="auto"/>
            <w:left w:val="none" w:sz="0" w:space="0" w:color="auto"/>
            <w:bottom w:val="none" w:sz="0" w:space="0" w:color="auto"/>
            <w:right w:val="none" w:sz="0" w:space="0" w:color="auto"/>
          </w:divBdr>
          <w:divsChild>
            <w:div w:id="13300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6539">
      <w:bodyDiv w:val="1"/>
      <w:marLeft w:val="0"/>
      <w:marRight w:val="0"/>
      <w:marTop w:val="0"/>
      <w:marBottom w:val="0"/>
      <w:divBdr>
        <w:top w:val="none" w:sz="0" w:space="0" w:color="auto"/>
        <w:left w:val="none" w:sz="0" w:space="0" w:color="auto"/>
        <w:bottom w:val="none" w:sz="0" w:space="0" w:color="auto"/>
        <w:right w:val="none" w:sz="0" w:space="0" w:color="auto"/>
      </w:divBdr>
      <w:divsChild>
        <w:div w:id="567499541">
          <w:marLeft w:val="0"/>
          <w:marRight w:val="0"/>
          <w:marTop w:val="0"/>
          <w:marBottom w:val="0"/>
          <w:divBdr>
            <w:top w:val="none" w:sz="0" w:space="0" w:color="auto"/>
            <w:left w:val="none" w:sz="0" w:space="0" w:color="auto"/>
            <w:bottom w:val="none" w:sz="0" w:space="0" w:color="auto"/>
            <w:right w:val="none" w:sz="0" w:space="0" w:color="auto"/>
          </w:divBdr>
          <w:divsChild>
            <w:div w:id="1134519444">
              <w:marLeft w:val="0"/>
              <w:marRight w:val="0"/>
              <w:marTop w:val="0"/>
              <w:marBottom w:val="0"/>
              <w:divBdr>
                <w:top w:val="none" w:sz="0" w:space="0" w:color="auto"/>
                <w:left w:val="none" w:sz="0" w:space="0" w:color="auto"/>
                <w:bottom w:val="none" w:sz="0" w:space="0" w:color="auto"/>
                <w:right w:val="none" w:sz="0" w:space="0" w:color="auto"/>
              </w:divBdr>
            </w:div>
          </w:divsChild>
        </w:div>
        <w:div w:id="61833212">
          <w:marLeft w:val="0"/>
          <w:marRight w:val="0"/>
          <w:marTop w:val="0"/>
          <w:marBottom w:val="0"/>
          <w:divBdr>
            <w:top w:val="none" w:sz="0" w:space="0" w:color="auto"/>
            <w:left w:val="none" w:sz="0" w:space="0" w:color="auto"/>
            <w:bottom w:val="none" w:sz="0" w:space="0" w:color="auto"/>
            <w:right w:val="none" w:sz="0" w:space="0" w:color="auto"/>
          </w:divBdr>
          <w:divsChild>
            <w:div w:id="1578202213">
              <w:marLeft w:val="0"/>
              <w:marRight w:val="0"/>
              <w:marTop w:val="0"/>
              <w:marBottom w:val="0"/>
              <w:divBdr>
                <w:top w:val="none" w:sz="0" w:space="0" w:color="auto"/>
                <w:left w:val="none" w:sz="0" w:space="0" w:color="auto"/>
                <w:bottom w:val="none" w:sz="0" w:space="0" w:color="auto"/>
                <w:right w:val="none" w:sz="0" w:space="0" w:color="auto"/>
              </w:divBdr>
            </w:div>
          </w:divsChild>
        </w:div>
        <w:div w:id="1400008939">
          <w:marLeft w:val="0"/>
          <w:marRight w:val="0"/>
          <w:marTop w:val="0"/>
          <w:marBottom w:val="0"/>
          <w:divBdr>
            <w:top w:val="none" w:sz="0" w:space="0" w:color="auto"/>
            <w:left w:val="none" w:sz="0" w:space="0" w:color="auto"/>
            <w:bottom w:val="none" w:sz="0" w:space="0" w:color="auto"/>
            <w:right w:val="none" w:sz="0" w:space="0" w:color="auto"/>
          </w:divBdr>
          <w:divsChild>
            <w:div w:id="122777243">
              <w:marLeft w:val="0"/>
              <w:marRight w:val="0"/>
              <w:marTop w:val="0"/>
              <w:marBottom w:val="0"/>
              <w:divBdr>
                <w:top w:val="none" w:sz="0" w:space="0" w:color="auto"/>
                <w:left w:val="none" w:sz="0" w:space="0" w:color="auto"/>
                <w:bottom w:val="none" w:sz="0" w:space="0" w:color="auto"/>
                <w:right w:val="none" w:sz="0" w:space="0" w:color="auto"/>
              </w:divBdr>
            </w:div>
          </w:divsChild>
        </w:div>
        <w:div w:id="514223639">
          <w:marLeft w:val="0"/>
          <w:marRight w:val="0"/>
          <w:marTop w:val="0"/>
          <w:marBottom w:val="0"/>
          <w:divBdr>
            <w:top w:val="none" w:sz="0" w:space="0" w:color="auto"/>
            <w:left w:val="none" w:sz="0" w:space="0" w:color="auto"/>
            <w:bottom w:val="none" w:sz="0" w:space="0" w:color="auto"/>
            <w:right w:val="none" w:sz="0" w:space="0" w:color="auto"/>
          </w:divBdr>
          <w:divsChild>
            <w:div w:id="222722391">
              <w:marLeft w:val="0"/>
              <w:marRight w:val="0"/>
              <w:marTop w:val="0"/>
              <w:marBottom w:val="0"/>
              <w:divBdr>
                <w:top w:val="none" w:sz="0" w:space="0" w:color="auto"/>
                <w:left w:val="none" w:sz="0" w:space="0" w:color="auto"/>
                <w:bottom w:val="none" w:sz="0" w:space="0" w:color="auto"/>
                <w:right w:val="none" w:sz="0" w:space="0" w:color="auto"/>
              </w:divBdr>
            </w:div>
          </w:divsChild>
        </w:div>
        <w:div w:id="427779219">
          <w:marLeft w:val="0"/>
          <w:marRight w:val="0"/>
          <w:marTop w:val="0"/>
          <w:marBottom w:val="0"/>
          <w:divBdr>
            <w:top w:val="none" w:sz="0" w:space="0" w:color="auto"/>
            <w:left w:val="none" w:sz="0" w:space="0" w:color="auto"/>
            <w:bottom w:val="none" w:sz="0" w:space="0" w:color="auto"/>
            <w:right w:val="none" w:sz="0" w:space="0" w:color="auto"/>
          </w:divBdr>
          <w:divsChild>
            <w:div w:id="59991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6117">
      <w:bodyDiv w:val="1"/>
      <w:marLeft w:val="0"/>
      <w:marRight w:val="0"/>
      <w:marTop w:val="0"/>
      <w:marBottom w:val="0"/>
      <w:divBdr>
        <w:top w:val="none" w:sz="0" w:space="0" w:color="auto"/>
        <w:left w:val="none" w:sz="0" w:space="0" w:color="auto"/>
        <w:bottom w:val="none" w:sz="0" w:space="0" w:color="auto"/>
        <w:right w:val="none" w:sz="0" w:space="0" w:color="auto"/>
      </w:divBdr>
      <w:divsChild>
        <w:div w:id="351298778">
          <w:marLeft w:val="0"/>
          <w:marRight w:val="0"/>
          <w:marTop w:val="0"/>
          <w:marBottom w:val="0"/>
          <w:divBdr>
            <w:top w:val="none" w:sz="0" w:space="0" w:color="auto"/>
            <w:left w:val="none" w:sz="0" w:space="0" w:color="auto"/>
            <w:bottom w:val="none" w:sz="0" w:space="0" w:color="auto"/>
            <w:right w:val="none" w:sz="0" w:space="0" w:color="auto"/>
          </w:divBdr>
          <w:divsChild>
            <w:div w:id="1093085234">
              <w:marLeft w:val="0"/>
              <w:marRight w:val="0"/>
              <w:marTop w:val="0"/>
              <w:marBottom w:val="0"/>
              <w:divBdr>
                <w:top w:val="none" w:sz="0" w:space="0" w:color="auto"/>
                <w:left w:val="none" w:sz="0" w:space="0" w:color="auto"/>
                <w:bottom w:val="none" w:sz="0" w:space="0" w:color="auto"/>
                <w:right w:val="none" w:sz="0" w:space="0" w:color="auto"/>
              </w:divBdr>
            </w:div>
          </w:divsChild>
        </w:div>
        <w:div w:id="1113670003">
          <w:marLeft w:val="0"/>
          <w:marRight w:val="0"/>
          <w:marTop w:val="0"/>
          <w:marBottom w:val="0"/>
          <w:divBdr>
            <w:top w:val="none" w:sz="0" w:space="0" w:color="auto"/>
            <w:left w:val="none" w:sz="0" w:space="0" w:color="auto"/>
            <w:bottom w:val="none" w:sz="0" w:space="0" w:color="auto"/>
            <w:right w:val="none" w:sz="0" w:space="0" w:color="auto"/>
          </w:divBdr>
          <w:divsChild>
            <w:div w:id="606809556">
              <w:marLeft w:val="0"/>
              <w:marRight w:val="0"/>
              <w:marTop w:val="0"/>
              <w:marBottom w:val="0"/>
              <w:divBdr>
                <w:top w:val="none" w:sz="0" w:space="0" w:color="auto"/>
                <w:left w:val="none" w:sz="0" w:space="0" w:color="auto"/>
                <w:bottom w:val="none" w:sz="0" w:space="0" w:color="auto"/>
                <w:right w:val="none" w:sz="0" w:space="0" w:color="auto"/>
              </w:divBdr>
            </w:div>
          </w:divsChild>
        </w:div>
        <w:div w:id="1515192874">
          <w:marLeft w:val="0"/>
          <w:marRight w:val="0"/>
          <w:marTop w:val="0"/>
          <w:marBottom w:val="0"/>
          <w:divBdr>
            <w:top w:val="none" w:sz="0" w:space="0" w:color="auto"/>
            <w:left w:val="none" w:sz="0" w:space="0" w:color="auto"/>
            <w:bottom w:val="none" w:sz="0" w:space="0" w:color="auto"/>
            <w:right w:val="none" w:sz="0" w:space="0" w:color="auto"/>
          </w:divBdr>
          <w:divsChild>
            <w:div w:id="2109345318">
              <w:marLeft w:val="0"/>
              <w:marRight w:val="0"/>
              <w:marTop w:val="0"/>
              <w:marBottom w:val="0"/>
              <w:divBdr>
                <w:top w:val="none" w:sz="0" w:space="0" w:color="auto"/>
                <w:left w:val="none" w:sz="0" w:space="0" w:color="auto"/>
                <w:bottom w:val="none" w:sz="0" w:space="0" w:color="auto"/>
                <w:right w:val="none" w:sz="0" w:space="0" w:color="auto"/>
              </w:divBdr>
            </w:div>
          </w:divsChild>
        </w:div>
        <w:div w:id="1279139520">
          <w:marLeft w:val="0"/>
          <w:marRight w:val="0"/>
          <w:marTop w:val="0"/>
          <w:marBottom w:val="0"/>
          <w:divBdr>
            <w:top w:val="none" w:sz="0" w:space="0" w:color="auto"/>
            <w:left w:val="none" w:sz="0" w:space="0" w:color="auto"/>
            <w:bottom w:val="none" w:sz="0" w:space="0" w:color="auto"/>
            <w:right w:val="none" w:sz="0" w:space="0" w:color="auto"/>
          </w:divBdr>
          <w:divsChild>
            <w:div w:id="119152941">
              <w:marLeft w:val="0"/>
              <w:marRight w:val="0"/>
              <w:marTop w:val="0"/>
              <w:marBottom w:val="0"/>
              <w:divBdr>
                <w:top w:val="none" w:sz="0" w:space="0" w:color="auto"/>
                <w:left w:val="none" w:sz="0" w:space="0" w:color="auto"/>
                <w:bottom w:val="none" w:sz="0" w:space="0" w:color="auto"/>
                <w:right w:val="none" w:sz="0" w:space="0" w:color="auto"/>
              </w:divBdr>
            </w:div>
          </w:divsChild>
        </w:div>
        <w:div w:id="496111367">
          <w:marLeft w:val="0"/>
          <w:marRight w:val="0"/>
          <w:marTop w:val="0"/>
          <w:marBottom w:val="0"/>
          <w:divBdr>
            <w:top w:val="none" w:sz="0" w:space="0" w:color="auto"/>
            <w:left w:val="none" w:sz="0" w:space="0" w:color="auto"/>
            <w:bottom w:val="none" w:sz="0" w:space="0" w:color="auto"/>
            <w:right w:val="none" w:sz="0" w:space="0" w:color="auto"/>
          </w:divBdr>
          <w:divsChild>
            <w:div w:id="12866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6228">
      <w:bodyDiv w:val="1"/>
      <w:marLeft w:val="0"/>
      <w:marRight w:val="0"/>
      <w:marTop w:val="0"/>
      <w:marBottom w:val="0"/>
      <w:divBdr>
        <w:top w:val="none" w:sz="0" w:space="0" w:color="auto"/>
        <w:left w:val="none" w:sz="0" w:space="0" w:color="auto"/>
        <w:bottom w:val="none" w:sz="0" w:space="0" w:color="auto"/>
        <w:right w:val="none" w:sz="0" w:space="0" w:color="auto"/>
      </w:divBdr>
      <w:divsChild>
        <w:div w:id="1005549039">
          <w:marLeft w:val="0"/>
          <w:marRight w:val="0"/>
          <w:marTop w:val="0"/>
          <w:marBottom w:val="0"/>
          <w:divBdr>
            <w:top w:val="none" w:sz="0" w:space="0" w:color="auto"/>
            <w:left w:val="none" w:sz="0" w:space="0" w:color="auto"/>
            <w:bottom w:val="none" w:sz="0" w:space="0" w:color="auto"/>
            <w:right w:val="none" w:sz="0" w:space="0" w:color="auto"/>
          </w:divBdr>
          <w:divsChild>
            <w:div w:id="1574774214">
              <w:marLeft w:val="0"/>
              <w:marRight w:val="0"/>
              <w:marTop w:val="0"/>
              <w:marBottom w:val="0"/>
              <w:divBdr>
                <w:top w:val="none" w:sz="0" w:space="0" w:color="auto"/>
                <w:left w:val="none" w:sz="0" w:space="0" w:color="auto"/>
                <w:bottom w:val="none" w:sz="0" w:space="0" w:color="auto"/>
                <w:right w:val="none" w:sz="0" w:space="0" w:color="auto"/>
              </w:divBdr>
            </w:div>
          </w:divsChild>
        </w:div>
        <w:div w:id="1857570079">
          <w:marLeft w:val="0"/>
          <w:marRight w:val="0"/>
          <w:marTop w:val="0"/>
          <w:marBottom w:val="0"/>
          <w:divBdr>
            <w:top w:val="none" w:sz="0" w:space="0" w:color="auto"/>
            <w:left w:val="none" w:sz="0" w:space="0" w:color="auto"/>
            <w:bottom w:val="none" w:sz="0" w:space="0" w:color="auto"/>
            <w:right w:val="none" w:sz="0" w:space="0" w:color="auto"/>
          </w:divBdr>
          <w:divsChild>
            <w:div w:id="202446342">
              <w:marLeft w:val="0"/>
              <w:marRight w:val="0"/>
              <w:marTop w:val="0"/>
              <w:marBottom w:val="0"/>
              <w:divBdr>
                <w:top w:val="none" w:sz="0" w:space="0" w:color="auto"/>
                <w:left w:val="none" w:sz="0" w:space="0" w:color="auto"/>
                <w:bottom w:val="none" w:sz="0" w:space="0" w:color="auto"/>
                <w:right w:val="none" w:sz="0" w:space="0" w:color="auto"/>
              </w:divBdr>
            </w:div>
          </w:divsChild>
        </w:div>
        <w:div w:id="1941570709">
          <w:marLeft w:val="0"/>
          <w:marRight w:val="0"/>
          <w:marTop w:val="0"/>
          <w:marBottom w:val="0"/>
          <w:divBdr>
            <w:top w:val="none" w:sz="0" w:space="0" w:color="auto"/>
            <w:left w:val="none" w:sz="0" w:space="0" w:color="auto"/>
            <w:bottom w:val="none" w:sz="0" w:space="0" w:color="auto"/>
            <w:right w:val="none" w:sz="0" w:space="0" w:color="auto"/>
          </w:divBdr>
          <w:divsChild>
            <w:div w:id="1702124019">
              <w:marLeft w:val="0"/>
              <w:marRight w:val="0"/>
              <w:marTop w:val="0"/>
              <w:marBottom w:val="0"/>
              <w:divBdr>
                <w:top w:val="none" w:sz="0" w:space="0" w:color="auto"/>
                <w:left w:val="none" w:sz="0" w:space="0" w:color="auto"/>
                <w:bottom w:val="none" w:sz="0" w:space="0" w:color="auto"/>
                <w:right w:val="none" w:sz="0" w:space="0" w:color="auto"/>
              </w:divBdr>
            </w:div>
          </w:divsChild>
        </w:div>
        <w:div w:id="373235491">
          <w:marLeft w:val="0"/>
          <w:marRight w:val="0"/>
          <w:marTop w:val="0"/>
          <w:marBottom w:val="0"/>
          <w:divBdr>
            <w:top w:val="none" w:sz="0" w:space="0" w:color="auto"/>
            <w:left w:val="none" w:sz="0" w:space="0" w:color="auto"/>
            <w:bottom w:val="none" w:sz="0" w:space="0" w:color="auto"/>
            <w:right w:val="none" w:sz="0" w:space="0" w:color="auto"/>
          </w:divBdr>
          <w:divsChild>
            <w:div w:id="1135441819">
              <w:marLeft w:val="0"/>
              <w:marRight w:val="0"/>
              <w:marTop w:val="0"/>
              <w:marBottom w:val="0"/>
              <w:divBdr>
                <w:top w:val="none" w:sz="0" w:space="0" w:color="auto"/>
                <w:left w:val="none" w:sz="0" w:space="0" w:color="auto"/>
                <w:bottom w:val="none" w:sz="0" w:space="0" w:color="auto"/>
                <w:right w:val="none" w:sz="0" w:space="0" w:color="auto"/>
              </w:divBdr>
            </w:div>
          </w:divsChild>
        </w:div>
        <w:div w:id="715813860">
          <w:marLeft w:val="0"/>
          <w:marRight w:val="0"/>
          <w:marTop w:val="0"/>
          <w:marBottom w:val="0"/>
          <w:divBdr>
            <w:top w:val="none" w:sz="0" w:space="0" w:color="auto"/>
            <w:left w:val="none" w:sz="0" w:space="0" w:color="auto"/>
            <w:bottom w:val="none" w:sz="0" w:space="0" w:color="auto"/>
            <w:right w:val="none" w:sz="0" w:space="0" w:color="auto"/>
          </w:divBdr>
          <w:divsChild>
            <w:div w:id="37605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05061">
      <w:bodyDiv w:val="1"/>
      <w:marLeft w:val="0"/>
      <w:marRight w:val="0"/>
      <w:marTop w:val="0"/>
      <w:marBottom w:val="0"/>
      <w:divBdr>
        <w:top w:val="none" w:sz="0" w:space="0" w:color="auto"/>
        <w:left w:val="none" w:sz="0" w:space="0" w:color="auto"/>
        <w:bottom w:val="none" w:sz="0" w:space="0" w:color="auto"/>
        <w:right w:val="none" w:sz="0" w:space="0" w:color="auto"/>
      </w:divBdr>
    </w:div>
    <w:div w:id="290484020">
      <w:bodyDiv w:val="1"/>
      <w:marLeft w:val="0"/>
      <w:marRight w:val="0"/>
      <w:marTop w:val="0"/>
      <w:marBottom w:val="0"/>
      <w:divBdr>
        <w:top w:val="none" w:sz="0" w:space="0" w:color="auto"/>
        <w:left w:val="none" w:sz="0" w:space="0" w:color="auto"/>
        <w:bottom w:val="none" w:sz="0" w:space="0" w:color="auto"/>
        <w:right w:val="none" w:sz="0" w:space="0" w:color="auto"/>
      </w:divBdr>
      <w:divsChild>
        <w:div w:id="1011637704">
          <w:marLeft w:val="0"/>
          <w:marRight w:val="0"/>
          <w:marTop w:val="0"/>
          <w:marBottom w:val="0"/>
          <w:divBdr>
            <w:top w:val="none" w:sz="0" w:space="0" w:color="auto"/>
            <w:left w:val="none" w:sz="0" w:space="0" w:color="auto"/>
            <w:bottom w:val="none" w:sz="0" w:space="0" w:color="auto"/>
            <w:right w:val="none" w:sz="0" w:space="0" w:color="auto"/>
          </w:divBdr>
          <w:divsChild>
            <w:div w:id="1449157881">
              <w:marLeft w:val="0"/>
              <w:marRight w:val="0"/>
              <w:marTop w:val="0"/>
              <w:marBottom w:val="0"/>
              <w:divBdr>
                <w:top w:val="none" w:sz="0" w:space="0" w:color="auto"/>
                <w:left w:val="none" w:sz="0" w:space="0" w:color="auto"/>
                <w:bottom w:val="none" w:sz="0" w:space="0" w:color="auto"/>
                <w:right w:val="none" w:sz="0" w:space="0" w:color="auto"/>
              </w:divBdr>
            </w:div>
          </w:divsChild>
        </w:div>
        <w:div w:id="1118983761">
          <w:marLeft w:val="0"/>
          <w:marRight w:val="0"/>
          <w:marTop w:val="0"/>
          <w:marBottom w:val="0"/>
          <w:divBdr>
            <w:top w:val="none" w:sz="0" w:space="0" w:color="auto"/>
            <w:left w:val="none" w:sz="0" w:space="0" w:color="auto"/>
            <w:bottom w:val="none" w:sz="0" w:space="0" w:color="auto"/>
            <w:right w:val="none" w:sz="0" w:space="0" w:color="auto"/>
          </w:divBdr>
          <w:divsChild>
            <w:div w:id="1970889837">
              <w:marLeft w:val="0"/>
              <w:marRight w:val="0"/>
              <w:marTop w:val="0"/>
              <w:marBottom w:val="0"/>
              <w:divBdr>
                <w:top w:val="none" w:sz="0" w:space="0" w:color="auto"/>
                <w:left w:val="none" w:sz="0" w:space="0" w:color="auto"/>
                <w:bottom w:val="none" w:sz="0" w:space="0" w:color="auto"/>
                <w:right w:val="none" w:sz="0" w:space="0" w:color="auto"/>
              </w:divBdr>
            </w:div>
          </w:divsChild>
        </w:div>
        <w:div w:id="134564745">
          <w:marLeft w:val="0"/>
          <w:marRight w:val="0"/>
          <w:marTop w:val="0"/>
          <w:marBottom w:val="0"/>
          <w:divBdr>
            <w:top w:val="none" w:sz="0" w:space="0" w:color="auto"/>
            <w:left w:val="none" w:sz="0" w:space="0" w:color="auto"/>
            <w:bottom w:val="none" w:sz="0" w:space="0" w:color="auto"/>
            <w:right w:val="none" w:sz="0" w:space="0" w:color="auto"/>
          </w:divBdr>
          <w:divsChild>
            <w:div w:id="59061345">
              <w:marLeft w:val="0"/>
              <w:marRight w:val="0"/>
              <w:marTop w:val="0"/>
              <w:marBottom w:val="0"/>
              <w:divBdr>
                <w:top w:val="none" w:sz="0" w:space="0" w:color="auto"/>
                <w:left w:val="none" w:sz="0" w:space="0" w:color="auto"/>
                <w:bottom w:val="none" w:sz="0" w:space="0" w:color="auto"/>
                <w:right w:val="none" w:sz="0" w:space="0" w:color="auto"/>
              </w:divBdr>
            </w:div>
          </w:divsChild>
        </w:div>
        <w:div w:id="992023097">
          <w:marLeft w:val="0"/>
          <w:marRight w:val="0"/>
          <w:marTop w:val="0"/>
          <w:marBottom w:val="0"/>
          <w:divBdr>
            <w:top w:val="none" w:sz="0" w:space="0" w:color="auto"/>
            <w:left w:val="none" w:sz="0" w:space="0" w:color="auto"/>
            <w:bottom w:val="none" w:sz="0" w:space="0" w:color="auto"/>
            <w:right w:val="none" w:sz="0" w:space="0" w:color="auto"/>
          </w:divBdr>
          <w:divsChild>
            <w:div w:id="1844784276">
              <w:marLeft w:val="0"/>
              <w:marRight w:val="0"/>
              <w:marTop w:val="0"/>
              <w:marBottom w:val="0"/>
              <w:divBdr>
                <w:top w:val="none" w:sz="0" w:space="0" w:color="auto"/>
                <w:left w:val="none" w:sz="0" w:space="0" w:color="auto"/>
                <w:bottom w:val="none" w:sz="0" w:space="0" w:color="auto"/>
                <w:right w:val="none" w:sz="0" w:space="0" w:color="auto"/>
              </w:divBdr>
            </w:div>
          </w:divsChild>
        </w:div>
        <w:div w:id="1583756249">
          <w:marLeft w:val="0"/>
          <w:marRight w:val="0"/>
          <w:marTop w:val="0"/>
          <w:marBottom w:val="0"/>
          <w:divBdr>
            <w:top w:val="none" w:sz="0" w:space="0" w:color="auto"/>
            <w:left w:val="none" w:sz="0" w:space="0" w:color="auto"/>
            <w:bottom w:val="none" w:sz="0" w:space="0" w:color="auto"/>
            <w:right w:val="none" w:sz="0" w:space="0" w:color="auto"/>
          </w:divBdr>
          <w:divsChild>
            <w:div w:id="5330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58682">
      <w:bodyDiv w:val="1"/>
      <w:marLeft w:val="0"/>
      <w:marRight w:val="0"/>
      <w:marTop w:val="0"/>
      <w:marBottom w:val="0"/>
      <w:divBdr>
        <w:top w:val="none" w:sz="0" w:space="0" w:color="auto"/>
        <w:left w:val="none" w:sz="0" w:space="0" w:color="auto"/>
        <w:bottom w:val="none" w:sz="0" w:space="0" w:color="auto"/>
        <w:right w:val="none" w:sz="0" w:space="0" w:color="auto"/>
      </w:divBdr>
      <w:divsChild>
        <w:div w:id="741832753">
          <w:marLeft w:val="0"/>
          <w:marRight w:val="0"/>
          <w:marTop w:val="0"/>
          <w:marBottom w:val="0"/>
          <w:divBdr>
            <w:top w:val="none" w:sz="0" w:space="0" w:color="auto"/>
            <w:left w:val="none" w:sz="0" w:space="0" w:color="auto"/>
            <w:bottom w:val="none" w:sz="0" w:space="0" w:color="auto"/>
            <w:right w:val="none" w:sz="0" w:space="0" w:color="auto"/>
          </w:divBdr>
          <w:divsChild>
            <w:div w:id="442500284">
              <w:marLeft w:val="0"/>
              <w:marRight w:val="0"/>
              <w:marTop w:val="0"/>
              <w:marBottom w:val="0"/>
              <w:divBdr>
                <w:top w:val="none" w:sz="0" w:space="0" w:color="auto"/>
                <w:left w:val="none" w:sz="0" w:space="0" w:color="auto"/>
                <w:bottom w:val="none" w:sz="0" w:space="0" w:color="auto"/>
                <w:right w:val="none" w:sz="0" w:space="0" w:color="auto"/>
              </w:divBdr>
            </w:div>
          </w:divsChild>
        </w:div>
        <w:div w:id="519315603">
          <w:marLeft w:val="0"/>
          <w:marRight w:val="0"/>
          <w:marTop w:val="0"/>
          <w:marBottom w:val="0"/>
          <w:divBdr>
            <w:top w:val="none" w:sz="0" w:space="0" w:color="auto"/>
            <w:left w:val="none" w:sz="0" w:space="0" w:color="auto"/>
            <w:bottom w:val="none" w:sz="0" w:space="0" w:color="auto"/>
            <w:right w:val="none" w:sz="0" w:space="0" w:color="auto"/>
          </w:divBdr>
          <w:divsChild>
            <w:div w:id="286201558">
              <w:marLeft w:val="0"/>
              <w:marRight w:val="0"/>
              <w:marTop w:val="0"/>
              <w:marBottom w:val="0"/>
              <w:divBdr>
                <w:top w:val="none" w:sz="0" w:space="0" w:color="auto"/>
                <w:left w:val="none" w:sz="0" w:space="0" w:color="auto"/>
                <w:bottom w:val="none" w:sz="0" w:space="0" w:color="auto"/>
                <w:right w:val="none" w:sz="0" w:space="0" w:color="auto"/>
              </w:divBdr>
            </w:div>
          </w:divsChild>
        </w:div>
        <w:div w:id="1957562729">
          <w:marLeft w:val="0"/>
          <w:marRight w:val="0"/>
          <w:marTop w:val="0"/>
          <w:marBottom w:val="0"/>
          <w:divBdr>
            <w:top w:val="none" w:sz="0" w:space="0" w:color="auto"/>
            <w:left w:val="none" w:sz="0" w:space="0" w:color="auto"/>
            <w:bottom w:val="none" w:sz="0" w:space="0" w:color="auto"/>
            <w:right w:val="none" w:sz="0" w:space="0" w:color="auto"/>
          </w:divBdr>
          <w:divsChild>
            <w:div w:id="831794192">
              <w:marLeft w:val="0"/>
              <w:marRight w:val="0"/>
              <w:marTop w:val="0"/>
              <w:marBottom w:val="0"/>
              <w:divBdr>
                <w:top w:val="none" w:sz="0" w:space="0" w:color="auto"/>
                <w:left w:val="none" w:sz="0" w:space="0" w:color="auto"/>
                <w:bottom w:val="none" w:sz="0" w:space="0" w:color="auto"/>
                <w:right w:val="none" w:sz="0" w:space="0" w:color="auto"/>
              </w:divBdr>
            </w:div>
          </w:divsChild>
        </w:div>
        <w:div w:id="725252879">
          <w:marLeft w:val="0"/>
          <w:marRight w:val="0"/>
          <w:marTop w:val="0"/>
          <w:marBottom w:val="0"/>
          <w:divBdr>
            <w:top w:val="none" w:sz="0" w:space="0" w:color="auto"/>
            <w:left w:val="none" w:sz="0" w:space="0" w:color="auto"/>
            <w:bottom w:val="none" w:sz="0" w:space="0" w:color="auto"/>
            <w:right w:val="none" w:sz="0" w:space="0" w:color="auto"/>
          </w:divBdr>
          <w:divsChild>
            <w:div w:id="290862305">
              <w:marLeft w:val="0"/>
              <w:marRight w:val="0"/>
              <w:marTop w:val="0"/>
              <w:marBottom w:val="0"/>
              <w:divBdr>
                <w:top w:val="none" w:sz="0" w:space="0" w:color="auto"/>
                <w:left w:val="none" w:sz="0" w:space="0" w:color="auto"/>
                <w:bottom w:val="none" w:sz="0" w:space="0" w:color="auto"/>
                <w:right w:val="none" w:sz="0" w:space="0" w:color="auto"/>
              </w:divBdr>
            </w:div>
          </w:divsChild>
        </w:div>
        <w:div w:id="318654599">
          <w:marLeft w:val="0"/>
          <w:marRight w:val="0"/>
          <w:marTop w:val="0"/>
          <w:marBottom w:val="0"/>
          <w:divBdr>
            <w:top w:val="none" w:sz="0" w:space="0" w:color="auto"/>
            <w:left w:val="none" w:sz="0" w:space="0" w:color="auto"/>
            <w:bottom w:val="none" w:sz="0" w:space="0" w:color="auto"/>
            <w:right w:val="none" w:sz="0" w:space="0" w:color="auto"/>
          </w:divBdr>
          <w:divsChild>
            <w:div w:id="7011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80786">
      <w:bodyDiv w:val="1"/>
      <w:marLeft w:val="0"/>
      <w:marRight w:val="0"/>
      <w:marTop w:val="0"/>
      <w:marBottom w:val="0"/>
      <w:divBdr>
        <w:top w:val="none" w:sz="0" w:space="0" w:color="auto"/>
        <w:left w:val="none" w:sz="0" w:space="0" w:color="auto"/>
        <w:bottom w:val="none" w:sz="0" w:space="0" w:color="auto"/>
        <w:right w:val="none" w:sz="0" w:space="0" w:color="auto"/>
      </w:divBdr>
      <w:divsChild>
        <w:div w:id="1047072963">
          <w:marLeft w:val="0"/>
          <w:marRight w:val="0"/>
          <w:marTop w:val="0"/>
          <w:marBottom w:val="0"/>
          <w:divBdr>
            <w:top w:val="none" w:sz="0" w:space="0" w:color="auto"/>
            <w:left w:val="none" w:sz="0" w:space="0" w:color="auto"/>
            <w:bottom w:val="none" w:sz="0" w:space="0" w:color="auto"/>
            <w:right w:val="none" w:sz="0" w:space="0" w:color="auto"/>
          </w:divBdr>
          <w:divsChild>
            <w:div w:id="828248457">
              <w:marLeft w:val="0"/>
              <w:marRight w:val="0"/>
              <w:marTop w:val="0"/>
              <w:marBottom w:val="0"/>
              <w:divBdr>
                <w:top w:val="none" w:sz="0" w:space="0" w:color="auto"/>
                <w:left w:val="none" w:sz="0" w:space="0" w:color="auto"/>
                <w:bottom w:val="none" w:sz="0" w:space="0" w:color="auto"/>
                <w:right w:val="none" w:sz="0" w:space="0" w:color="auto"/>
              </w:divBdr>
            </w:div>
          </w:divsChild>
        </w:div>
        <w:div w:id="655382471">
          <w:marLeft w:val="0"/>
          <w:marRight w:val="0"/>
          <w:marTop w:val="0"/>
          <w:marBottom w:val="0"/>
          <w:divBdr>
            <w:top w:val="none" w:sz="0" w:space="0" w:color="auto"/>
            <w:left w:val="none" w:sz="0" w:space="0" w:color="auto"/>
            <w:bottom w:val="none" w:sz="0" w:space="0" w:color="auto"/>
            <w:right w:val="none" w:sz="0" w:space="0" w:color="auto"/>
          </w:divBdr>
          <w:divsChild>
            <w:div w:id="475993417">
              <w:marLeft w:val="0"/>
              <w:marRight w:val="0"/>
              <w:marTop w:val="0"/>
              <w:marBottom w:val="0"/>
              <w:divBdr>
                <w:top w:val="none" w:sz="0" w:space="0" w:color="auto"/>
                <w:left w:val="none" w:sz="0" w:space="0" w:color="auto"/>
                <w:bottom w:val="none" w:sz="0" w:space="0" w:color="auto"/>
                <w:right w:val="none" w:sz="0" w:space="0" w:color="auto"/>
              </w:divBdr>
            </w:div>
          </w:divsChild>
        </w:div>
        <w:div w:id="1734768576">
          <w:marLeft w:val="0"/>
          <w:marRight w:val="0"/>
          <w:marTop w:val="0"/>
          <w:marBottom w:val="0"/>
          <w:divBdr>
            <w:top w:val="none" w:sz="0" w:space="0" w:color="auto"/>
            <w:left w:val="none" w:sz="0" w:space="0" w:color="auto"/>
            <w:bottom w:val="none" w:sz="0" w:space="0" w:color="auto"/>
            <w:right w:val="none" w:sz="0" w:space="0" w:color="auto"/>
          </w:divBdr>
          <w:divsChild>
            <w:div w:id="487792661">
              <w:marLeft w:val="0"/>
              <w:marRight w:val="0"/>
              <w:marTop w:val="0"/>
              <w:marBottom w:val="0"/>
              <w:divBdr>
                <w:top w:val="none" w:sz="0" w:space="0" w:color="auto"/>
                <w:left w:val="none" w:sz="0" w:space="0" w:color="auto"/>
                <w:bottom w:val="none" w:sz="0" w:space="0" w:color="auto"/>
                <w:right w:val="none" w:sz="0" w:space="0" w:color="auto"/>
              </w:divBdr>
            </w:div>
          </w:divsChild>
        </w:div>
        <w:div w:id="1796018069">
          <w:marLeft w:val="0"/>
          <w:marRight w:val="0"/>
          <w:marTop w:val="0"/>
          <w:marBottom w:val="0"/>
          <w:divBdr>
            <w:top w:val="none" w:sz="0" w:space="0" w:color="auto"/>
            <w:left w:val="none" w:sz="0" w:space="0" w:color="auto"/>
            <w:bottom w:val="none" w:sz="0" w:space="0" w:color="auto"/>
            <w:right w:val="none" w:sz="0" w:space="0" w:color="auto"/>
          </w:divBdr>
          <w:divsChild>
            <w:div w:id="995568179">
              <w:marLeft w:val="0"/>
              <w:marRight w:val="0"/>
              <w:marTop w:val="0"/>
              <w:marBottom w:val="0"/>
              <w:divBdr>
                <w:top w:val="none" w:sz="0" w:space="0" w:color="auto"/>
                <w:left w:val="none" w:sz="0" w:space="0" w:color="auto"/>
                <w:bottom w:val="none" w:sz="0" w:space="0" w:color="auto"/>
                <w:right w:val="none" w:sz="0" w:space="0" w:color="auto"/>
              </w:divBdr>
            </w:div>
          </w:divsChild>
        </w:div>
        <w:div w:id="1022244071">
          <w:marLeft w:val="0"/>
          <w:marRight w:val="0"/>
          <w:marTop w:val="0"/>
          <w:marBottom w:val="0"/>
          <w:divBdr>
            <w:top w:val="none" w:sz="0" w:space="0" w:color="auto"/>
            <w:left w:val="none" w:sz="0" w:space="0" w:color="auto"/>
            <w:bottom w:val="none" w:sz="0" w:space="0" w:color="auto"/>
            <w:right w:val="none" w:sz="0" w:space="0" w:color="auto"/>
          </w:divBdr>
          <w:divsChild>
            <w:div w:id="131691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6241">
      <w:bodyDiv w:val="1"/>
      <w:marLeft w:val="0"/>
      <w:marRight w:val="0"/>
      <w:marTop w:val="0"/>
      <w:marBottom w:val="0"/>
      <w:divBdr>
        <w:top w:val="none" w:sz="0" w:space="0" w:color="auto"/>
        <w:left w:val="none" w:sz="0" w:space="0" w:color="auto"/>
        <w:bottom w:val="none" w:sz="0" w:space="0" w:color="auto"/>
        <w:right w:val="none" w:sz="0" w:space="0" w:color="auto"/>
      </w:divBdr>
      <w:divsChild>
        <w:div w:id="1855652782">
          <w:marLeft w:val="0"/>
          <w:marRight w:val="0"/>
          <w:marTop w:val="0"/>
          <w:marBottom w:val="0"/>
          <w:divBdr>
            <w:top w:val="none" w:sz="0" w:space="0" w:color="auto"/>
            <w:left w:val="none" w:sz="0" w:space="0" w:color="auto"/>
            <w:bottom w:val="none" w:sz="0" w:space="0" w:color="auto"/>
            <w:right w:val="none" w:sz="0" w:space="0" w:color="auto"/>
          </w:divBdr>
          <w:divsChild>
            <w:div w:id="323053661">
              <w:marLeft w:val="0"/>
              <w:marRight w:val="0"/>
              <w:marTop w:val="0"/>
              <w:marBottom w:val="0"/>
              <w:divBdr>
                <w:top w:val="none" w:sz="0" w:space="0" w:color="auto"/>
                <w:left w:val="none" w:sz="0" w:space="0" w:color="auto"/>
                <w:bottom w:val="none" w:sz="0" w:space="0" w:color="auto"/>
                <w:right w:val="none" w:sz="0" w:space="0" w:color="auto"/>
              </w:divBdr>
            </w:div>
          </w:divsChild>
        </w:div>
        <w:div w:id="384793885">
          <w:marLeft w:val="0"/>
          <w:marRight w:val="0"/>
          <w:marTop w:val="0"/>
          <w:marBottom w:val="0"/>
          <w:divBdr>
            <w:top w:val="none" w:sz="0" w:space="0" w:color="auto"/>
            <w:left w:val="none" w:sz="0" w:space="0" w:color="auto"/>
            <w:bottom w:val="none" w:sz="0" w:space="0" w:color="auto"/>
            <w:right w:val="none" w:sz="0" w:space="0" w:color="auto"/>
          </w:divBdr>
          <w:divsChild>
            <w:div w:id="1067538118">
              <w:marLeft w:val="0"/>
              <w:marRight w:val="0"/>
              <w:marTop w:val="0"/>
              <w:marBottom w:val="0"/>
              <w:divBdr>
                <w:top w:val="none" w:sz="0" w:space="0" w:color="auto"/>
                <w:left w:val="none" w:sz="0" w:space="0" w:color="auto"/>
                <w:bottom w:val="none" w:sz="0" w:space="0" w:color="auto"/>
                <w:right w:val="none" w:sz="0" w:space="0" w:color="auto"/>
              </w:divBdr>
            </w:div>
          </w:divsChild>
        </w:div>
        <w:div w:id="562179218">
          <w:marLeft w:val="0"/>
          <w:marRight w:val="0"/>
          <w:marTop w:val="0"/>
          <w:marBottom w:val="0"/>
          <w:divBdr>
            <w:top w:val="none" w:sz="0" w:space="0" w:color="auto"/>
            <w:left w:val="none" w:sz="0" w:space="0" w:color="auto"/>
            <w:bottom w:val="none" w:sz="0" w:space="0" w:color="auto"/>
            <w:right w:val="none" w:sz="0" w:space="0" w:color="auto"/>
          </w:divBdr>
          <w:divsChild>
            <w:div w:id="1761025187">
              <w:marLeft w:val="0"/>
              <w:marRight w:val="0"/>
              <w:marTop w:val="0"/>
              <w:marBottom w:val="0"/>
              <w:divBdr>
                <w:top w:val="none" w:sz="0" w:space="0" w:color="auto"/>
                <w:left w:val="none" w:sz="0" w:space="0" w:color="auto"/>
                <w:bottom w:val="none" w:sz="0" w:space="0" w:color="auto"/>
                <w:right w:val="none" w:sz="0" w:space="0" w:color="auto"/>
              </w:divBdr>
            </w:div>
          </w:divsChild>
        </w:div>
        <w:div w:id="603195951">
          <w:marLeft w:val="0"/>
          <w:marRight w:val="0"/>
          <w:marTop w:val="0"/>
          <w:marBottom w:val="0"/>
          <w:divBdr>
            <w:top w:val="none" w:sz="0" w:space="0" w:color="auto"/>
            <w:left w:val="none" w:sz="0" w:space="0" w:color="auto"/>
            <w:bottom w:val="none" w:sz="0" w:space="0" w:color="auto"/>
            <w:right w:val="none" w:sz="0" w:space="0" w:color="auto"/>
          </w:divBdr>
          <w:divsChild>
            <w:div w:id="1904947164">
              <w:marLeft w:val="0"/>
              <w:marRight w:val="0"/>
              <w:marTop w:val="0"/>
              <w:marBottom w:val="0"/>
              <w:divBdr>
                <w:top w:val="none" w:sz="0" w:space="0" w:color="auto"/>
                <w:left w:val="none" w:sz="0" w:space="0" w:color="auto"/>
                <w:bottom w:val="none" w:sz="0" w:space="0" w:color="auto"/>
                <w:right w:val="none" w:sz="0" w:space="0" w:color="auto"/>
              </w:divBdr>
            </w:div>
          </w:divsChild>
        </w:div>
        <w:div w:id="376395756">
          <w:marLeft w:val="0"/>
          <w:marRight w:val="0"/>
          <w:marTop w:val="0"/>
          <w:marBottom w:val="0"/>
          <w:divBdr>
            <w:top w:val="none" w:sz="0" w:space="0" w:color="auto"/>
            <w:left w:val="none" w:sz="0" w:space="0" w:color="auto"/>
            <w:bottom w:val="none" w:sz="0" w:space="0" w:color="auto"/>
            <w:right w:val="none" w:sz="0" w:space="0" w:color="auto"/>
          </w:divBdr>
          <w:divsChild>
            <w:div w:id="100134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35470">
      <w:bodyDiv w:val="1"/>
      <w:marLeft w:val="0"/>
      <w:marRight w:val="0"/>
      <w:marTop w:val="0"/>
      <w:marBottom w:val="0"/>
      <w:divBdr>
        <w:top w:val="none" w:sz="0" w:space="0" w:color="auto"/>
        <w:left w:val="none" w:sz="0" w:space="0" w:color="auto"/>
        <w:bottom w:val="none" w:sz="0" w:space="0" w:color="auto"/>
        <w:right w:val="none" w:sz="0" w:space="0" w:color="auto"/>
      </w:divBdr>
      <w:divsChild>
        <w:div w:id="1254170992">
          <w:marLeft w:val="0"/>
          <w:marRight w:val="0"/>
          <w:marTop w:val="0"/>
          <w:marBottom w:val="0"/>
          <w:divBdr>
            <w:top w:val="none" w:sz="0" w:space="0" w:color="auto"/>
            <w:left w:val="none" w:sz="0" w:space="0" w:color="auto"/>
            <w:bottom w:val="none" w:sz="0" w:space="0" w:color="auto"/>
            <w:right w:val="none" w:sz="0" w:space="0" w:color="auto"/>
          </w:divBdr>
          <w:divsChild>
            <w:div w:id="742529331">
              <w:marLeft w:val="0"/>
              <w:marRight w:val="0"/>
              <w:marTop w:val="0"/>
              <w:marBottom w:val="0"/>
              <w:divBdr>
                <w:top w:val="none" w:sz="0" w:space="0" w:color="auto"/>
                <w:left w:val="none" w:sz="0" w:space="0" w:color="auto"/>
                <w:bottom w:val="none" w:sz="0" w:space="0" w:color="auto"/>
                <w:right w:val="none" w:sz="0" w:space="0" w:color="auto"/>
              </w:divBdr>
            </w:div>
          </w:divsChild>
        </w:div>
        <w:div w:id="603610238">
          <w:marLeft w:val="0"/>
          <w:marRight w:val="0"/>
          <w:marTop w:val="0"/>
          <w:marBottom w:val="0"/>
          <w:divBdr>
            <w:top w:val="none" w:sz="0" w:space="0" w:color="auto"/>
            <w:left w:val="none" w:sz="0" w:space="0" w:color="auto"/>
            <w:bottom w:val="none" w:sz="0" w:space="0" w:color="auto"/>
            <w:right w:val="none" w:sz="0" w:space="0" w:color="auto"/>
          </w:divBdr>
          <w:divsChild>
            <w:div w:id="1355425235">
              <w:marLeft w:val="0"/>
              <w:marRight w:val="0"/>
              <w:marTop w:val="0"/>
              <w:marBottom w:val="0"/>
              <w:divBdr>
                <w:top w:val="none" w:sz="0" w:space="0" w:color="auto"/>
                <w:left w:val="none" w:sz="0" w:space="0" w:color="auto"/>
                <w:bottom w:val="none" w:sz="0" w:space="0" w:color="auto"/>
                <w:right w:val="none" w:sz="0" w:space="0" w:color="auto"/>
              </w:divBdr>
            </w:div>
          </w:divsChild>
        </w:div>
        <w:div w:id="2039694982">
          <w:marLeft w:val="0"/>
          <w:marRight w:val="0"/>
          <w:marTop w:val="0"/>
          <w:marBottom w:val="0"/>
          <w:divBdr>
            <w:top w:val="none" w:sz="0" w:space="0" w:color="auto"/>
            <w:left w:val="none" w:sz="0" w:space="0" w:color="auto"/>
            <w:bottom w:val="none" w:sz="0" w:space="0" w:color="auto"/>
            <w:right w:val="none" w:sz="0" w:space="0" w:color="auto"/>
          </w:divBdr>
          <w:divsChild>
            <w:div w:id="1770851739">
              <w:marLeft w:val="0"/>
              <w:marRight w:val="0"/>
              <w:marTop w:val="0"/>
              <w:marBottom w:val="0"/>
              <w:divBdr>
                <w:top w:val="none" w:sz="0" w:space="0" w:color="auto"/>
                <w:left w:val="none" w:sz="0" w:space="0" w:color="auto"/>
                <w:bottom w:val="none" w:sz="0" w:space="0" w:color="auto"/>
                <w:right w:val="none" w:sz="0" w:space="0" w:color="auto"/>
              </w:divBdr>
            </w:div>
          </w:divsChild>
        </w:div>
        <w:div w:id="1533957783">
          <w:marLeft w:val="0"/>
          <w:marRight w:val="0"/>
          <w:marTop w:val="0"/>
          <w:marBottom w:val="0"/>
          <w:divBdr>
            <w:top w:val="none" w:sz="0" w:space="0" w:color="auto"/>
            <w:left w:val="none" w:sz="0" w:space="0" w:color="auto"/>
            <w:bottom w:val="none" w:sz="0" w:space="0" w:color="auto"/>
            <w:right w:val="none" w:sz="0" w:space="0" w:color="auto"/>
          </w:divBdr>
          <w:divsChild>
            <w:div w:id="589659928">
              <w:marLeft w:val="0"/>
              <w:marRight w:val="0"/>
              <w:marTop w:val="0"/>
              <w:marBottom w:val="0"/>
              <w:divBdr>
                <w:top w:val="none" w:sz="0" w:space="0" w:color="auto"/>
                <w:left w:val="none" w:sz="0" w:space="0" w:color="auto"/>
                <w:bottom w:val="none" w:sz="0" w:space="0" w:color="auto"/>
                <w:right w:val="none" w:sz="0" w:space="0" w:color="auto"/>
              </w:divBdr>
            </w:div>
          </w:divsChild>
        </w:div>
        <w:div w:id="202988851">
          <w:marLeft w:val="0"/>
          <w:marRight w:val="0"/>
          <w:marTop w:val="0"/>
          <w:marBottom w:val="0"/>
          <w:divBdr>
            <w:top w:val="none" w:sz="0" w:space="0" w:color="auto"/>
            <w:left w:val="none" w:sz="0" w:space="0" w:color="auto"/>
            <w:bottom w:val="none" w:sz="0" w:space="0" w:color="auto"/>
            <w:right w:val="none" w:sz="0" w:space="0" w:color="auto"/>
          </w:divBdr>
          <w:divsChild>
            <w:div w:id="10060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40088">
      <w:bodyDiv w:val="1"/>
      <w:marLeft w:val="0"/>
      <w:marRight w:val="0"/>
      <w:marTop w:val="0"/>
      <w:marBottom w:val="0"/>
      <w:divBdr>
        <w:top w:val="none" w:sz="0" w:space="0" w:color="auto"/>
        <w:left w:val="none" w:sz="0" w:space="0" w:color="auto"/>
        <w:bottom w:val="none" w:sz="0" w:space="0" w:color="auto"/>
        <w:right w:val="none" w:sz="0" w:space="0" w:color="auto"/>
      </w:divBdr>
      <w:divsChild>
        <w:div w:id="184877344">
          <w:marLeft w:val="0"/>
          <w:marRight w:val="0"/>
          <w:marTop w:val="0"/>
          <w:marBottom w:val="0"/>
          <w:divBdr>
            <w:top w:val="none" w:sz="0" w:space="0" w:color="auto"/>
            <w:left w:val="none" w:sz="0" w:space="0" w:color="auto"/>
            <w:bottom w:val="none" w:sz="0" w:space="0" w:color="auto"/>
            <w:right w:val="none" w:sz="0" w:space="0" w:color="auto"/>
          </w:divBdr>
          <w:divsChild>
            <w:div w:id="842626810">
              <w:marLeft w:val="0"/>
              <w:marRight w:val="0"/>
              <w:marTop w:val="0"/>
              <w:marBottom w:val="0"/>
              <w:divBdr>
                <w:top w:val="none" w:sz="0" w:space="0" w:color="auto"/>
                <w:left w:val="none" w:sz="0" w:space="0" w:color="auto"/>
                <w:bottom w:val="none" w:sz="0" w:space="0" w:color="auto"/>
                <w:right w:val="none" w:sz="0" w:space="0" w:color="auto"/>
              </w:divBdr>
            </w:div>
          </w:divsChild>
        </w:div>
        <w:div w:id="1018461934">
          <w:marLeft w:val="0"/>
          <w:marRight w:val="0"/>
          <w:marTop w:val="0"/>
          <w:marBottom w:val="0"/>
          <w:divBdr>
            <w:top w:val="none" w:sz="0" w:space="0" w:color="auto"/>
            <w:left w:val="none" w:sz="0" w:space="0" w:color="auto"/>
            <w:bottom w:val="none" w:sz="0" w:space="0" w:color="auto"/>
            <w:right w:val="none" w:sz="0" w:space="0" w:color="auto"/>
          </w:divBdr>
          <w:divsChild>
            <w:div w:id="1090003255">
              <w:marLeft w:val="0"/>
              <w:marRight w:val="0"/>
              <w:marTop w:val="0"/>
              <w:marBottom w:val="0"/>
              <w:divBdr>
                <w:top w:val="none" w:sz="0" w:space="0" w:color="auto"/>
                <w:left w:val="none" w:sz="0" w:space="0" w:color="auto"/>
                <w:bottom w:val="none" w:sz="0" w:space="0" w:color="auto"/>
                <w:right w:val="none" w:sz="0" w:space="0" w:color="auto"/>
              </w:divBdr>
            </w:div>
          </w:divsChild>
        </w:div>
        <w:div w:id="1733849960">
          <w:marLeft w:val="0"/>
          <w:marRight w:val="0"/>
          <w:marTop w:val="0"/>
          <w:marBottom w:val="0"/>
          <w:divBdr>
            <w:top w:val="none" w:sz="0" w:space="0" w:color="auto"/>
            <w:left w:val="none" w:sz="0" w:space="0" w:color="auto"/>
            <w:bottom w:val="none" w:sz="0" w:space="0" w:color="auto"/>
            <w:right w:val="none" w:sz="0" w:space="0" w:color="auto"/>
          </w:divBdr>
          <w:divsChild>
            <w:div w:id="254166731">
              <w:marLeft w:val="0"/>
              <w:marRight w:val="0"/>
              <w:marTop w:val="0"/>
              <w:marBottom w:val="0"/>
              <w:divBdr>
                <w:top w:val="none" w:sz="0" w:space="0" w:color="auto"/>
                <w:left w:val="none" w:sz="0" w:space="0" w:color="auto"/>
                <w:bottom w:val="none" w:sz="0" w:space="0" w:color="auto"/>
                <w:right w:val="none" w:sz="0" w:space="0" w:color="auto"/>
              </w:divBdr>
            </w:div>
          </w:divsChild>
        </w:div>
        <w:div w:id="1371881793">
          <w:marLeft w:val="0"/>
          <w:marRight w:val="0"/>
          <w:marTop w:val="0"/>
          <w:marBottom w:val="0"/>
          <w:divBdr>
            <w:top w:val="none" w:sz="0" w:space="0" w:color="auto"/>
            <w:left w:val="none" w:sz="0" w:space="0" w:color="auto"/>
            <w:bottom w:val="none" w:sz="0" w:space="0" w:color="auto"/>
            <w:right w:val="none" w:sz="0" w:space="0" w:color="auto"/>
          </w:divBdr>
          <w:divsChild>
            <w:div w:id="219437238">
              <w:marLeft w:val="0"/>
              <w:marRight w:val="0"/>
              <w:marTop w:val="0"/>
              <w:marBottom w:val="0"/>
              <w:divBdr>
                <w:top w:val="none" w:sz="0" w:space="0" w:color="auto"/>
                <w:left w:val="none" w:sz="0" w:space="0" w:color="auto"/>
                <w:bottom w:val="none" w:sz="0" w:space="0" w:color="auto"/>
                <w:right w:val="none" w:sz="0" w:space="0" w:color="auto"/>
              </w:divBdr>
            </w:div>
          </w:divsChild>
        </w:div>
        <w:div w:id="828836308">
          <w:marLeft w:val="0"/>
          <w:marRight w:val="0"/>
          <w:marTop w:val="0"/>
          <w:marBottom w:val="0"/>
          <w:divBdr>
            <w:top w:val="none" w:sz="0" w:space="0" w:color="auto"/>
            <w:left w:val="none" w:sz="0" w:space="0" w:color="auto"/>
            <w:bottom w:val="none" w:sz="0" w:space="0" w:color="auto"/>
            <w:right w:val="none" w:sz="0" w:space="0" w:color="auto"/>
          </w:divBdr>
          <w:divsChild>
            <w:div w:id="194171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79248">
      <w:bodyDiv w:val="1"/>
      <w:marLeft w:val="0"/>
      <w:marRight w:val="0"/>
      <w:marTop w:val="0"/>
      <w:marBottom w:val="0"/>
      <w:divBdr>
        <w:top w:val="none" w:sz="0" w:space="0" w:color="auto"/>
        <w:left w:val="none" w:sz="0" w:space="0" w:color="auto"/>
        <w:bottom w:val="none" w:sz="0" w:space="0" w:color="auto"/>
        <w:right w:val="none" w:sz="0" w:space="0" w:color="auto"/>
      </w:divBdr>
      <w:divsChild>
        <w:div w:id="900871055">
          <w:marLeft w:val="0"/>
          <w:marRight w:val="0"/>
          <w:marTop w:val="0"/>
          <w:marBottom w:val="0"/>
          <w:divBdr>
            <w:top w:val="none" w:sz="0" w:space="0" w:color="auto"/>
            <w:left w:val="none" w:sz="0" w:space="0" w:color="auto"/>
            <w:bottom w:val="none" w:sz="0" w:space="0" w:color="auto"/>
            <w:right w:val="none" w:sz="0" w:space="0" w:color="auto"/>
          </w:divBdr>
          <w:divsChild>
            <w:div w:id="820196350">
              <w:marLeft w:val="0"/>
              <w:marRight w:val="0"/>
              <w:marTop w:val="0"/>
              <w:marBottom w:val="0"/>
              <w:divBdr>
                <w:top w:val="none" w:sz="0" w:space="0" w:color="auto"/>
                <w:left w:val="none" w:sz="0" w:space="0" w:color="auto"/>
                <w:bottom w:val="none" w:sz="0" w:space="0" w:color="auto"/>
                <w:right w:val="none" w:sz="0" w:space="0" w:color="auto"/>
              </w:divBdr>
            </w:div>
          </w:divsChild>
        </w:div>
        <w:div w:id="1337614423">
          <w:marLeft w:val="0"/>
          <w:marRight w:val="0"/>
          <w:marTop w:val="0"/>
          <w:marBottom w:val="0"/>
          <w:divBdr>
            <w:top w:val="none" w:sz="0" w:space="0" w:color="auto"/>
            <w:left w:val="none" w:sz="0" w:space="0" w:color="auto"/>
            <w:bottom w:val="none" w:sz="0" w:space="0" w:color="auto"/>
            <w:right w:val="none" w:sz="0" w:space="0" w:color="auto"/>
          </w:divBdr>
          <w:divsChild>
            <w:div w:id="124475013">
              <w:marLeft w:val="0"/>
              <w:marRight w:val="0"/>
              <w:marTop w:val="0"/>
              <w:marBottom w:val="0"/>
              <w:divBdr>
                <w:top w:val="none" w:sz="0" w:space="0" w:color="auto"/>
                <w:left w:val="none" w:sz="0" w:space="0" w:color="auto"/>
                <w:bottom w:val="none" w:sz="0" w:space="0" w:color="auto"/>
                <w:right w:val="none" w:sz="0" w:space="0" w:color="auto"/>
              </w:divBdr>
            </w:div>
          </w:divsChild>
        </w:div>
        <w:div w:id="931208244">
          <w:marLeft w:val="0"/>
          <w:marRight w:val="0"/>
          <w:marTop w:val="0"/>
          <w:marBottom w:val="0"/>
          <w:divBdr>
            <w:top w:val="none" w:sz="0" w:space="0" w:color="auto"/>
            <w:left w:val="none" w:sz="0" w:space="0" w:color="auto"/>
            <w:bottom w:val="none" w:sz="0" w:space="0" w:color="auto"/>
            <w:right w:val="none" w:sz="0" w:space="0" w:color="auto"/>
          </w:divBdr>
          <w:divsChild>
            <w:div w:id="2113552757">
              <w:marLeft w:val="0"/>
              <w:marRight w:val="0"/>
              <w:marTop w:val="0"/>
              <w:marBottom w:val="0"/>
              <w:divBdr>
                <w:top w:val="none" w:sz="0" w:space="0" w:color="auto"/>
                <w:left w:val="none" w:sz="0" w:space="0" w:color="auto"/>
                <w:bottom w:val="none" w:sz="0" w:space="0" w:color="auto"/>
                <w:right w:val="none" w:sz="0" w:space="0" w:color="auto"/>
              </w:divBdr>
            </w:div>
          </w:divsChild>
        </w:div>
        <w:div w:id="868683494">
          <w:marLeft w:val="0"/>
          <w:marRight w:val="0"/>
          <w:marTop w:val="0"/>
          <w:marBottom w:val="0"/>
          <w:divBdr>
            <w:top w:val="none" w:sz="0" w:space="0" w:color="auto"/>
            <w:left w:val="none" w:sz="0" w:space="0" w:color="auto"/>
            <w:bottom w:val="none" w:sz="0" w:space="0" w:color="auto"/>
            <w:right w:val="none" w:sz="0" w:space="0" w:color="auto"/>
          </w:divBdr>
          <w:divsChild>
            <w:div w:id="318005056">
              <w:marLeft w:val="0"/>
              <w:marRight w:val="0"/>
              <w:marTop w:val="0"/>
              <w:marBottom w:val="0"/>
              <w:divBdr>
                <w:top w:val="none" w:sz="0" w:space="0" w:color="auto"/>
                <w:left w:val="none" w:sz="0" w:space="0" w:color="auto"/>
                <w:bottom w:val="none" w:sz="0" w:space="0" w:color="auto"/>
                <w:right w:val="none" w:sz="0" w:space="0" w:color="auto"/>
              </w:divBdr>
            </w:div>
          </w:divsChild>
        </w:div>
        <w:div w:id="883563702">
          <w:marLeft w:val="0"/>
          <w:marRight w:val="0"/>
          <w:marTop w:val="0"/>
          <w:marBottom w:val="0"/>
          <w:divBdr>
            <w:top w:val="none" w:sz="0" w:space="0" w:color="auto"/>
            <w:left w:val="none" w:sz="0" w:space="0" w:color="auto"/>
            <w:bottom w:val="none" w:sz="0" w:space="0" w:color="auto"/>
            <w:right w:val="none" w:sz="0" w:space="0" w:color="auto"/>
          </w:divBdr>
          <w:divsChild>
            <w:div w:id="3957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8862">
      <w:bodyDiv w:val="1"/>
      <w:marLeft w:val="0"/>
      <w:marRight w:val="0"/>
      <w:marTop w:val="0"/>
      <w:marBottom w:val="0"/>
      <w:divBdr>
        <w:top w:val="none" w:sz="0" w:space="0" w:color="auto"/>
        <w:left w:val="none" w:sz="0" w:space="0" w:color="auto"/>
        <w:bottom w:val="none" w:sz="0" w:space="0" w:color="auto"/>
        <w:right w:val="none" w:sz="0" w:space="0" w:color="auto"/>
      </w:divBdr>
      <w:divsChild>
        <w:div w:id="1797331415">
          <w:marLeft w:val="0"/>
          <w:marRight w:val="0"/>
          <w:marTop w:val="0"/>
          <w:marBottom w:val="0"/>
          <w:divBdr>
            <w:top w:val="none" w:sz="0" w:space="0" w:color="auto"/>
            <w:left w:val="none" w:sz="0" w:space="0" w:color="auto"/>
            <w:bottom w:val="none" w:sz="0" w:space="0" w:color="auto"/>
            <w:right w:val="none" w:sz="0" w:space="0" w:color="auto"/>
          </w:divBdr>
          <w:divsChild>
            <w:div w:id="1168330286">
              <w:marLeft w:val="0"/>
              <w:marRight w:val="0"/>
              <w:marTop w:val="0"/>
              <w:marBottom w:val="0"/>
              <w:divBdr>
                <w:top w:val="none" w:sz="0" w:space="0" w:color="auto"/>
                <w:left w:val="none" w:sz="0" w:space="0" w:color="auto"/>
                <w:bottom w:val="none" w:sz="0" w:space="0" w:color="auto"/>
                <w:right w:val="none" w:sz="0" w:space="0" w:color="auto"/>
              </w:divBdr>
            </w:div>
          </w:divsChild>
        </w:div>
        <w:div w:id="914516255">
          <w:marLeft w:val="0"/>
          <w:marRight w:val="0"/>
          <w:marTop w:val="0"/>
          <w:marBottom w:val="0"/>
          <w:divBdr>
            <w:top w:val="none" w:sz="0" w:space="0" w:color="auto"/>
            <w:left w:val="none" w:sz="0" w:space="0" w:color="auto"/>
            <w:bottom w:val="none" w:sz="0" w:space="0" w:color="auto"/>
            <w:right w:val="none" w:sz="0" w:space="0" w:color="auto"/>
          </w:divBdr>
          <w:divsChild>
            <w:div w:id="1334184722">
              <w:marLeft w:val="0"/>
              <w:marRight w:val="0"/>
              <w:marTop w:val="0"/>
              <w:marBottom w:val="0"/>
              <w:divBdr>
                <w:top w:val="none" w:sz="0" w:space="0" w:color="auto"/>
                <w:left w:val="none" w:sz="0" w:space="0" w:color="auto"/>
                <w:bottom w:val="none" w:sz="0" w:space="0" w:color="auto"/>
                <w:right w:val="none" w:sz="0" w:space="0" w:color="auto"/>
              </w:divBdr>
            </w:div>
          </w:divsChild>
        </w:div>
        <w:div w:id="2101097264">
          <w:marLeft w:val="0"/>
          <w:marRight w:val="0"/>
          <w:marTop w:val="0"/>
          <w:marBottom w:val="0"/>
          <w:divBdr>
            <w:top w:val="none" w:sz="0" w:space="0" w:color="auto"/>
            <w:left w:val="none" w:sz="0" w:space="0" w:color="auto"/>
            <w:bottom w:val="none" w:sz="0" w:space="0" w:color="auto"/>
            <w:right w:val="none" w:sz="0" w:space="0" w:color="auto"/>
          </w:divBdr>
          <w:divsChild>
            <w:div w:id="2045206454">
              <w:marLeft w:val="0"/>
              <w:marRight w:val="0"/>
              <w:marTop w:val="0"/>
              <w:marBottom w:val="0"/>
              <w:divBdr>
                <w:top w:val="none" w:sz="0" w:space="0" w:color="auto"/>
                <w:left w:val="none" w:sz="0" w:space="0" w:color="auto"/>
                <w:bottom w:val="none" w:sz="0" w:space="0" w:color="auto"/>
                <w:right w:val="none" w:sz="0" w:space="0" w:color="auto"/>
              </w:divBdr>
            </w:div>
          </w:divsChild>
        </w:div>
        <w:div w:id="1086268752">
          <w:marLeft w:val="0"/>
          <w:marRight w:val="0"/>
          <w:marTop w:val="0"/>
          <w:marBottom w:val="0"/>
          <w:divBdr>
            <w:top w:val="none" w:sz="0" w:space="0" w:color="auto"/>
            <w:left w:val="none" w:sz="0" w:space="0" w:color="auto"/>
            <w:bottom w:val="none" w:sz="0" w:space="0" w:color="auto"/>
            <w:right w:val="none" w:sz="0" w:space="0" w:color="auto"/>
          </w:divBdr>
          <w:divsChild>
            <w:div w:id="1517190635">
              <w:marLeft w:val="0"/>
              <w:marRight w:val="0"/>
              <w:marTop w:val="0"/>
              <w:marBottom w:val="0"/>
              <w:divBdr>
                <w:top w:val="none" w:sz="0" w:space="0" w:color="auto"/>
                <w:left w:val="none" w:sz="0" w:space="0" w:color="auto"/>
                <w:bottom w:val="none" w:sz="0" w:space="0" w:color="auto"/>
                <w:right w:val="none" w:sz="0" w:space="0" w:color="auto"/>
              </w:divBdr>
            </w:div>
          </w:divsChild>
        </w:div>
        <w:div w:id="1086456606">
          <w:marLeft w:val="0"/>
          <w:marRight w:val="0"/>
          <w:marTop w:val="0"/>
          <w:marBottom w:val="0"/>
          <w:divBdr>
            <w:top w:val="none" w:sz="0" w:space="0" w:color="auto"/>
            <w:left w:val="none" w:sz="0" w:space="0" w:color="auto"/>
            <w:bottom w:val="none" w:sz="0" w:space="0" w:color="auto"/>
            <w:right w:val="none" w:sz="0" w:space="0" w:color="auto"/>
          </w:divBdr>
          <w:divsChild>
            <w:div w:id="9020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93117">
      <w:bodyDiv w:val="1"/>
      <w:marLeft w:val="0"/>
      <w:marRight w:val="0"/>
      <w:marTop w:val="0"/>
      <w:marBottom w:val="0"/>
      <w:divBdr>
        <w:top w:val="none" w:sz="0" w:space="0" w:color="auto"/>
        <w:left w:val="none" w:sz="0" w:space="0" w:color="auto"/>
        <w:bottom w:val="none" w:sz="0" w:space="0" w:color="auto"/>
        <w:right w:val="none" w:sz="0" w:space="0" w:color="auto"/>
      </w:divBdr>
      <w:divsChild>
        <w:div w:id="1507018240">
          <w:marLeft w:val="0"/>
          <w:marRight w:val="0"/>
          <w:marTop w:val="0"/>
          <w:marBottom w:val="0"/>
          <w:divBdr>
            <w:top w:val="none" w:sz="0" w:space="0" w:color="auto"/>
            <w:left w:val="none" w:sz="0" w:space="0" w:color="auto"/>
            <w:bottom w:val="none" w:sz="0" w:space="0" w:color="auto"/>
            <w:right w:val="none" w:sz="0" w:space="0" w:color="auto"/>
          </w:divBdr>
          <w:divsChild>
            <w:div w:id="1530413647">
              <w:marLeft w:val="0"/>
              <w:marRight w:val="0"/>
              <w:marTop w:val="0"/>
              <w:marBottom w:val="0"/>
              <w:divBdr>
                <w:top w:val="none" w:sz="0" w:space="0" w:color="auto"/>
                <w:left w:val="none" w:sz="0" w:space="0" w:color="auto"/>
                <w:bottom w:val="none" w:sz="0" w:space="0" w:color="auto"/>
                <w:right w:val="none" w:sz="0" w:space="0" w:color="auto"/>
              </w:divBdr>
            </w:div>
          </w:divsChild>
        </w:div>
        <w:div w:id="1568763798">
          <w:marLeft w:val="0"/>
          <w:marRight w:val="0"/>
          <w:marTop w:val="0"/>
          <w:marBottom w:val="0"/>
          <w:divBdr>
            <w:top w:val="none" w:sz="0" w:space="0" w:color="auto"/>
            <w:left w:val="none" w:sz="0" w:space="0" w:color="auto"/>
            <w:bottom w:val="none" w:sz="0" w:space="0" w:color="auto"/>
            <w:right w:val="none" w:sz="0" w:space="0" w:color="auto"/>
          </w:divBdr>
          <w:divsChild>
            <w:div w:id="50471687">
              <w:marLeft w:val="0"/>
              <w:marRight w:val="0"/>
              <w:marTop w:val="0"/>
              <w:marBottom w:val="0"/>
              <w:divBdr>
                <w:top w:val="none" w:sz="0" w:space="0" w:color="auto"/>
                <w:left w:val="none" w:sz="0" w:space="0" w:color="auto"/>
                <w:bottom w:val="none" w:sz="0" w:space="0" w:color="auto"/>
                <w:right w:val="none" w:sz="0" w:space="0" w:color="auto"/>
              </w:divBdr>
            </w:div>
          </w:divsChild>
        </w:div>
        <w:div w:id="617762909">
          <w:marLeft w:val="0"/>
          <w:marRight w:val="0"/>
          <w:marTop w:val="0"/>
          <w:marBottom w:val="0"/>
          <w:divBdr>
            <w:top w:val="none" w:sz="0" w:space="0" w:color="auto"/>
            <w:left w:val="none" w:sz="0" w:space="0" w:color="auto"/>
            <w:bottom w:val="none" w:sz="0" w:space="0" w:color="auto"/>
            <w:right w:val="none" w:sz="0" w:space="0" w:color="auto"/>
          </w:divBdr>
          <w:divsChild>
            <w:div w:id="2024623908">
              <w:marLeft w:val="0"/>
              <w:marRight w:val="0"/>
              <w:marTop w:val="0"/>
              <w:marBottom w:val="0"/>
              <w:divBdr>
                <w:top w:val="none" w:sz="0" w:space="0" w:color="auto"/>
                <w:left w:val="none" w:sz="0" w:space="0" w:color="auto"/>
                <w:bottom w:val="none" w:sz="0" w:space="0" w:color="auto"/>
                <w:right w:val="none" w:sz="0" w:space="0" w:color="auto"/>
              </w:divBdr>
            </w:div>
          </w:divsChild>
        </w:div>
        <w:div w:id="1420255235">
          <w:marLeft w:val="0"/>
          <w:marRight w:val="0"/>
          <w:marTop w:val="0"/>
          <w:marBottom w:val="0"/>
          <w:divBdr>
            <w:top w:val="none" w:sz="0" w:space="0" w:color="auto"/>
            <w:left w:val="none" w:sz="0" w:space="0" w:color="auto"/>
            <w:bottom w:val="none" w:sz="0" w:space="0" w:color="auto"/>
            <w:right w:val="none" w:sz="0" w:space="0" w:color="auto"/>
          </w:divBdr>
          <w:divsChild>
            <w:div w:id="828600490">
              <w:marLeft w:val="0"/>
              <w:marRight w:val="0"/>
              <w:marTop w:val="0"/>
              <w:marBottom w:val="0"/>
              <w:divBdr>
                <w:top w:val="none" w:sz="0" w:space="0" w:color="auto"/>
                <w:left w:val="none" w:sz="0" w:space="0" w:color="auto"/>
                <w:bottom w:val="none" w:sz="0" w:space="0" w:color="auto"/>
                <w:right w:val="none" w:sz="0" w:space="0" w:color="auto"/>
              </w:divBdr>
            </w:div>
          </w:divsChild>
        </w:div>
        <w:div w:id="1149251361">
          <w:marLeft w:val="0"/>
          <w:marRight w:val="0"/>
          <w:marTop w:val="0"/>
          <w:marBottom w:val="0"/>
          <w:divBdr>
            <w:top w:val="none" w:sz="0" w:space="0" w:color="auto"/>
            <w:left w:val="none" w:sz="0" w:space="0" w:color="auto"/>
            <w:bottom w:val="none" w:sz="0" w:space="0" w:color="auto"/>
            <w:right w:val="none" w:sz="0" w:space="0" w:color="auto"/>
          </w:divBdr>
          <w:divsChild>
            <w:div w:id="20752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16811">
      <w:bodyDiv w:val="1"/>
      <w:marLeft w:val="0"/>
      <w:marRight w:val="0"/>
      <w:marTop w:val="0"/>
      <w:marBottom w:val="0"/>
      <w:divBdr>
        <w:top w:val="none" w:sz="0" w:space="0" w:color="auto"/>
        <w:left w:val="none" w:sz="0" w:space="0" w:color="auto"/>
        <w:bottom w:val="none" w:sz="0" w:space="0" w:color="auto"/>
        <w:right w:val="none" w:sz="0" w:space="0" w:color="auto"/>
      </w:divBdr>
      <w:divsChild>
        <w:div w:id="732506844">
          <w:marLeft w:val="0"/>
          <w:marRight w:val="0"/>
          <w:marTop w:val="0"/>
          <w:marBottom w:val="0"/>
          <w:divBdr>
            <w:top w:val="none" w:sz="0" w:space="0" w:color="auto"/>
            <w:left w:val="none" w:sz="0" w:space="0" w:color="auto"/>
            <w:bottom w:val="none" w:sz="0" w:space="0" w:color="auto"/>
            <w:right w:val="none" w:sz="0" w:space="0" w:color="auto"/>
          </w:divBdr>
          <w:divsChild>
            <w:div w:id="315378564">
              <w:marLeft w:val="0"/>
              <w:marRight w:val="0"/>
              <w:marTop w:val="0"/>
              <w:marBottom w:val="0"/>
              <w:divBdr>
                <w:top w:val="none" w:sz="0" w:space="0" w:color="auto"/>
                <w:left w:val="none" w:sz="0" w:space="0" w:color="auto"/>
                <w:bottom w:val="none" w:sz="0" w:space="0" w:color="auto"/>
                <w:right w:val="none" w:sz="0" w:space="0" w:color="auto"/>
              </w:divBdr>
            </w:div>
          </w:divsChild>
        </w:div>
        <w:div w:id="2009016676">
          <w:marLeft w:val="0"/>
          <w:marRight w:val="0"/>
          <w:marTop w:val="0"/>
          <w:marBottom w:val="0"/>
          <w:divBdr>
            <w:top w:val="none" w:sz="0" w:space="0" w:color="auto"/>
            <w:left w:val="none" w:sz="0" w:space="0" w:color="auto"/>
            <w:bottom w:val="none" w:sz="0" w:space="0" w:color="auto"/>
            <w:right w:val="none" w:sz="0" w:space="0" w:color="auto"/>
          </w:divBdr>
          <w:divsChild>
            <w:div w:id="1428192228">
              <w:marLeft w:val="0"/>
              <w:marRight w:val="0"/>
              <w:marTop w:val="0"/>
              <w:marBottom w:val="0"/>
              <w:divBdr>
                <w:top w:val="none" w:sz="0" w:space="0" w:color="auto"/>
                <w:left w:val="none" w:sz="0" w:space="0" w:color="auto"/>
                <w:bottom w:val="none" w:sz="0" w:space="0" w:color="auto"/>
                <w:right w:val="none" w:sz="0" w:space="0" w:color="auto"/>
              </w:divBdr>
            </w:div>
          </w:divsChild>
        </w:div>
        <w:div w:id="670303068">
          <w:marLeft w:val="0"/>
          <w:marRight w:val="0"/>
          <w:marTop w:val="0"/>
          <w:marBottom w:val="0"/>
          <w:divBdr>
            <w:top w:val="none" w:sz="0" w:space="0" w:color="auto"/>
            <w:left w:val="none" w:sz="0" w:space="0" w:color="auto"/>
            <w:bottom w:val="none" w:sz="0" w:space="0" w:color="auto"/>
            <w:right w:val="none" w:sz="0" w:space="0" w:color="auto"/>
          </w:divBdr>
          <w:divsChild>
            <w:div w:id="112942771">
              <w:marLeft w:val="0"/>
              <w:marRight w:val="0"/>
              <w:marTop w:val="0"/>
              <w:marBottom w:val="0"/>
              <w:divBdr>
                <w:top w:val="none" w:sz="0" w:space="0" w:color="auto"/>
                <w:left w:val="none" w:sz="0" w:space="0" w:color="auto"/>
                <w:bottom w:val="none" w:sz="0" w:space="0" w:color="auto"/>
                <w:right w:val="none" w:sz="0" w:space="0" w:color="auto"/>
              </w:divBdr>
            </w:div>
          </w:divsChild>
        </w:div>
        <w:div w:id="1400246693">
          <w:marLeft w:val="0"/>
          <w:marRight w:val="0"/>
          <w:marTop w:val="0"/>
          <w:marBottom w:val="0"/>
          <w:divBdr>
            <w:top w:val="none" w:sz="0" w:space="0" w:color="auto"/>
            <w:left w:val="none" w:sz="0" w:space="0" w:color="auto"/>
            <w:bottom w:val="none" w:sz="0" w:space="0" w:color="auto"/>
            <w:right w:val="none" w:sz="0" w:space="0" w:color="auto"/>
          </w:divBdr>
          <w:divsChild>
            <w:div w:id="2064406927">
              <w:marLeft w:val="0"/>
              <w:marRight w:val="0"/>
              <w:marTop w:val="0"/>
              <w:marBottom w:val="0"/>
              <w:divBdr>
                <w:top w:val="none" w:sz="0" w:space="0" w:color="auto"/>
                <w:left w:val="none" w:sz="0" w:space="0" w:color="auto"/>
                <w:bottom w:val="none" w:sz="0" w:space="0" w:color="auto"/>
                <w:right w:val="none" w:sz="0" w:space="0" w:color="auto"/>
              </w:divBdr>
            </w:div>
          </w:divsChild>
        </w:div>
        <w:div w:id="2100103996">
          <w:marLeft w:val="0"/>
          <w:marRight w:val="0"/>
          <w:marTop w:val="0"/>
          <w:marBottom w:val="0"/>
          <w:divBdr>
            <w:top w:val="none" w:sz="0" w:space="0" w:color="auto"/>
            <w:left w:val="none" w:sz="0" w:space="0" w:color="auto"/>
            <w:bottom w:val="none" w:sz="0" w:space="0" w:color="auto"/>
            <w:right w:val="none" w:sz="0" w:space="0" w:color="auto"/>
          </w:divBdr>
          <w:divsChild>
            <w:div w:id="177917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92808">
      <w:bodyDiv w:val="1"/>
      <w:marLeft w:val="0"/>
      <w:marRight w:val="0"/>
      <w:marTop w:val="0"/>
      <w:marBottom w:val="0"/>
      <w:divBdr>
        <w:top w:val="none" w:sz="0" w:space="0" w:color="auto"/>
        <w:left w:val="none" w:sz="0" w:space="0" w:color="auto"/>
        <w:bottom w:val="none" w:sz="0" w:space="0" w:color="auto"/>
        <w:right w:val="none" w:sz="0" w:space="0" w:color="auto"/>
      </w:divBdr>
      <w:divsChild>
        <w:div w:id="582879943">
          <w:marLeft w:val="0"/>
          <w:marRight w:val="0"/>
          <w:marTop w:val="0"/>
          <w:marBottom w:val="0"/>
          <w:divBdr>
            <w:top w:val="none" w:sz="0" w:space="0" w:color="auto"/>
            <w:left w:val="none" w:sz="0" w:space="0" w:color="auto"/>
            <w:bottom w:val="none" w:sz="0" w:space="0" w:color="auto"/>
            <w:right w:val="none" w:sz="0" w:space="0" w:color="auto"/>
          </w:divBdr>
          <w:divsChild>
            <w:div w:id="771165619">
              <w:marLeft w:val="0"/>
              <w:marRight w:val="0"/>
              <w:marTop w:val="0"/>
              <w:marBottom w:val="0"/>
              <w:divBdr>
                <w:top w:val="none" w:sz="0" w:space="0" w:color="auto"/>
                <w:left w:val="none" w:sz="0" w:space="0" w:color="auto"/>
                <w:bottom w:val="none" w:sz="0" w:space="0" w:color="auto"/>
                <w:right w:val="none" w:sz="0" w:space="0" w:color="auto"/>
              </w:divBdr>
            </w:div>
          </w:divsChild>
        </w:div>
        <w:div w:id="688988604">
          <w:marLeft w:val="0"/>
          <w:marRight w:val="0"/>
          <w:marTop w:val="0"/>
          <w:marBottom w:val="0"/>
          <w:divBdr>
            <w:top w:val="none" w:sz="0" w:space="0" w:color="auto"/>
            <w:left w:val="none" w:sz="0" w:space="0" w:color="auto"/>
            <w:bottom w:val="none" w:sz="0" w:space="0" w:color="auto"/>
            <w:right w:val="none" w:sz="0" w:space="0" w:color="auto"/>
          </w:divBdr>
          <w:divsChild>
            <w:div w:id="1955210497">
              <w:marLeft w:val="0"/>
              <w:marRight w:val="0"/>
              <w:marTop w:val="0"/>
              <w:marBottom w:val="0"/>
              <w:divBdr>
                <w:top w:val="none" w:sz="0" w:space="0" w:color="auto"/>
                <w:left w:val="none" w:sz="0" w:space="0" w:color="auto"/>
                <w:bottom w:val="none" w:sz="0" w:space="0" w:color="auto"/>
                <w:right w:val="none" w:sz="0" w:space="0" w:color="auto"/>
              </w:divBdr>
            </w:div>
          </w:divsChild>
        </w:div>
        <w:div w:id="66076451">
          <w:marLeft w:val="0"/>
          <w:marRight w:val="0"/>
          <w:marTop w:val="0"/>
          <w:marBottom w:val="0"/>
          <w:divBdr>
            <w:top w:val="none" w:sz="0" w:space="0" w:color="auto"/>
            <w:left w:val="none" w:sz="0" w:space="0" w:color="auto"/>
            <w:bottom w:val="none" w:sz="0" w:space="0" w:color="auto"/>
            <w:right w:val="none" w:sz="0" w:space="0" w:color="auto"/>
          </w:divBdr>
          <w:divsChild>
            <w:div w:id="793989663">
              <w:marLeft w:val="0"/>
              <w:marRight w:val="0"/>
              <w:marTop w:val="0"/>
              <w:marBottom w:val="0"/>
              <w:divBdr>
                <w:top w:val="none" w:sz="0" w:space="0" w:color="auto"/>
                <w:left w:val="none" w:sz="0" w:space="0" w:color="auto"/>
                <w:bottom w:val="none" w:sz="0" w:space="0" w:color="auto"/>
                <w:right w:val="none" w:sz="0" w:space="0" w:color="auto"/>
              </w:divBdr>
            </w:div>
          </w:divsChild>
        </w:div>
        <w:div w:id="465322522">
          <w:marLeft w:val="0"/>
          <w:marRight w:val="0"/>
          <w:marTop w:val="0"/>
          <w:marBottom w:val="0"/>
          <w:divBdr>
            <w:top w:val="none" w:sz="0" w:space="0" w:color="auto"/>
            <w:left w:val="none" w:sz="0" w:space="0" w:color="auto"/>
            <w:bottom w:val="none" w:sz="0" w:space="0" w:color="auto"/>
            <w:right w:val="none" w:sz="0" w:space="0" w:color="auto"/>
          </w:divBdr>
          <w:divsChild>
            <w:div w:id="1310288577">
              <w:marLeft w:val="0"/>
              <w:marRight w:val="0"/>
              <w:marTop w:val="0"/>
              <w:marBottom w:val="0"/>
              <w:divBdr>
                <w:top w:val="none" w:sz="0" w:space="0" w:color="auto"/>
                <w:left w:val="none" w:sz="0" w:space="0" w:color="auto"/>
                <w:bottom w:val="none" w:sz="0" w:space="0" w:color="auto"/>
                <w:right w:val="none" w:sz="0" w:space="0" w:color="auto"/>
              </w:divBdr>
            </w:div>
          </w:divsChild>
        </w:div>
        <w:div w:id="1875578538">
          <w:marLeft w:val="0"/>
          <w:marRight w:val="0"/>
          <w:marTop w:val="0"/>
          <w:marBottom w:val="0"/>
          <w:divBdr>
            <w:top w:val="none" w:sz="0" w:space="0" w:color="auto"/>
            <w:left w:val="none" w:sz="0" w:space="0" w:color="auto"/>
            <w:bottom w:val="none" w:sz="0" w:space="0" w:color="auto"/>
            <w:right w:val="none" w:sz="0" w:space="0" w:color="auto"/>
          </w:divBdr>
          <w:divsChild>
            <w:div w:id="19023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51894">
      <w:bodyDiv w:val="1"/>
      <w:marLeft w:val="0"/>
      <w:marRight w:val="0"/>
      <w:marTop w:val="0"/>
      <w:marBottom w:val="0"/>
      <w:divBdr>
        <w:top w:val="none" w:sz="0" w:space="0" w:color="auto"/>
        <w:left w:val="none" w:sz="0" w:space="0" w:color="auto"/>
        <w:bottom w:val="none" w:sz="0" w:space="0" w:color="auto"/>
        <w:right w:val="none" w:sz="0" w:space="0" w:color="auto"/>
      </w:divBdr>
      <w:divsChild>
        <w:div w:id="155730242">
          <w:marLeft w:val="0"/>
          <w:marRight w:val="0"/>
          <w:marTop w:val="0"/>
          <w:marBottom w:val="0"/>
          <w:divBdr>
            <w:top w:val="none" w:sz="0" w:space="0" w:color="auto"/>
            <w:left w:val="none" w:sz="0" w:space="0" w:color="auto"/>
            <w:bottom w:val="none" w:sz="0" w:space="0" w:color="auto"/>
            <w:right w:val="none" w:sz="0" w:space="0" w:color="auto"/>
          </w:divBdr>
          <w:divsChild>
            <w:div w:id="1486051911">
              <w:marLeft w:val="0"/>
              <w:marRight w:val="0"/>
              <w:marTop w:val="0"/>
              <w:marBottom w:val="0"/>
              <w:divBdr>
                <w:top w:val="none" w:sz="0" w:space="0" w:color="auto"/>
                <w:left w:val="none" w:sz="0" w:space="0" w:color="auto"/>
                <w:bottom w:val="none" w:sz="0" w:space="0" w:color="auto"/>
                <w:right w:val="none" w:sz="0" w:space="0" w:color="auto"/>
              </w:divBdr>
            </w:div>
          </w:divsChild>
        </w:div>
        <w:div w:id="1649245301">
          <w:marLeft w:val="0"/>
          <w:marRight w:val="0"/>
          <w:marTop w:val="0"/>
          <w:marBottom w:val="0"/>
          <w:divBdr>
            <w:top w:val="none" w:sz="0" w:space="0" w:color="auto"/>
            <w:left w:val="none" w:sz="0" w:space="0" w:color="auto"/>
            <w:bottom w:val="none" w:sz="0" w:space="0" w:color="auto"/>
            <w:right w:val="none" w:sz="0" w:space="0" w:color="auto"/>
          </w:divBdr>
          <w:divsChild>
            <w:div w:id="469633364">
              <w:marLeft w:val="0"/>
              <w:marRight w:val="0"/>
              <w:marTop w:val="0"/>
              <w:marBottom w:val="0"/>
              <w:divBdr>
                <w:top w:val="none" w:sz="0" w:space="0" w:color="auto"/>
                <w:left w:val="none" w:sz="0" w:space="0" w:color="auto"/>
                <w:bottom w:val="none" w:sz="0" w:space="0" w:color="auto"/>
                <w:right w:val="none" w:sz="0" w:space="0" w:color="auto"/>
              </w:divBdr>
            </w:div>
          </w:divsChild>
        </w:div>
        <w:div w:id="1532111524">
          <w:marLeft w:val="0"/>
          <w:marRight w:val="0"/>
          <w:marTop w:val="0"/>
          <w:marBottom w:val="0"/>
          <w:divBdr>
            <w:top w:val="none" w:sz="0" w:space="0" w:color="auto"/>
            <w:left w:val="none" w:sz="0" w:space="0" w:color="auto"/>
            <w:bottom w:val="none" w:sz="0" w:space="0" w:color="auto"/>
            <w:right w:val="none" w:sz="0" w:space="0" w:color="auto"/>
          </w:divBdr>
          <w:divsChild>
            <w:div w:id="838083806">
              <w:marLeft w:val="0"/>
              <w:marRight w:val="0"/>
              <w:marTop w:val="0"/>
              <w:marBottom w:val="0"/>
              <w:divBdr>
                <w:top w:val="none" w:sz="0" w:space="0" w:color="auto"/>
                <w:left w:val="none" w:sz="0" w:space="0" w:color="auto"/>
                <w:bottom w:val="none" w:sz="0" w:space="0" w:color="auto"/>
                <w:right w:val="none" w:sz="0" w:space="0" w:color="auto"/>
              </w:divBdr>
            </w:div>
          </w:divsChild>
        </w:div>
        <w:div w:id="802039098">
          <w:marLeft w:val="0"/>
          <w:marRight w:val="0"/>
          <w:marTop w:val="0"/>
          <w:marBottom w:val="0"/>
          <w:divBdr>
            <w:top w:val="none" w:sz="0" w:space="0" w:color="auto"/>
            <w:left w:val="none" w:sz="0" w:space="0" w:color="auto"/>
            <w:bottom w:val="none" w:sz="0" w:space="0" w:color="auto"/>
            <w:right w:val="none" w:sz="0" w:space="0" w:color="auto"/>
          </w:divBdr>
          <w:divsChild>
            <w:div w:id="1702390085">
              <w:marLeft w:val="0"/>
              <w:marRight w:val="0"/>
              <w:marTop w:val="0"/>
              <w:marBottom w:val="0"/>
              <w:divBdr>
                <w:top w:val="none" w:sz="0" w:space="0" w:color="auto"/>
                <w:left w:val="none" w:sz="0" w:space="0" w:color="auto"/>
                <w:bottom w:val="none" w:sz="0" w:space="0" w:color="auto"/>
                <w:right w:val="none" w:sz="0" w:space="0" w:color="auto"/>
              </w:divBdr>
            </w:div>
          </w:divsChild>
        </w:div>
        <w:div w:id="1342782355">
          <w:marLeft w:val="0"/>
          <w:marRight w:val="0"/>
          <w:marTop w:val="0"/>
          <w:marBottom w:val="0"/>
          <w:divBdr>
            <w:top w:val="none" w:sz="0" w:space="0" w:color="auto"/>
            <w:left w:val="none" w:sz="0" w:space="0" w:color="auto"/>
            <w:bottom w:val="none" w:sz="0" w:space="0" w:color="auto"/>
            <w:right w:val="none" w:sz="0" w:space="0" w:color="auto"/>
          </w:divBdr>
          <w:divsChild>
            <w:div w:id="6086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2041">
      <w:bodyDiv w:val="1"/>
      <w:marLeft w:val="0"/>
      <w:marRight w:val="0"/>
      <w:marTop w:val="0"/>
      <w:marBottom w:val="0"/>
      <w:divBdr>
        <w:top w:val="none" w:sz="0" w:space="0" w:color="auto"/>
        <w:left w:val="none" w:sz="0" w:space="0" w:color="auto"/>
        <w:bottom w:val="none" w:sz="0" w:space="0" w:color="auto"/>
        <w:right w:val="none" w:sz="0" w:space="0" w:color="auto"/>
      </w:divBdr>
      <w:divsChild>
        <w:div w:id="1260259005">
          <w:marLeft w:val="0"/>
          <w:marRight w:val="0"/>
          <w:marTop w:val="0"/>
          <w:marBottom w:val="0"/>
          <w:divBdr>
            <w:top w:val="none" w:sz="0" w:space="0" w:color="auto"/>
            <w:left w:val="none" w:sz="0" w:space="0" w:color="auto"/>
            <w:bottom w:val="none" w:sz="0" w:space="0" w:color="auto"/>
            <w:right w:val="none" w:sz="0" w:space="0" w:color="auto"/>
          </w:divBdr>
          <w:divsChild>
            <w:div w:id="2103526894">
              <w:marLeft w:val="0"/>
              <w:marRight w:val="0"/>
              <w:marTop w:val="0"/>
              <w:marBottom w:val="0"/>
              <w:divBdr>
                <w:top w:val="none" w:sz="0" w:space="0" w:color="auto"/>
                <w:left w:val="none" w:sz="0" w:space="0" w:color="auto"/>
                <w:bottom w:val="none" w:sz="0" w:space="0" w:color="auto"/>
                <w:right w:val="none" w:sz="0" w:space="0" w:color="auto"/>
              </w:divBdr>
            </w:div>
          </w:divsChild>
        </w:div>
        <w:div w:id="369956946">
          <w:marLeft w:val="0"/>
          <w:marRight w:val="0"/>
          <w:marTop w:val="0"/>
          <w:marBottom w:val="0"/>
          <w:divBdr>
            <w:top w:val="none" w:sz="0" w:space="0" w:color="auto"/>
            <w:left w:val="none" w:sz="0" w:space="0" w:color="auto"/>
            <w:bottom w:val="none" w:sz="0" w:space="0" w:color="auto"/>
            <w:right w:val="none" w:sz="0" w:space="0" w:color="auto"/>
          </w:divBdr>
          <w:divsChild>
            <w:div w:id="324019563">
              <w:marLeft w:val="0"/>
              <w:marRight w:val="0"/>
              <w:marTop w:val="0"/>
              <w:marBottom w:val="0"/>
              <w:divBdr>
                <w:top w:val="none" w:sz="0" w:space="0" w:color="auto"/>
                <w:left w:val="none" w:sz="0" w:space="0" w:color="auto"/>
                <w:bottom w:val="none" w:sz="0" w:space="0" w:color="auto"/>
                <w:right w:val="none" w:sz="0" w:space="0" w:color="auto"/>
              </w:divBdr>
            </w:div>
          </w:divsChild>
        </w:div>
        <w:div w:id="1981307077">
          <w:marLeft w:val="0"/>
          <w:marRight w:val="0"/>
          <w:marTop w:val="0"/>
          <w:marBottom w:val="0"/>
          <w:divBdr>
            <w:top w:val="none" w:sz="0" w:space="0" w:color="auto"/>
            <w:left w:val="none" w:sz="0" w:space="0" w:color="auto"/>
            <w:bottom w:val="none" w:sz="0" w:space="0" w:color="auto"/>
            <w:right w:val="none" w:sz="0" w:space="0" w:color="auto"/>
          </w:divBdr>
          <w:divsChild>
            <w:div w:id="2139450378">
              <w:marLeft w:val="0"/>
              <w:marRight w:val="0"/>
              <w:marTop w:val="0"/>
              <w:marBottom w:val="0"/>
              <w:divBdr>
                <w:top w:val="none" w:sz="0" w:space="0" w:color="auto"/>
                <w:left w:val="none" w:sz="0" w:space="0" w:color="auto"/>
                <w:bottom w:val="none" w:sz="0" w:space="0" w:color="auto"/>
                <w:right w:val="none" w:sz="0" w:space="0" w:color="auto"/>
              </w:divBdr>
            </w:div>
          </w:divsChild>
        </w:div>
        <w:div w:id="1055932919">
          <w:marLeft w:val="0"/>
          <w:marRight w:val="0"/>
          <w:marTop w:val="0"/>
          <w:marBottom w:val="0"/>
          <w:divBdr>
            <w:top w:val="none" w:sz="0" w:space="0" w:color="auto"/>
            <w:left w:val="none" w:sz="0" w:space="0" w:color="auto"/>
            <w:bottom w:val="none" w:sz="0" w:space="0" w:color="auto"/>
            <w:right w:val="none" w:sz="0" w:space="0" w:color="auto"/>
          </w:divBdr>
          <w:divsChild>
            <w:div w:id="535581326">
              <w:marLeft w:val="0"/>
              <w:marRight w:val="0"/>
              <w:marTop w:val="0"/>
              <w:marBottom w:val="0"/>
              <w:divBdr>
                <w:top w:val="none" w:sz="0" w:space="0" w:color="auto"/>
                <w:left w:val="none" w:sz="0" w:space="0" w:color="auto"/>
                <w:bottom w:val="none" w:sz="0" w:space="0" w:color="auto"/>
                <w:right w:val="none" w:sz="0" w:space="0" w:color="auto"/>
              </w:divBdr>
            </w:div>
          </w:divsChild>
        </w:div>
        <w:div w:id="193228558">
          <w:marLeft w:val="0"/>
          <w:marRight w:val="0"/>
          <w:marTop w:val="0"/>
          <w:marBottom w:val="0"/>
          <w:divBdr>
            <w:top w:val="none" w:sz="0" w:space="0" w:color="auto"/>
            <w:left w:val="none" w:sz="0" w:space="0" w:color="auto"/>
            <w:bottom w:val="none" w:sz="0" w:space="0" w:color="auto"/>
            <w:right w:val="none" w:sz="0" w:space="0" w:color="auto"/>
          </w:divBdr>
          <w:divsChild>
            <w:div w:id="8082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357">
      <w:bodyDiv w:val="1"/>
      <w:marLeft w:val="0"/>
      <w:marRight w:val="0"/>
      <w:marTop w:val="0"/>
      <w:marBottom w:val="0"/>
      <w:divBdr>
        <w:top w:val="none" w:sz="0" w:space="0" w:color="auto"/>
        <w:left w:val="none" w:sz="0" w:space="0" w:color="auto"/>
        <w:bottom w:val="none" w:sz="0" w:space="0" w:color="auto"/>
        <w:right w:val="none" w:sz="0" w:space="0" w:color="auto"/>
      </w:divBdr>
      <w:divsChild>
        <w:div w:id="1586843586">
          <w:marLeft w:val="0"/>
          <w:marRight w:val="0"/>
          <w:marTop w:val="0"/>
          <w:marBottom w:val="0"/>
          <w:divBdr>
            <w:top w:val="none" w:sz="0" w:space="0" w:color="auto"/>
            <w:left w:val="none" w:sz="0" w:space="0" w:color="auto"/>
            <w:bottom w:val="none" w:sz="0" w:space="0" w:color="auto"/>
            <w:right w:val="none" w:sz="0" w:space="0" w:color="auto"/>
          </w:divBdr>
          <w:divsChild>
            <w:div w:id="193621642">
              <w:marLeft w:val="0"/>
              <w:marRight w:val="0"/>
              <w:marTop w:val="0"/>
              <w:marBottom w:val="0"/>
              <w:divBdr>
                <w:top w:val="none" w:sz="0" w:space="0" w:color="auto"/>
                <w:left w:val="none" w:sz="0" w:space="0" w:color="auto"/>
                <w:bottom w:val="none" w:sz="0" w:space="0" w:color="auto"/>
                <w:right w:val="none" w:sz="0" w:space="0" w:color="auto"/>
              </w:divBdr>
            </w:div>
          </w:divsChild>
        </w:div>
        <w:div w:id="442000621">
          <w:marLeft w:val="0"/>
          <w:marRight w:val="0"/>
          <w:marTop w:val="0"/>
          <w:marBottom w:val="0"/>
          <w:divBdr>
            <w:top w:val="none" w:sz="0" w:space="0" w:color="auto"/>
            <w:left w:val="none" w:sz="0" w:space="0" w:color="auto"/>
            <w:bottom w:val="none" w:sz="0" w:space="0" w:color="auto"/>
            <w:right w:val="none" w:sz="0" w:space="0" w:color="auto"/>
          </w:divBdr>
          <w:divsChild>
            <w:div w:id="1894387670">
              <w:marLeft w:val="0"/>
              <w:marRight w:val="0"/>
              <w:marTop w:val="0"/>
              <w:marBottom w:val="0"/>
              <w:divBdr>
                <w:top w:val="none" w:sz="0" w:space="0" w:color="auto"/>
                <w:left w:val="none" w:sz="0" w:space="0" w:color="auto"/>
                <w:bottom w:val="none" w:sz="0" w:space="0" w:color="auto"/>
                <w:right w:val="none" w:sz="0" w:space="0" w:color="auto"/>
              </w:divBdr>
            </w:div>
          </w:divsChild>
        </w:div>
        <w:div w:id="380520648">
          <w:marLeft w:val="0"/>
          <w:marRight w:val="0"/>
          <w:marTop w:val="0"/>
          <w:marBottom w:val="0"/>
          <w:divBdr>
            <w:top w:val="none" w:sz="0" w:space="0" w:color="auto"/>
            <w:left w:val="none" w:sz="0" w:space="0" w:color="auto"/>
            <w:bottom w:val="none" w:sz="0" w:space="0" w:color="auto"/>
            <w:right w:val="none" w:sz="0" w:space="0" w:color="auto"/>
          </w:divBdr>
          <w:divsChild>
            <w:div w:id="2144734987">
              <w:marLeft w:val="0"/>
              <w:marRight w:val="0"/>
              <w:marTop w:val="0"/>
              <w:marBottom w:val="0"/>
              <w:divBdr>
                <w:top w:val="none" w:sz="0" w:space="0" w:color="auto"/>
                <w:left w:val="none" w:sz="0" w:space="0" w:color="auto"/>
                <w:bottom w:val="none" w:sz="0" w:space="0" w:color="auto"/>
                <w:right w:val="none" w:sz="0" w:space="0" w:color="auto"/>
              </w:divBdr>
            </w:div>
          </w:divsChild>
        </w:div>
        <w:div w:id="1256742972">
          <w:marLeft w:val="0"/>
          <w:marRight w:val="0"/>
          <w:marTop w:val="0"/>
          <w:marBottom w:val="0"/>
          <w:divBdr>
            <w:top w:val="none" w:sz="0" w:space="0" w:color="auto"/>
            <w:left w:val="none" w:sz="0" w:space="0" w:color="auto"/>
            <w:bottom w:val="none" w:sz="0" w:space="0" w:color="auto"/>
            <w:right w:val="none" w:sz="0" w:space="0" w:color="auto"/>
          </w:divBdr>
          <w:divsChild>
            <w:div w:id="1234971573">
              <w:marLeft w:val="0"/>
              <w:marRight w:val="0"/>
              <w:marTop w:val="0"/>
              <w:marBottom w:val="0"/>
              <w:divBdr>
                <w:top w:val="none" w:sz="0" w:space="0" w:color="auto"/>
                <w:left w:val="none" w:sz="0" w:space="0" w:color="auto"/>
                <w:bottom w:val="none" w:sz="0" w:space="0" w:color="auto"/>
                <w:right w:val="none" w:sz="0" w:space="0" w:color="auto"/>
              </w:divBdr>
            </w:div>
          </w:divsChild>
        </w:div>
        <w:div w:id="1938099935">
          <w:marLeft w:val="0"/>
          <w:marRight w:val="0"/>
          <w:marTop w:val="0"/>
          <w:marBottom w:val="0"/>
          <w:divBdr>
            <w:top w:val="none" w:sz="0" w:space="0" w:color="auto"/>
            <w:left w:val="none" w:sz="0" w:space="0" w:color="auto"/>
            <w:bottom w:val="none" w:sz="0" w:space="0" w:color="auto"/>
            <w:right w:val="none" w:sz="0" w:space="0" w:color="auto"/>
          </w:divBdr>
          <w:divsChild>
            <w:div w:id="3103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08937">
      <w:bodyDiv w:val="1"/>
      <w:marLeft w:val="0"/>
      <w:marRight w:val="0"/>
      <w:marTop w:val="0"/>
      <w:marBottom w:val="0"/>
      <w:divBdr>
        <w:top w:val="none" w:sz="0" w:space="0" w:color="auto"/>
        <w:left w:val="none" w:sz="0" w:space="0" w:color="auto"/>
        <w:bottom w:val="none" w:sz="0" w:space="0" w:color="auto"/>
        <w:right w:val="none" w:sz="0" w:space="0" w:color="auto"/>
      </w:divBdr>
      <w:divsChild>
        <w:div w:id="223873262">
          <w:marLeft w:val="0"/>
          <w:marRight w:val="0"/>
          <w:marTop w:val="0"/>
          <w:marBottom w:val="0"/>
          <w:divBdr>
            <w:top w:val="none" w:sz="0" w:space="0" w:color="auto"/>
            <w:left w:val="none" w:sz="0" w:space="0" w:color="auto"/>
            <w:bottom w:val="none" w:sz="0" w:space="0" w:color="auto"/>
            <w:right w:val="none" w:sz="0" w:space="0" w:color="auto"/>
          </w:divBdr>
          <w:divsChild>
            <w:div w:id="269894584">
              <w:marLeft w:val="0"/>
              <w:marRight w:val="0"/>
              <w:marTop w:val="0"/>
              <w:marBottom w:val="0"/>
              <w:divBdr>
                <w:top w:val="none" w:sz="0" w:space="0" w:color="auto"/>
                <w:left w:val="none" w:sz="0" w:space="0" w:color="auto"/>
                <w:bottom w:val="none" w:sz="0" w:space="0" w:color="auto"/>
                <w:right w:val="none" w:sz="0" w:space="0" w:color="auto"/>
              </w:divBdr>
            </w:div>
          </w:divsChild>
        </w:div>
        <w:div w:id="1078863520">
          <w:marLeft w:val="0"/>
          <w:marRight w:val="0"/>
          <w:marTop w:val="0"/>
          <w:marBottom w:val="0"/>
          <w:divBdr>
            <w:top w:val="none" w:sz="0" w:space="0" w:color="auto"/>
            <w:left w:val="none" w:sz="0" w:space="0" w:color="auto"/>
            <w:bottom w:val="none" w:sz="0" w:space="0" w:color="auto"/>
            <w:right w:val="none" w:sz="0" w:space="0" w:color="auto"/>
          </w:divBdr>
          <w:divsChild>
            <w:div w:id="402604045">
              <w:marLeft w:val="0"/>
              <w:marRight w:val="0"/>
              <w:marTop w:val="0"/>
              <w:marBottom w:val="0"/>
              <w:divBdr>
                <w:top w:val="none" w:sz="0" w:space="0" w:color="auto"/>
                <w:left w:val="none" w:sz="0" w:space="0" w:color="auto"/>
                <w:bottom w:val="none" w:sz="0" w:space="0" w:color="auto"/>
                <w:right w:val="none" w:sz="0" w:space="0" w:color="auto"/>
              </w:divBdr>
            </w:div>
          </w:divsChild>
        </w:div>
        <w:div w:id="1920018944">
          <w:marLeft w:val="0"/>
          <w:marRight w:val="0"/>
          <w:marTop w:val="0"/>
          <w:marBottom w:val="0"/>
          <w:divBdr>
            <w:top w:val="none" w:sz="0" w:space="0" w:color="auto"/>
            <w:left w:val="none" w:sz="0" w:space="0" w:color="auto"/>
            <w:bottom w:val="none" w:sz="0" w:space="0" w:color="auto"/>
            <w:right w:val="none" w:sz="0" w:space="0" w:color="auto"/>
          </w:divBdr>
          <w:divsChild>
            <w:div w:id="1338385654">
              <w:marLeft w:val="0"/>
              <w:marRight w:val="0"/>
              <w:marTop w:val="0"/>
              <w:marBottom w:val="0"/>
              <w:divBdr>
                <w:top w:val="none" w:sz="0" w:space="0" w:color="auto"/>
                <w:left w:val="none" w:sz="0" w:space="0" w:color="auto"/>
                <w:bottom w:val="none" w:sz="0" w:space="0" w:color="auto"/>
                <w:right w:val="none" w:sz="0" w:space="0" w:color="auto"/>
              </w:divBdr>
            </w:div>
          </w:divsChild>
        </w:div>
        <w:div w:id="1695884217">
          <w:marLeft w:val="0"/>
          <w:marRight w:val="0"/>
          <w:marTop w:val="0"/>
          <w:marBottom w:val="0"/>
          <w:divBdr>
            <w:top w:val="none" w:sz="0" w:space="0" w:color="auto"/>
            <w:left w:val="none" w:sz="0" w:space="0" w:color="auto"/>
            <w:bottom w:val="none" w:sz="0" w:space="0" w:color="auto"/>
            <w:right w:val="none" w:sz="0" w:space="0" w:color="auto"/>
          </w:divBdr>
          <w:divsChild>
            <w:div w:id="1195459264">
              <w:marLeft w:val="0"/>
              <w:marRight w:val="0"/>
              <w:marTop w:val="0"/>
              <w:marBottom w:val="0"/>
              <w:divBdr>
                <w:top w:val="none" w:sz="0" w:space="0" w:color="auto"/>
                <w:left w:val="none" w:sz="0" w:space="0" w:color="auto"/>
                <w:bottom w:val="none" w:sz="0" w:space="0" w:color="auto"/>
                <w:right w:val="none" w:sz="0" w:space="0" w:color="auto"/>
              </w:divBdr>
            </w:div>
          </w:divsChild>
        </w:div>
        <w:div w:id="1525289579">
          <w:marLeft w:val="0"/>
          <w:marRight w:val="0"/>
          <w:marTop w:val="0"/>
          <w:marBottom w:val="0"/>
          <w:divBdr>
            <w:top w:val="none" w:sz="0" w:space="0" w:color="auto"/>
            <w:left w:val="none" w:sz="0" w:space="0" w:color="auto"/>
            <w:bottom w:val="none" w:sz="0" w:space="0" w:color="auto"/>
            <w:right w:val="none" w:sz="0" w:space="0" w:color="auto"/>
          </w:divBdr>
          <w:divsChild>
            <w:div w:id="18805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66306">
      <w:bodyDiv w:val="1"/>
      <w:marLeft w:val="0"/>
      <w:marRight w:val="0"/>
      <w:marTop w:val="0"/>
      <w:marBottom w:val="0"/>
      <w:divBdr>
        <w:top w:val="none" w:sz="0" w:space="0" w:color="auto"/>
        <w:left w:val="none" w:sz="0" w:space="0" w:color="auto"/>
        <w:bottom w:val="none" w:sz="0" w:space="0" w:color="auto"/>
        <w:right w:val="none" w:sz="0" w:space="0" w:color="auto"/>
      </w:divBdr>
      <w:divsChild>
        <w:div w:id="2029326436">
          <w:marLeft w:val="0"/>
          <w:marRight w:val="0"/>
          <w:marTop w:val="0"/>
          <w:marBottom w:val="0"/>
          <w:divBdr>
            <w:top w:val="none" w:sz="0" w:space="0" w:color="auto"/>
            <w:left w:val="none" w:sz="0" w:space="0" w:color="auto"/>
            <w:bottom w:val="none" w:sz="0" w:space="0" w:color="auto"/>
            <w:right w:val="none" w:sz="0" w:space="0" w:color="auto"/>
          </w:divBdr>
          <w:divsChild>
            <w:div w:id="298537452">
              <w:marLeft w:val="0"/>
              <w:marRight w:val="0"/>
              <w:marTop w:val="0"/>
              <w:marBottom w:val="0"/>
              <w:divBdr>
                <w:top w:val="none" w:sz="0" w:space="0" w:color="auto"/>
                <w:left w:val="none" w:sz="0" w:space="0" w:color="auto"/>
                <w:bottom w:val="none" w:sz="0" w:space="0" w:color="auto"/>
                <w:right w:val="none" w:sz="0" w:space="0" w:color="auto"/>
              </w:divBdr>
            </w:div>
          </w:divsChild>
        </w:div>
        <w:div w:id="610017987">
          <w:marLeft w:val="0"/>
          <w:marRight w:val="0"/>
          <w:marTop w:val="0"/>
          <w:marBottom w:val="0"/>
          <w:divBdr>
            <w:top w:val="none" w:sz="0" w:space="0" w:color="auto"/>
            <w:left w:val="none" w:sz="0" w:space="0" w:color="auto"/>
            <w:bottom w:val="none" w:sz="0" w:space="0" w:color="auto"/>
            <w:right w:val="none" w:sz="0" w:space="0" w:color="auto"/>
          </w:divBdr>
          <w:divsChild>
            <w:div w:id="1704137417">
              <w:marLeft w:val="0"/>
              <w:marRight w:val="0"/>
              <w:marTop w:val="0"/>
              <w:marBottom w:val="0"/>
              <w:divBdr>
                <w:top w:val="none" w:sz="0" w:space="0" w:color="auto"/>
                <w:left w:val="none" w:sz="0" w:space="0" w:color="auto"/>
                <w:bottom w:val="none" w:sz="0" w:space="0" w:color="auto"/>
                <w:right w:val="none" w:sz="0" w:space="0" w:color="auto"/>
              </w:divBdr>
            </w:div>
          </w:divsChild>
        </w:div>
        <w:div w:id="2119982531">
          <w:marLeft w:val="0"/>
          <w:marRight w:val="0"/>
          <w:marTop w:val="0"/>
          <w:marBottom w:val="0"/>
          <w:divBdr>
            <w:top w:val="none" w:sz="0" w:space="0" w:color="auto"/>
            <w:left w:val="none" w:sz="0" w:space="0" w:color="auto"/>
            <w:bottom w:val="none" w:sz="0" w:space="0" w:color="auto"/>
            <w:right w:val="none" w:sz="0" w:space="0" w:color="auto"/>
          </w:divBdr>
          <w:divsChild>
            <w:div w:id="827944110">
              <w:marLeft w:val="0"/>
              <w:marRight w:val="0"/>
              <w:marTop w:val="0"/>
              <w:marBottom w:val="0"/>
              <w:divBdr>
                <w:top w:val="none" w:sz="0" w:space="0" w:color="auto"/>
                <w:left w:val="none" w:sz="0" w:space="0" w:color="auto"/>
                <w:bottom w:val="none" w:sz="0" w:space="0" w:color="auto"/>
                <w:right w:val="none" w:sz="0" w:space="0" w:color="auto"/>
              </w:divBdr>
            </w:div>
          </w:divsChild>
        </w:div>
        <w:div w:id="559248810">
          <w:marLeft w:val="0"/>
          <w:marRight w:val="0"/>
          <w:marTop w:val="0"/>
          <w:marBottom w:val="0"/>
          <w:divBdr>
            <w:top w:val="none" w:sz="0" w:space="0" w:color="auto"/>
            <w:left w:val="none" w:sz="0" w:space="0" w:color="auto"/>
            <w:bottom w:val="none" w:sz="0" w:space="0" w:color="auto"/>
            <w:right w:val="none" w:sz="0" w:space="0" w:color="auto"/>
          </w:divBdr>
          <w:divsChild>
            <w:div w:id="684014640">
              <w:marLeft w:val="0"/>
              <w:marRight w:val="0"/>
              <w:marTop w:val="0"/>
              <w:marBottom w:val="0"/>
              <w:divBdr>
                <w:top w:val="none" w:sz="0" w:space="0" w:color="auto"/>
                <w:left w:val="none" w:sz="0" w:space="0" w:color="auto"/>
                <w:bottom w:val="none" w:sz="0" w:space="0" w:color="auto"/>
                <w:right w:val="none" w:sz="0" w:space="0" w:color="auto"/>
              </w:divBdr>
            </w:div>
          </w:divsChild>
        </w:div>
        <w:div w:id="896664163">
          <w:marLeft w:val="0"/>
          <w:marRight w:val="0"/>
          <w:marTop w:val="0"/>
          <w:marBottom w:val="0"/>
          <w:divBdr>
            <w:top w:val="none" w:sz="0" w:space="0" w:color="auto"/>
            <w:left w:val="none" w:sz="0" w:space="0" w:color="auto"/>
            <w:bottom w:val="none" w:sz="0" w:space="0" w:color="auto"/>
            <w:right w:val="none" w:sz="0" w:space="0" w:color="auto"/>
          </w:divBdr>
          <w:divsChild>
            <w:div w:id="6790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0423">
      <w:bodyDiv w:val="1"/>
      <w:marLeft w:val="0"/>
      <w:marRight w:val="0"/>
      <w:marTop w:val="0"/>
      <w:marBottom w:val="0"/>
      <w:divBdr>
        <w:top w:val="none" w:sz="0" w:space="0" w:color="auto"/>
        <w:left w:val="none" w:sz="0" w:space="0" w:color="auto"/>
        <w:bottom w:val="none" w:sz="0" w:space="0" w:color="auto"/>
        <w:right w:val="none" w:sz="0" w:space="0" w:color="auto"/>
      </w:divBdr>
      <w:divsChild>
        <w:div w:id="646663969">
          <w:marLeft w:val="0"/>
          <w:marRight w:val="0"/>
          <w:marTop w:val="0"/>
          <w:marBottom w:val="0"/>
          <w:divBdr>
            <w:top w:val="none" w:sz="0" w:space="0" w:color="auto"/>
            <w:left w:val="none" w:sz="0" w:space="0" w:color="auto"/>
            <w:bottom w:val="none" w:sz="0" w:space="0" w:color="auto"/>
            <w:right w:val="none" w:sz="0" w:space="0" w:color="auto"/>
          </w:divBdr>
          <w:divsChild>
            <w:div w:id="1288583820">
              <w:marLeft w:val="0"/>
              <w:marRight w:val="0"/>
              <w:marTop w:val="0"/>
              <w:marBottom w:val="0"/>
              <w:divBdr>
                <w:top w:val="none" w:sz="0" w:space="0" w:color="auto"/>
                <w:left w:val="none" w:sz="0" w:space="0" w:color="auto"/>
                <w:bottom w:val="none" w:sz="0" w:space="0" w:color="auto"/>
                <w:right w:val="none" w:sz="0" w:space="0" w:color="auto"/>
              </w:divBdr>
            </w:div>
          </w:divsChild>
        </w:div>
        <w:div w:id="1378045837">
          <w:marLeft w:val="0"/>
          <w:marRight w:val="0"/>
          <w:marTop w:val="0"/>
          <w:marBottom w:val="0"/>
          <w:divBdr>
            <w:top w:val="none" w:sz="0" w:space="0" w:color="auto"/>
            <w:left w:val="none" w:sz="0" w:space="0" w:color="auto"/>
            <w:bottom w:val="none" w:sz="0" w:space="0" w:color="auto"/>
            <w:right w:val="none" w:sz="0" w:space="0" w:color="auto"/>
          </w:divBdr>
          <w:divsChild>
            <w:div w:id="942540839">
              <w:marLeft w:val="0"/>
              <w:marRight w:val="0"/>
              <w:marTop w:val="0"/>
              <w:marBottom w:val="0"/>
              <w:divBdr>
                <w:top w:val="none" w:sz="0" w:space="0" w:color="auto"/>
                <w:left w:val="none" w:sz="0" w:space="0" w:color="auto"/>
                <w:bottom w:val="none" w:sz="0" w:space="0" w:color="auto"/>
                <w:right w:val="none" w:sz="0" w:space="0" w:color="auto"/>
              </w:divBdr>
            </w:div>
          </w:divsChild>
        </w:div>
        <w:div w:id="2076275752">
          <w:marLeft w:val="0"/>
          <w:marRight w:val="0"/>
          <w:marTop w:val="0"/>
          <w:marBottom w:val="0"/>
          <w:divBdr>
            <w:top w:val="none" w:sz="0" w:space="0" w:color="auto"/>
            <w:left w:val="none" w:sz="0" w:space="0" w:color="auto"/>
            <w:bottom w:val="none" w:sz="0" w:space="0" w:color="auto"/>
            <w:right w:val="none" w:sz="0" w:space="0" w:color="auto"/>
          </w:divBdr>
          <w:divsChild>
            <w:div w:id="1839153553">
              <w:marLeft w:val="0"/>
              <w:marRight w:val="0"/>
              <w:marTop w:val="0"/>
              <w:marBottom w:val="0"/>
              <w:divBdr>
                <w:top w:val="none" w:sz="0" w:space="0" w:color="auto"/>
                <w:left w:val="none" w:sz="0" w:space="0" w:color="auto"/>
                <w:bottom w:val="none" w:sz="0" w:space="0" w:color="auto"/>
                <w:right w:val="none" w:sz="0" w:space="0" w:color="auto"/>
              </w:divBdr>
            </w:div>
          </w:divsChild>
        </w:div>
        <w:div w:id="398789345">
          <w:marLeft w:val="0"/>
          <w:marRight w:val="0"/>
          <w:marTop w:val="0"/>
          <w:marBottom w:val="0"/>
          <w:divBdr>
            <w:top w:val="none" w:sz="0" w:space="0" w:color="auto"/>
            <w:left w:val="none" w:sz="0" w:space="0" w:color="auto"/>
            <w:bottom w:val="none" w:sz="0" w:space="0" w:color="auto"/>
            <w:right w:val="none" w:sz="0" w:space="0" w:color="auto"/>
          </w:divBdr>
          <w:divsChild>
            <w:div w:id="1547061117">
              <w:marLeft w:val="0"/>
              <w:marRight w:val="0"/>
              <w:marTop w:val="0"/>
              <w:marBottom w:val="0"/>
              <w:divBdr>
                <w:top w:val="none" w:sz="0" w:space="0" w:color="auto"/>
                <w:left w:val="none" w:sz="0" w:space="0" w:color="auto"/>
                <w:bottom w:val="none" w:sz="0" w:space="0" w:color="auto"/>
                <w:right w:val="none" w:sz="0" w:space="0" w:color="auto"/>
              </w:divBdr>
            </w:div>
          </w:divsChild>
        </w:div>
        <w:div w:id="2017071513">
          <w:marLeft w:val="0"/>
          <w:marRight w:val="0"/>
          <w:marTop w:val="0"/>
          <w:marBottom w:val="0"/>
          <w:divBdr>
            <w:top w:val="none" w:sz="0" w:space="0" w:color="auto"/>
            <w:left w:val="none" w:sz="0" w:space="0" w:color="auto"/>
            <w:bottom w:val="none" w:sz="0" w:space="0" w:color="auto"/>
            <w:right w:val="none" w:sz="0" w:space="0" w:color="auto"/>
          </w:divBdr>
          <w:divsChild>
            <w:div w:id="17956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1103">
      <w:bodyDiv w:val="1"/>
      <w:marLeft w:val="0"/>
      <w:marRight w:val="0"/>
      <w:marTop w:val="0"/>
      <w:marBottom w:val="0"/>
      <w:divBdr>
        <w:top w:val="none" w:sz="0" w:space="0" w:color="auto"/>
        <w:left w:val="none" w:sz="0" w:space="0" w:color="auto"/>
        <w:bottom w:val="none" w:sz="0" w:space="0" w:color="auto"/>
        <w:right w:val="none" w:sz="0" w:space="0" w:color="auto"/>
      </w:divBdr>
      <w:divsChild>
        <w:div w:id="70859070">
          <w:marLeft w:val="0"/>
          <w:marRight w:val="0"/>
          <w:marTop w:val="0"/>
          <w:marBottom w:val="0"/>
          <w:divBdr>
            <w:top w:val="none" w:sz="0" w:space="0" w:color="auto"/>
            <w:left w:val="none" w:sz="0" w:space="0" w:color="auto"/>
            <w:bottom w:val="none" w:sz="0" w:space="0" w:color="auto"/>
            <w:right w:val="none" w:sz="0" w:space="0" w:color="auto"/>
          </w:divBdr>
          <w:divsChild>
            <w:div w:id="651257126">
              <w:marLeft w:val="0"/>
              <w:marRight w:val="0"/>
              <w:marTop w:val="0"/>
              <w:marBottom w:val="0"/>
              <w:divBdr>
                <w:top w:val="none" w:sz="0" w:space="0" w:color="auto"/>
                <w:left w:val="none" w:sz="0" w:space="0" w:color="auto"/>
                <w:bottom w:val="none" w:sz="0" w:space="0" w:color="auto"/>
                <w:right w:val="none" w:sz="0" w:space="0" w:color="auto"/>
              </w:divBdr>
            </w:div>
          </w:divsChild>
        </w:div>
        <w:div w:id="685206257">
          <w:marLeft w:val="0"/>
          <w:marRight w:val="0"/>
          <w:marTop w:val="0"/>
          <w:marBottom w:val="0"/>
          <w:divBdr>
            <w:top w:val="none" w:sz="0" w:space="0" w:color="auto"/>
            <w:left w:val="none" w:sz="0" w:space="0" w:color="auto"/>
            <w:bottom w:val="none" w:sz="0" w:space="0" w:color="auto"/>
            <w:right w:val="none" w:sz="0" w:space="0" w:color="auto"/>
          </w:divBdr>
          <w:divsChild>
            <w:div w:id="654335804">
              <w:marLeft w:val="0"/>
              <w:marRight w:val="0"/>
              <w:marTop w:val="0"/>
              <w:marBottom w:val="0"/>
              <w:divBdr>
                <w:top w:val="none" w:sz="0" w:space="0" w:color="auto"/>
                <w:left w:val="none" w:sz="0" w:space="0" w:color="auto"/>
                <w:bottom w:val="none" w:sz="0" w:space="0" w:color="auto"/>
                <w:right w:val="none" w:sz="0" w:space="0" w:color="auto"/>
              </w:divBdr>
            </w:div>
          </w:divsChild>
        </w:div>
        <w:div w:id="1066881602">
          <w:marLeft w:val="0"/>
          <w:marRight w:val="0"/>
          <w:marTop w:val="0"/>
          <w:marBottom w:val="0"/>
          <w:divBdr>
            <w:top w:val="none" w:sz="0" w:space="0" w:color="auto"/>
            <w:left w:val="none" w:sz="0" w:space="0" w:color="auto"/>
            <w:bottom w:val="none" w:sz="0" w:space="0" w:color="auto"/>
            <w:right w:val="none" w:sz="0" w:space="0" w:color="auto"/>
          </w:divBdr>
          <w:divsChild>
            <w:div w:id="1139033608">
              <w:marLeft w:val="0"/>
              <w:marRight w:val="0"/>
              <w:marTop w:val="0"/>
              <w:marBottom w:val="0"/>
              <w:divBdr>
                <w:top w:val="none" w:sz="0" w:space="0" w:color="auto"/>
                <w:left w:val="none" w:sz="0" w:space="0" w:color="auto"/>
                <w:bottom w:val="none" w:sz="0" w:space="0" w:color="auto"/>
                <w:right w:val="none" w:sz="0" w:space="0" w:color="auto"/>
              </w:divBdr>
            </w:div>
          </w:divsChild>
        </w:div>
        <w:div w:id="1769886446">
          <w:marLeft w:val="0"/>
          <w:marRight w:val="0"/>
          <w:marTop w:val="0"/>
          <w:marBottom w:val="0"/>
          <w:divBdr>
            <w:top w:val="none" w:sz="0" w:space="0" w:color="auto"/>
            <w:left w:val="none" w:sz="0" w:space="0" w:color="auto"/>
            <w:bottom w:val="none" w:sz="0" w:space="0" w:color="auto"/>
            <w:right w:val="none" w:sz="0" w:space="0" w:color="auto"/>
          </w:divBdr>
          <w:divsChild>
            <w:div w:id="1226406153">
              <w:marLeft w:val="0"/>
              <w:marRight w:val="0"/>
              <w:marTop w:val="0"/>
              <w:marBottom w:val="0"/>
              <w:divBdr>
                <w:top w:val="none" w:sz="0" w:space="0" w:color="auto"/>
                <w:left w:val="none" w:sz="0" w:space="0" w:color="auto"/>
                <w:bottom w:val="none" w:sz="0" w:space="0" w:color="auto"/>
                <w:right w:val="none" w:sz="0" w:space="0" w:color="auto"/>
              </w:divBdr>
            </w:div>
          </w:divsChild>
        </w:div>
        <w:div w:id="358513249">
          <w:marLeft w:val="0"/>
          <w:marRight w:val="0"/>
          <w:marTop w:val="0"/>
          <w:marBottom w:val="0"/>
          <w:divBdr>
            <w:top w:val="none" w:sz="0" w:space="0" w:color="auto"/>
            <w:left w:val="none" w:sz="0" w:space="0" w:color="auto"/>
            <w:bottom w:val="none" w:sz="0" w:space="0" w:color="auto"/>
            <w:right w:val="none" w:sz="0" w:space="0" w:color="auto"/>
          </w:divBdr>
          <w:divsChild>
            <w:div w:id="1538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15977">
      <w:bodyDiv w:val="1"/>
      <w:marLeft w:val="0"/>
      <w:marRight w:val="0"/>
      <w:marTop w:val="0"/>
      <w:marBottom w:val="0"/>
      <w:divBdr>
        <w:top w:val="none" w:sz="0" w:space="0" w:color="auto"/>
        <w:left w:val="none" w:sz="0" w:space="0" w:color="auto"/>
        <w:bottom w:val="none" w:sz="0" w:space="0" w:color="auto"/>
        <w:right w:val="none" w:sz="0" w:space="0" w:color="auto"/>
      </w:divBdr>
      <w:divsChild>
        <w:div w:id="1881867224">
          <w:marLeft w:val="0"/>
          <w:marRight w:val="0"/>
          <w:marTop w:val="0"/>
          <w:marBottom w:val="0"/>
          <w:divBdr>
            <w:top w:val="none" w:sz="0" w:space="0" w:color="auto"/>
            <w:left w:val="none" w:sz="0" w:space="0" w:color="auto"/>
            <w:bottom w:val="none" w:sz="0" w:space="0" w:color="auto"/>
            <w:right w:val="none" w:sz="0" w:space="0" w:color="auto"/>
          </w:divBdr>
          <w:divsChild>
            <w:div w:id="264968827">
              <w:marLeft w:val="0"/>
              <w:marRight w:val="0"/>
              <w:marTop w:val="0"/>
              <w:marBottom w:val="0"/>
              <w:divBdr>
                <w:top w:val="none" w:sz="0" w:space="0" w:color="auto"/>
                <w:left w:val="none" w:sz="0" w:space="0" w:color="auto"/>
                <w:bottom w:val="none" w:sz="0" w:space="0" w:color="auto"/>
                <w:right w:val="none" w:sz="0" w:space="0" w:color="auto"/>
              </w:divBdr>
            </w:div>
          </w:divsChild>
        </w:div>
        <w:div w:id="507326030">
          <w:marLeft w:val="0"/>
          <w:marRight w:val="0"/>
          <w:marTop w:val="0"/>
          <w:marBottom w:val="0"/>
          <w:divBdr>
            <w:top w:val="none" w:sz="0" w:space="0" w:color="auto"/>
            <w:left w:val="none" w:sz="0" w:space="0" w:color="auto"/>
            <w:bottom w:val="none" w:sz="0" w:space="0" w:color="auto"/>
            <w:right w:val="none" w:sz="0" w:space="0" w:color="auto"/>
          </w:divBdr>
          <w:divsChild>
            <w:div w:id="1995328011">
              <w:marLeft w:val="0"/>
              <w:marRight w:val="0"/>
              <w:marTop w:val="0"/>
              <w:marBottom w:val="0"/>
              <w:divBdr>
                <w:top w:val="none" w:sz="0" w:space="0" w:color="auto"/>
                <w:left w:val="none" w:sz="0" w:space="0" w:color="auto"/>
                <w:bottom w:val="none" w:sz="0" w:space="0" w:color="auto"/>
                <w:right w:val="none" w:sz="0" w:space="0" w:color="auto"/>
              </w:divBdr>
            </w:div>
          </w:divsChild>
        </w:div>
        <w:div w:id="274293032">
          <w:marLeft w:val="0"/>
          <w:marRight w:val="0"/>
          <w:marTop w:val="0"/>
          <w:marBottom w:val="0"/>
          <w:divBdr>
            <w:top w:val="none" w:sz="0" w:space="0" w:color="auto"/>
            <w:left w:val="none" w:sz="0" w:space="0" w:color="auto"/>
            <w:bottom w:val="none" w:sz="0" w:space="0" w:color="auto"/>
            <w:right w:val="none" w:sz="0" w:space="0" w:color="auto"/>
          </w:divBdr>
          <w:divsChild>
            <w:div w:id="1787120292">
              <w:marLeft w:val="0"/>
              <w:marRight w:val="0"/>
              <w:marTop w:val="0"/>
              <w:marBottom w:val="0"/>
              <w:divBdr>
                <w:top w:val="none" w:sz="0" w:space="0" w:color="auto"/>
                <w:left w:val="none" w:sz="0" w:space="0" w:color="auto"/>
                <w:bottom w:val="none" w:sz="0" w:space="0" w:color="auto"/>
                <w:right w:val="none" w:sz="0" w:space="0" w:color="auto"/>
              </w:divBdr>
            </w:div>
          </w:divsChild>
        </w:div>
        <w:div w:id="1882941030">
          <w:marLeft w:val="0"/>
          <w:marRight w:val="0"/>
          <w:marTop w:val="0"/>
          <w:marBottom w:val="0"/>
          <w:divBdr>
            <w:top w:val="none" w:sz="0" w:space="0" w:color="auto"/>
            <w:left w:val="none" w:sz="0" w:space="0" w:color="auto"/>
            <w:bottom w:val="none" w:sz="0" w:space="0" w:color="auto"/>
            <w:right w:val="none" w:sz="0" w:space="0" w:color="auto"/>
          </w:divBdr>
          <w:divsChild>
            <w:div w:id="1745372224">
              <w:marLeft w:val="0"/>
              <w:marRight w:val="0"/>
              <w:marTop w:val="0"/>
              <w:marBottom w:val="0"/>
              <w:divBdr>
                <w:top w:val="none" w:sz="0" w:space="0" w:color="auto"/>
                <w:left w:val="none" w:sz="0" w:space="0" w:color="auto"/>
                <w:bottom w:val="none" w:sz="0" w:space="0" w:color="auto"/>
                <w:right w:val="none" w:sz="0" w:space="0" w:color="auto"/>
              </w:divBdr>
            </w:div>
          </w:divsChild>
        </w:div>
        <w:div w:id="1156610908">
          <w:marLeft w:val="0"/>
          <w:marRight w:val="0"/>
          <w:marTop w:val="0"/>
          <w:marBottom w:val="0"/>
          <w:divBdr>
            <w:top w:val="none" w:sz="0" w:space="0" w:color="auto"/>
            <w:left w:val="none" w:sz="0" w:space="0" w:color="auto"/>
            <w:bottom w:val="none" w:sz="0" w:space="0" w:color="auto"/>
            <w:right w:val="none" w:sz="0" w:space="0" w:color="auto"/>
          </w:divBdr>
          <w:divsChild>
            <w:div w:id="138349180">
              <w:marLeft w:val="0"/>
              <w:marRight w:val="0"/>
              <w:marTop w:val="0"/>
              <w:marBottom w:val="0"/>
              <w:divBdr>
                <w:top w:val="none" w:sz="0" w:space="0" w:color="auto"/>
                <w:left w:val="none" w:sz="0" w:space="0" w:color="auto"/>
                <w:bottom w:val="none" w:sz="0" w:space="0" w:color="auto"/>
                <w:right w:val="none" w:sz="0" w:space="0" w:color="auto"/>
              </w:divBdr>
            </w:div>
          </w:divsChild>
        </w:div>
        <w:div w:id="191649915">
          <w:marLeft w:val="0"/>
          <w:marRight w:val="0"/>
          <w:marTop w:val="0"/>
          <w:marBottom w:val="0"/>
          <w:divBdr>
            <w:top w:val="none" w:sz="0" w:space="0" w:color="auto"/>
            <w:left w:val="none" w:sz="0" w:space="0" w:color="auto"/>
            <w:bottom w:val="none" w:sz="0" w:space="0" w:color="auto"/>
            <w:right w:val="none" w:sz="0" w:space="0" w:color="auto"/>
          </w:divBdr>
          <w:divsChild>
            <w:div w:id="8743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5279">
      <w:bodyDiv w:val="1"/>
      <w:marLeft w:val="0"/>
      <w:marRight w:val="0"/>
      <w:marTop w:val="0"/>
      <w:marBottom w:val="0"/>
      <w:divBdr>
        <w:top w:val="none" w:sz="0" w:space="0" w:color="auto"/>
        <w:left w:val="none" w:sz="0" w:space="0" w:color="auto"/>
        <w:bottom w:val="none" w:sz="0" w:space="0" w:color="auto"/>
        <w:right w:val="none" w:sz="0" w:space="0" w:color="auto"/>
      </w:divBdr>
      <w:divsChild>
        <w:div w:id="1604991102">
          <w:marLeft w:val="0"/>
          <w:marRight w:val="0"/>
          <w:marTop w:val="0"/>
          <w:marBottom w:val="0"/>
          <w:divBdr>
            <w:top w:val="none" w:sz="0" w:space="0" w:color="auto"/>
            <w:left w:val="none" w:sz="0" w:space="0" w:color="auto"/>
            <w:bottom w:val="none" w:sz="0" w:space="0" w:color="auto"/>
            <w:right w:val="none" w:sz="0" w:space="0" w:color="auto"/>
          </w:divBdr>
          <w:divsChild>
            <w:div w:id="1367753949">
              <w:marLeft w:val="0"/>
              <w:marRight w:val="0"/>
              <w:marTop w:val="0"/>
              <w:marBottom w:val="0"/>
              <w:divBdr>
                <w:top w:val="none" w:sz="0" w:space="0" w:color="auto"/>
                <w:left w:val="none" w:sz="0" w:space="0" w:color="auto"/>
                <w:bottom w:val="none" w:sz="0" w:space="0" w:color="auto"/>
                <w:right w:val="none" w:sz="0" w:space="0" w:color="auto"/>
              </w:divBdr>
            </w:div>
          </w:divsChild>
        </w:div>
        <w:div w:id="880827153">
          <w:marLeft w:val="0"/>
          <w:marRight w:val="0"/>
          <w:marTop w:val="0"/>
          <w:marBottom w:val="0"/>
          <w:divBdr>
            <w:top w:val="none" w:sz="0" w:space="0" w:color="auto"/>
            <w:left w:val="none" w:sz="0" w:space="0" w:color="auto"/>
            <w:bottom w:val="none" w:sz="0" w:space="0" w:color="auto"/>
            <w:right w:val="none" w:sz="0" w:space="0" w:color="auto"/>
          </w:divBdr>
          <w:divsChild>
            <w:div w:id="1584604217">
              <w:marLeft w:val="0"/>
              <w:marRight w:val="0"/>
              <w:marTop w:val="0"/>
              <w:marBottom w:val="0"/>
              <w:divBdr>
                <w:top w:val="none" w:sz="0" w:space="0" w:color="auto"/>
                <w:left w:val="none" w:sz="0" w:space="0" w:color="auto"/>
                <w:bottom w:val="none" w:sz="0" w:space="0" w:color="auto"/>
                <w:right w:val="none" w:sz="0" w:space="0" w:color="auto"/>
              </w:divBdr>
            </w:div>
          </w:divsChild>
        </w:div>
        <w:div w:id="969162928">
          <w:marLeft w:val="0"/>
          <w:marRight w:val="0"/>
          <w:marTop w:val="0"/>
          <w:marBottom w:val="0"/>
          <w:divBdr>
            <w:top w:val="none" w:sz="0" w:space="0" w:color="auto"/>
            <w:left w:val="none" w:sz="0" w:space="0" w:color="auto"/>
            <w:bottom w:val="none" w:sz="0" w:space="0" w:color="auto"/>
            <w:right w:val="none" w:sz="0" w:space="0" w:color="auto"/>
          </w:divBdr>
          <w:divsChild>
            <w:div w:id="1154108039">
              <w:marLeft w:val="0"/>
              <w:marRight w:val="0"/>
              <w:marTop w:val="0"/>
              <w:marBottom w:val="0"/>
              <w:divBdr>
                <w:top w:val="none" w:sz="0" w:space="0" w:color="auto"/>
                <w:left w:val="none" w:sz="0" w:space="0" w:color="auto"/>
                <w:bottom w:val="none" w:sz="0" w:space="0" w:color="auto"/>
                <w:right w:val="none" w:sz="0" w:space="0" w:color="auto"/>
              </w:divBdr>
            </w:div>
          </w:divsChild>
        </w:div>
        <w:div w:id="1451239492">
          <w:marLeft w:val="0"/>
          <w:marRight w:val="0"/>
          <w:marTop w:val="0"/>
          <w:marBottom w:val="0"/>
          <w:divBdr>
            <w:top w:val="none" w:sz="0" w:space="0" w:color="auto"/>
            <w:left w:val="none" w:sz="0" w:space="0" w:color="auto"/>
            <w:bottom w:val="none" w:sz="0" w:space="0" w:color="auto"/>
            <w:right w:val="none" w:sz="0" w:space="0" w:color="auto"/>
          </w:divBdr>
          <w:divsChild>
            <w:div w:id="1136028692">
              <w:marLeft w:val="0"/>
              <w:marRight w:val="0"/>
              <w:marTop w:val="0"/>
              <w:marBottom w:val="0"/>
              <w:divBdr>
                <w:top w:val="none" w:sz="0" w:space="0" w:color="auto"/>
                <w:left w:val="none" w:sz="0" w:space="0" w:color="auto"/>
                <w:bottom w:val="none" w:sz="0" w:space="0" w:color="auto"/>
                <w:right w:val="none" w:sz="0" w:space="0" w:color="auto"/>
              </w:divBdr>
            </w:div>
          </w:divsChild>
        </w:div>
        <w:div w:id="1204361972">
          <w:marLeft w:val="0"/>
          <w:marRight w:val="0"/>
          <w:marTop w:val="0"/>
          <w:marBottom w:val="0"/>
          <w:divBdr>
            <w:top w:val="none" w:sz="0" w:space="0" w:color="auto"/>
            <w:left w:val="none" w:sz="0" w:space="0" w:color="auto"/>
            <w:bottom w:val="none" w:sz="0" w:space="0" w:color="auto"/>
            <w:right w:val="none" w:sz="0" w:space="0" w:color="auto"/>
          </w:divBdr>
          <w:divsChild>
            <w:div w:id="11765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4520">
      <w:bodyDiv w:val="1"/>
      <w:marLeft w:val="0"/>
      <w:marRight w:val="0"/>
      <w:marTop w:val="0"/>
      <w:marBottom w:val="0"/>
      <w:divBdr>
        <w:top w:val="none" w:sz="0" w:space="0" w:color="auto"/>
        <w:left w:val="none" w:sz="0" w:space="0" w:color="auto"/>
        <w:bottom w:val="none" w:sz="0" w:space="0" w:color="auto"/>
        <w:right w:val="none" w:sz="0" w:space="0" w:color="auto"/>
      </w:divBdr>
      <w:divsChild>
        <w:div w:id="1259754148">
          <w:marLeft w:val="0"/>
          <w:marRight w:val="0"/>
          <w:marTop w:val="0"/>
          <w:marBottom w:val="0"/>
          <w:divBdr>
            <w:top w:val="none" w:sz="0" w:space="0" w:color="auto"/>
            <w:left w:val="none" w:sz="0" w:space="0" w:color="auto"/>
            <w:bottom w:val="none" w:sz="0" w:space="0" w:color="auto"/>
            <w:right w:val="none" w:sz="0" w:space="0" w:color="auto"/>
          </w:divBdr>
          <w:divsChild>
            <w:div w:id="1347824515">
              <w:marLeft w:val="0"/>
              <w:marRight w:val="0"/>
              <w:marTop w:val="0"/>
              <w:marBottom w:val="0"/>
              <w:divBdr>
                <w:top w:val="none" w:sz="0" w:space="0" w:color="auto"/>
                <w:left w:val="none" w:sz="0" w:space="0" w:color="auto"/>
                <w:bottom w:val="none" w:sz="0" w:space="0" w:color="auto"/>
                <w:right w:val="none" w:sz="0" w:space="0" w:color="auto"/>
              </w:divBdr>
            </w:div>
          </w:divsChild>
        </w:div>
        <w:div w:id="1505708619">
          <w:marLeft w:val="0"/>
          <w:marRight w:val="0"/>
          <w:marTop w:val="0"/>
          <w:marBottom w:val="0"/>
          <w:divBdr>
            <w:top w:val="none" w:sz="0" w:space="0" w:color="auto"/>
            <w:left w:val="none" w:sz="0" w:space="0" w:color="auto"/>
            <w:bottom w:val="none" w:sz="0" w:space="0" w:color="auto"/>
            <w:right w:val="none" w:sz="0" w:space="0" w:color="auto"/>
          </w:divBdr>
          <w:divsChild>
            <w:div w:id="36899973">
              <w:marLeft w:val="0"/>
              <w:marRight w:val="0"/>
              <w:marTop w:val="0"/>
              <w:marBottom w:val="0"/>
              <w:divBdr>
                <w:top w:val="none" w:sz="0" w:space="0" w:color="auto"/>
                <w:left w:val="none" w:sz="0" w:space="0" w:color="auto"/>
                <w:bottom w:val="none" w:sz="0" w:space="0" w:color="auto"/>
                <w:right w:val="none" w:sz="0" w:space="0" w:color="auto"/>
              </w:divBdr>
            </w:div>
          </w:divsChild>
        </w:div>
        <w:div w:id="684945657">
          <w:marLeft w:val="0"/>
          <w:marRight w:val="0"/>
          <w:marTop w:val="0"/>
          <w:marBottom w:val="0"/>
          <w:divBdr>
            <w:top w:val="none" w:sz="0" w:space="0" w:color="auto"/>
            <w:left w:val="none" w:sz="0" w:space="0" w:color="auto"/>
            <w:bottom w:val="none" w:sz="0" w:space="0" w:color="auto"/>
            <w:right w:val="none" w:sz="0" w:space="0" w:color="auto"/>
          </w:divBdr>
          <w:divsChild>
            <w:div w:id="1149058607">
              <w:marLeft w:val="0"/>
              <w:marRight w:val="0"/>
              <w:marTop w:val="0"/>
              <w:marBottom w:val="0"/>
              <w:divBdr>
                <w:top w:val="none" w:sz="0" w:space="0" w:color="auto"/>
                <w:left w:val="none" w:sz="0" w:space="0" w:color="auto"/>
                <w:bottom w:val="none" w:sz="0" w:space="0" w:color="auto"/>
                <w:right w:val="none" w:sz="0" w:space="0" w:color="auto"/>
              </w:divBdr>
            </w:div>
          </w:divsChild>
        </w:div>
        <w:div w:id="1255280143">
          <w:marLeft w:val="0"/>
          <w:marRight w:val="0"/>
          <w:marTop w:val="0"/>
          <w:marBottom w:val="0"/>
          <w:divBdr>
            <w:top w:val="none" w:sz="0" w:space="0" w:color="auto"/>
            <w:left w:val="none" w:sz="0" w:space="0" w:color="auto"/>
            <w:bottom w:val="none" w:sz="0" w:space="0" w:color="auto"/>
            <w:right w:val="none" w:sz="0" w:space="0" w:color="auto"/>
          </w:divBdr>
          <w:divsChild>
            <w:div w:id="752508069">
              <w:marLeft w:val="0"/>
              <w:marRight w:val="0"/>
              <w:marTop w:val="0"/>
              <w:marBottom w:val="0"/>
              <w:divBdr>
                <w:top w:val="none" w:sz="0" w:space="0" w:color="auto"/>
                <w:left w:val="none" w:sz="0" w:space="0" w:color="auto"/>
                <w:bottom w:val="none" w:sz="0" w:space="0" w:color="auto"/>
                <w:right w:val="none" w:sz="0" w:space="0" w:color="auto"/>
              </w:divBdr>
            </w:div>
          </w:divsChild>
        </w:div>
        <w:div w:id="183783737">
          <w:marLeft w:val="0"/>
          <w:marRight w:val="0"/>
          <w:marTop w:val="0"/>
          <w:marBottom w:val="0"/>
          <w:divBdr>
            <w:top w:val="none" w:sz="0" w:space="0" w:color="auto"/>
            <w:left w:val="none" w:sz="0" w:space="0" w:color="auto"/>
            <w:bottom w:val="none" w:sz="0" w:space="0" w:color="auto"/>
            <w:right w:val="none" w:sz="0" w:space="0" w:color="auto"/>
          </w:divBdr>
          <w:divsChild>
            <w:div w:id="14185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1354">
      <w:bodyDiv w:val="1"/>
      <w:marLeft w:val="0"/>
      <w:marRight w:val="0"/>
      <w:marTop w:val="0"/>
      <w:marBottom w:val="0"/>
      <w:divBdr>
        <w:top w:val="none" w:sz="0" w:space="0" w:color="auto"/>
        <w:left w:val="none" w:sz="0" w:space="0" w:color="auto"/>
        <w:bottom w:val="none" w:sz="0" w:space="0" w:color="auto"/>
        <w:right w:val="none" w:sz="0" w:space="0" w:color="auto"/>
      </w:divBdr>
      <w:divsChild>
        <w:div w:id="1517770773">
          <w:marLeft w:val="0"/>
          <w:marRight w:val="0"/>
          <w:marTop w:val="0"/>
          <w:marBottom w:val="0"/>
          <w:divBdr>
            <w:top w:val="none" w:sz="0" w:space="0" w:color="auto"/>
            <w:left w:val="none" w:sz="0" w:space="0" w:color="auto"/>
            <w:bottom w:val="none" w:sz="0" w:space="0" w:color="auto"/>
            <w:right w:val="none" w:sz="0" w:space="0" w:color="auto"/>
          </w:divBdr>
          <w:divsChild>
            <w:div w:id="1566062468">
              <w:marLeft w:val="0"/>
              <w:marRight w:val="0"/>
              <w:marTop w:val="0"/>
              <w:marBottom w:val="0"/>
              <w:divBdr>
                <w:top w:val="none" w:sz="0" w:space="0" w:color="auto"/>
                <w:left w:val="none" w:sz="0" w:space="0" w:color="auto"/>
                <w:bottom w:val="none" w:sz="0" w:space="0" w:color="auto"/>
                <w:right w:val="none" w:sz="0" w:space="0" w:color="auto"/>
              </w:divBdr>
            </w:div>
          </w:divsChild>
        </w:div>
        <w:div w:id="1864516926">
          <w:marLeft w:val="0"/>
          <w:marRight w:val="0"/>
          <w:marTop w:val="0"/>
          <w:marBottom w:val="0"/>
          <w:divBdr>
            <w:top w:val="none" w:sz="0" w:space="0" w:color="auto"/>
            <w:left w:val="none" w:sz="0" w:space="0" w:color="auto"/>
            <w:bottom w:val="none" w:sz="0" w:space="0" w:color="auto"/>
            <w:right w:val="none" w:sz="0" w:space="0" w:color="auto"/>
          </w:divBdr>
          <w:divsChild>
            <w:div w:id="1156191967">
              <w:marLeft w:val="0"/>
              <w:marRight w:val="0"/>
              <w:marTop w:val="0"/>
              <w:marBottom w:val="0"/>
              <w:divBdr>
                <w:top w:val="none" w:sz="0" w:space="0" w:color="auto"/>
                <w:left w:val="none" w:sz="0" w:space="0" w:color="auto"/>
                <w:bottom w:val="none" w:sz="0" w:space="0" w:color="auto"/>
                <w:right w:val="none" w:sz="0" w:space="0" w:color="auto"/>
              </w:divBdr>
            </w:div>
          </w:divsChild>
        </w:div>
        <w:div w:id="626089455">
          <w:marLeft w:val="0"/>
          <w:marRight w:val="0"/>
          <w:marTop w:val="0"/>
          <w:marBottom w:val="0"/>
          <w:divBdr>
            <w:top w:val="none" w:sz="0" w:space="0" w:color="auto"/>
            <w:left w:val="none" w:sz="0" w:space="0" w:color="auto"/>
            <w:bottom w:val="none" w:sz="0" w:space="0" w:color="auto"/>
            <w:right w:val="none" w:sz="0" w:space="0" w:color="auto"/>
          </w:divBdr>
          <w:divsChild>
            <w:div w:id="1695573063">
              <w:marLeft w:val="0"/>
              <w:marRight w:val="0"/>
              <w:marTop w:val="0"/>
              <w:marBottom w:val="0"/>
              <w:divBdr>
                <w:top w:val="none" w:sz="0" w:space="0" w:color="auto"/>
                <w:left w:val="none" w:sz="0" w:space="0" w:color="auto"/>
                <w:bottom w:val="none" w:sz="0" w:space="0" w:color="auto"/>
                <w:right w:val="none" w:sz="0" w:space="0" w:color="auto"/>
              </w:divBdr>
            </w:div>
          </w:divsChild>
        </w:div>
        <w:div w:id="187839815">
          <w:marLeft w:val="0"/>
          <w:marRight w:val="0"/>
          <w:marTop w:val="0"/>
          <w:marBottom w:val="0"/>
          <w:divBdr>
            <w:top w:val="none" w:sz="0" w:space="0" w:color="auto"/>
            <w:left w:val="none" w:sz="0" w:space="0" w:color="auto"/>
            <w:bottom w:val="none" w:sz="0" w:space="0" w:color="auto"/>
            <w:right w:val="none" w:sz="0" w:space="0" w:color="auto"/>
          </w:divBdr>
          <w:divsChild>
            <w:div w:id="1235123973">
              <w:marLeft w:val="0"/>
              <w:marRight w:val="0"/>
              <w:marTop w:val="0"/>
              <w:marBottom w:val="0"/>
              <w:divBdr>
                <w:top w:val="none" w:sz="0" w:space="0" w:color="auto"/>
                <w:left w:val="none" w:sz="0" w:space="0" w:color="auto"/>
                <w:bottom w:val="none" w:sz="0" w:space="0" w:color="auto"/>
                <w:right w:val="none" w:sz="0" w:space="0" w:color="auto"/>
              </w:divBdr>
            </w:div>
          </w:divsChild>
        </w:div>
        <w:div w:id="514996602">
          <w:marLeft w:val="0"/>
          <w:marRight w:val="0"/>
          <w:marTop w:val="0"/>
          <w:marBottom w:val="0"/>
          <w:divBdr>
            <w:top w:val="none" w:sz="0" w:space="0" w:color="auto"/>
            <w:left w:val="none" w:sz="0" w:space="0" w:color="auto"/>
            <w:bottom w:val="none" w:sz="0" w:space="0" w:color="auto"/>
            <w:right w:val="none" w:sz="0" w:space="0" w:color="auto"/>
          </w:divBdr>
          <w:divsChild>
            <w:div w:id="211879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78290">
      <w:bodyDiv w:val="1"/>
      <w:marLeft w:val="0"/>
      <w:marRight w:val="0"/>
      <w:marTop w:val="0"/>
      <w:marBottom w:val="0"/>
      <w:divBdr>
        <w:top w:val="none" w:sz="0" w:space="0" w:color="auto"/>
        <w:left w:val="none" w:sz="0" w:space="0" w:color="auto"/>
        <w:bottom w:val="none" w:sz="0" w:space="0" w:color="auto"/>
        <w:right w:val="none" w:sz="0" w:space="0" w:color="auto"/>
      </w:divBdr>
      <w:divsChild>
        <w:div w:id="17707727">
          <w:marLeft w:val="0"/>
          <w:marRight w:val="0"/>
          <w:marTop w:val="0"/>
          <w:marBottom w:val="0"/>
          <w:divBdr>
            <w:top w:val="none" w:sz="0" w:space="0" w:color="auto"/>
            <w:left w:val="none" w:sz="0" w:space="0" w:color="auto"/>
            <w:bottom w:val="none" w:sz="0" w:space="0" w:color="auto"/>
            <w:right w:val="none" w:sz="0" w:space="0" w:color="auto"/>
          </w:divBdr>
          <w:divsChild>
            <w:div w:id="470363466">
              <w:marLeft w:val="0"/>
              <w:marRight w:val="0"/>
              <w:marTop w:val="0"/>
              <w:marBottom w:val="0"/>
              <w:divBdr>
                <w:top w:val="none" w:sz="0" w:space="0" w:color="auto"/>
                <w:left w:val="none" w:sz="0" w:space="0" w:color="auto"/>
                <w:bottom w:val="none" w:sz="0" w:space="0" w:color="auto"/>
                <w:right w:val="none" w:sz="0" w:space="0" w:color="auto"/>
              </w:divBdr>
            </w:div>
          </w:divsChild>
        </w:div>
        <w:div w:id="269513459">
          <w:marLeft w:val="0"/>
          <w:marRight w:val="0"/>
          <w:marTop w:val="0"/>
          <w:marBottom w:val="0"/>
          <w:divBdr>
            <w:top w:val="none" w:sz="0" w:space="0" w:color="auto"/>
            <w:left w:val="none" w:sz="0" w:space="0" w:color="auto"/>
            <w:bottom w:val="none" w:sz="0" w:space="0" w:color="auto"/>
            <w:right w:val="none" w:sz="0" w:space="0" w:color="auto"/>
          </w:divBdr>
          <w:divsChild>
            <w:div w:id="1496720350">
              <w:marLeft w:val="0"/>
              <w:marRight w:val="0"/>
              <w:marTop w:val="0"/>
              <w:marBottom w:val="0"/>
              <w:divBdr>
                <w:top w:val="none" w:sz="0" w:space="0" w:color="auto"/>
                <w:left w:val="none" w:sz="0" w:space="0" w:color="auto"/>
                <w:bottom w:val="none" w:sz="0" w:space="0" w:color="auto"/>
                <w:right w:val="none" w:sz="0" w:space="0" w:color="auto"/>
              </w:divBdr>
            </w:div>
          </w:divsChild>
        </w:div>
        <w:div w:id="922841831">
          <w:marLeft w:val="0"/>
          <w:marRight w:val="0"/>
          <w:marTop w:val="0"/>
          <w:marBottom w:val="0"/>
          <w:divBdr>
            <w:top w:val="none" w:sz="0" w:space="0" w:color="auto"/>
            <w:left w:val="none" w:sz="0" w:space="0" w:color="auto"/>
            <w:bottom w:val="none" w:sz="0" w:space="0" w:color="auto"/>
            <w:right w:val="none" w:sz="0" w:space="0" w:color="auto"/>
          </w:divBdr>
          <w:divsChild>
            <w:div w:id="1816485052">
              <w:marLeft w:val="0"/>
              <w:marRight w:val="0"/>
              <w:marTop w:val="0"/>
              <w:marBottom w:val="0"/>
              <w:divBdr>
                <w:top w:val="none" w:sz="0" w:space="0" w:color="auto"/>
                <w:left w:val="none" w:sz="0" w:space="0" w:color="auto"/>
                <w:bottom w:val="none" w:sz="0" w:space="0" w:color="auto"/>
                <w:right w:val="none" w:sz="0" w:space="0" w:color="auto"/>
              </w:divBdr>
            </w:div>
          </w:divsChild>
        </w:div>
        <w:div w:id="525221153">
          <w:marLeft w:val="0"/>
          <w:marRight w:val="0"/>
          <w:marTop w:val="0"/>
          <w:marBottom w:val="0"/>
          <w:divBdr>
            <w:top w:val="none" w:sz="0" w:space="0" w:color="auto"/>
            <w:left w:val="none" w:sz="0" w:space="0" w:color="auto"/>
            <w:bottom w:val="none" w:sz="0" w:space="0" w:color="auto"/>
            <w:right w:val="none" w:sz="0" w:space="0" w:color="auto"/>
          </w:divBdr>
          <w:divsChild>
            <w:div w:id="670179631">
              <w:marLeft w:val="0"/>
              <w:marRight w:val="0"/>
              <w:marTop w:val="0"/>
              <w:marBottom w:val="0"/>
              <w:divBdr>
                <w:top w:val="none" w:sz="0" w:space="0" w:color="auto"/>
                <w:left w:val="none" w:sz="0" w:space="0" w:color="auto"/>
                <w:bottom w:val="none" w:sz="0" w:space="0" w:color="auto"/>
                <w:right w:val="none" w:sz="0" w:space="0" w:color="auto"/>
              </w:divBdr>
            </w:div>
          </w:divsChild>
        </w:div>
        <w:div w:id="1341666025">
          <w:marLeft w:val="0"/>
          <w:marRight w:val="0"/>
          <w:marTop w:val="0"/>
          <w:marBottom w:val="0"/>
          <w:divBdr>
            <w:top w:val="none" w:sz="0" w:space="0" w:color="auto"/>
            <w:left w:val="none" w:sz="0" w:space="0" w:color="auto"/>
            <w:bottom w:val="none" w:sz="0" w:space="0" w:color="auto"/>
            <w:right w:val="none" w:sz="0" w:space="0" w:color="auto"/>
          </w:divBdr>
          <w:divsChild>
            <w:div w:id="84760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2922">
      <w:bodyDiv w:val="1"/>
      <w:marLeft w:val="0"/>
      <w:marRight w:val="0"/>
      <w:marTop w:val="0"/>
      <w:marBottom w:val="0"/>
      <w:divBdr>
        <w:top w:val="none" w:sz="0" w:space="0" w:color="auto"/>
        <w:left w:val="none" w:sz="0" w:space="0" w:color="auto"/>
        <w:bottom w:val="none" w:sz="0" w:space="0" w:color="auto"/>
        <w:right w:val="none" w:sz="0" w:space="0" w:color="auto"/>
      </w:divBdr>
      <w:divsChild>
        <w:div w:id="1843274738">
          <w:marLeft w:val="0"/>
          <w:marRight w:val="0"/>
          <w:marTop w:val="0"/>
          <w:marBottom w:val="0"/>
          <w:divBdr>
            <w:top w:val="none" w:sz="0" w:space="0" w:color="auto"/>
            <w:left w:val="none" w:sz="0" w:space="0" w:color="auto"/>
            <w:bottom w:val="none" w:sz="0" w:space="0" w:color="auto"/>
            <w:right w:val="none" w:sz="0" w:space="0" w:color="auto"/>
          </w:divBdr>
          <w:divsChild>
            <w:div w:id="1215191546">
              <w:marLeft w:val="0"/>
              <w:marRight w:val="0"/>
              <w:marTop w:val="0"/>
              <w:marBottom w:val="0"/>
              <w:divBdr>
                <w:top w:val="none" w:sz="0" w:space="0" w:color="auto"/>
                <w:left w:val="none" w:sz="0" w:space="0" w:color="auto"/>
                <w:bottom w:val="none" w:sz="0" w:space="0" w:color="auto"/>
                <w:right w:val="none" w:sz="0" w:space="0" w:color="auto"/>
              </w:divBdr>
            </w:div>
          </w:divsChild>
        </w:div>
        <w:div w:id="1388842947">
          <w:marLeft w:val="0"/>
          <w:marRight w:val="0"/>
          <w:marTop w:val="0"/>
          <w:marBottom w:val="0"/>
          <w:divBdr>
            <w:top w:val="none" w:sz="0" w:space="0" w:color="auto"/>
            <w:left w:val="none" w:sz="0" w:space="0" w:color="auto"/>
            <w:bottom w:val="none" w:sz="0" w:space="0" w:color="auto"/>
            <w:right w:val="none" w:sz="0" w:space="0" w:color="auto"/>
          </w:divBdr>
          <w:divsChild>
            <w:div w:id="310328460">
              <w:marLeft w:val="0"/>
              <w:marRight w:val="0"/>
              <w:marTop w:val="0"/>
              <w:marBottom w:val="0"/>
              <w:divBdr>
                <w:top w:val="none" w:sz="0" w:space="0" w:color="auto"/>
                <w:left w:val="none" w:sz="0" w:space="0" w:color="auto"/>
                <w:bottom w:val="none" w:sz="0" w:space="0" w:color="auto"/>
                <w:right w:val="none" w:sz="0" w:space="0" w:color="auto"/>
              </w:divBdr>
            </w:div>
          </w:divsChild>
        </w:div>
        <w:div w:id="1484354180">
          <w:marLeft w:val="0"/>
          <w:marRight w:val="0"/>
          <w:marTop w:val="0"/>
          <w:marBottom w:val="0"/>
          <w:divBdr>
            <w:top w:val="none" w:sz="0" w:space="0" w:color="auto"/>
            <w:left w:val="none" w:sz="0" w:space="0" w:color="auto"/>
            <w:bottom w:val="none" w:sz="0" w:space="0" w:color="auto"/>
            <w:right w:val="none" w:sz="0" w:space="0" w:color="auto"/>
          </w:divBdr>
          <w:divsChild>
            <w:div w:id="1118990983">
              <w:marLeft w:val="0"/>
              <w:marRight w:val="0"/>
              <w:marTop w:val="0"/>
              <w:marBottom w:val="0"/>
              <w:divBdr>
                <w:top w:val="none" w:sz="0" w:space="0" w:color="auto"/>
                <w:left w:val="none" w:sz="0" w:space="0" w:color="auto"/>
                <w:bottom w:val="none" w:sz="0" w:space="0" w:color="auto"/>
                <w:right w:val="none" w:sz="0" w:space="0" w:color="auto"/>
              </w:divBdr>
            </w:div>
          </w:divsChild>
        </w:div>
        <w:div w:id="431047075">
          <w:marLeft w:val="0"/>
          <w:marRight w:val="0"/>
          <w:marTop w:val="0"/>
          <w:marBottom w:val="0"/>
          <w:divBdr>
            <w:top w:val="none" w:sz="0" w:space="0" w:color="auto"/>
            <w:left w:val="none" w:sz="0" w:space="0" w:color="auto"/>
            <w:bottom w:val="none" w:sz="0" w:space="0" w:color="auto"/>
            <w:right w:val="none" w:sz="0" w:space="0" w:color="auto"/>
          </w:divBdr>
          <w:divsChild>
            <w:div w:id="1394238355">
              <w:marLeft w:val="0"/>
              <w:marRight w:val="0"/>
              <w:marTop w:val="0"/>
              <w:marBottom w:val="0"/>
              <w:divBdr>
                <w:top w:val="none" w:sz="0" w:space="0" w:color="auto"/>
                <w:left w:val="none" w:sz="0" w:space="0" w:color="auto"/>
                <w:bottom w:val="none" w:sz="0" w:space="0" w:color="auto"/>
                <w:right w:val="none" w:sz="0" w:space="0" w:color="auto"/>
              </w:divBdr>
            </w:div>
          </w:divsChild>
        </w:div>
        <w:div w:id="858665428">
          <w:marLeft w:val="0"/>
          <w:marRight w:val="0"/>
          <w:marTop w:val="0"/>
          <w:marBottom w:val="0"/>
          <w:divBdr>
            <w:top w:val="none" w:sz="0" w:space="0" w:color="auto"/>
            <w:left w:val="none" w:sz="0" w:space="0" w:color="auto"/>
            <w:bottom w:val="none" w:sz="0" w:space="0" w:color="auto"/>
            <w:right w:val="none" w:sz="0" w:space="0" w:color="auto"/>
          </w:divBdr>
          <w:divsChild>
            <w:div w:id="5894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8610">
      <w:bodyDiv w:val="1"/>
      <w:marLeft w:val="0"/>
      <w:marRight w:val="0"/>
      <w:marTop w:val="0"/>
      <w:marBottom w:val="0"/>
      <w:divBdr>
        <w:top w:val="none" w:sz="0" w:space="0" w:color="auto"/>
        <w:left w:val="none" w:sz="0" w:space="0" w:color="auto"/>
        <w:bottom w:val="none" w:sz="0" w:space="0" w:color="auto"/>
        <w:right w:val="none" w:sz="0" w:space="0" w:color="auto"/>
      </w:divBdr>
      <w:divsChild>
        <w:div w:id="1235623212">
          <w:marLeft w:val="0"/>
          <w:marRight w:val="0"/>
          <w:marTop w:val="0"/>
          <w:marBottom w:val="0"/>
          <w:divBdr>
            <w:top w:val="none" w:sz="0" w:space="0" w:color="auto"/>
            <w:left w:val="none" w:sz="0" w:space="0" w:color="auto"/>
            <w:bottom w:val="none" w:sz="0" w:space="0" w:color="auto"/>
            <w:right w:val="none" w:sz="0" w:space="0" w:color="auto"/>
          </w:divBdr>
          <w:divsChild>
            <w:div w:id="2106462575">
              <w:marLeft w:val="0"/>
              <w:marRight w:val="0"/>
              <w:marTop w:val="0"/>
              <w:marBottom w:val="0"/>
              <w:divBdr>
                <w:top w:val="none" w:sz="0" w:space="0" w:color="auto"/>
                <w:left w:val="none" w:sz="0" w:space="0" w:color="auto"/>
                <w:bottom w:val="none" w:sz="0" w:space="0" w:color="auto"/>
                <w:right w:val="none" w:sz="0" w:space="0" w:color="auto"/>
              </w:divBdr>
            </w:div>
          </w:divsChild>
        </w:div>
        <w:div w:id="123354963">
          <w:marLeft w:val="0"/>
          <w:marRight w:val="0"/>
          <w:marTop w:val="0"/>
          <w:marBottom w:val="0"/>
          <w:divBdr>
            <w:top w:val="none" w:sz="0" w:space="0" w:color="auto"/>
            <w:left w:val="none" w:sz="0" w:space="0" w:color="auto"/>
            <w:bottom w:val="none" w:sz="0" w:space="0" w:color="auto"/>
            <w:right w:val="none" w:sz="0" w:space="0" w:color="auto"/>
          </w:divBdr>
          <w:divsChild>
            <w:div w:id="978341006">
              <w:marLeft w:val="0"/>
              <w:marRight w:val="0"/>
              <w:marTop w:val="0"/>
              <w:marBottom w:val="0"/>
              <w:divBdr>
                <w:top w:val="none" w:sz="0" w:space="0" w:color="auto"/>
                <w:left w:val="none" w:sz="0" w:space="0" w:color="auto"/>
                <w:bottom w:val="none" w:sz="0" w:space="0" w:color="auto"/>
                <w:right w:val="none" w:sz="0" w:space="0" w:color="auto"/>
              </w:divBdr>
            </w:div>
          </w:divsChild>
        </w:div>
        <w:div w:id="301472608">
          <w:marLeft w:val="0"/>
          <w:marRight w:val="0"/>
          <w:marTop w:val="0"/>
          <w:marBottom w:val="0"/>
          <w:divBdr>
            <w:top w:val="none" w:sz="0" w:space="0" w:color="auto"/>
            <w:left w:val="none" w:sz="0" w:space="0" w:color="auto"/>
            <w:bottom w:val="none" w:sz="0" w:space="0" w:color="auto"/>
            <w:right w:val="none" w:sz="0" w:space="0" w:color="auto"/>
          </w:divBdr>
          <w:divsChild>
            <w:div w:id="2094357798">
              <w:marLeft w:val="0"/>
              <w:marRight w:val="0"/>
              <w:marTop w:val="0"/>
              <w:marBottom w:val="0"/>
              <w:divBdr>
                <w:top w:val="none" w:sz="0" w:space="0" w:color="auto"/>
                <w:left w:val="none" w:sz="0" w:space="0" w:color="auto"/>
                <w:bottom w:val="none" w:sz="0" w:space="0" w:color="auto"/>
                <w:right w:val="none" w:sz="0" w:space="0" w:color="auto"/>
              </w:divBdr>
            </w:div>
          </w:divsChild>
        </w:div>
        <w:div w:id="688337037">
          <w:marLeft w:val="0"/>
          <w:marRight w:val="0"/>
          <w:marTop w:val="0"/>
          <w:marBottom w:val="0"/>
          <w:divBdr>
            <w:top w:val="none" w:sz="0" w:space="0" w:color="auto"/>
            <w:left w:val="none" w:sz="0" w:space="0" w:color="auto"/>
            <w:bottom w:val="none" w:sz="0" w:space="0" w:color="auto"/>
            <w:right w:val="none" w:sz="0" w:space="0" w:color="auto"/>
          </w:divBdr>
          <w:divsChild>
            <w:div w:id="1369838661">
              <w:marLeft w:val="0"/>
              <w:marRight w:val="0"/>
              <w:marTop w:val="0"/>
              <w:marBottom w:val="0"/>
              <w:divBdr>
                <w:top w:val="none" w:sz="0" w:space="0" w:color="auto"/>
                <w:left w:val="none" w:sz="0" w:space="0" w:color="auto"/>
                <w:bottom w:val="none" w:sz="0" w:space="0" w:color="auto"/>
                <w:right w:val="none" w:sz="0" w:space="0" w:color="auto"/>
              </w:divBdr>
            </w:div>
          </w:divsChild>
        </w:div>
        <w:div w:id="1892766299">
          <w:marLeft w:val="0"/>
          <w:marRight w:val="0"/>
          <w:marTop w:val="0"/>
          <w:marBottom w:val="0"/>
          <w:divBdr>
            <w:top w:val="none" w:sz="0" w:space="0" w:color="auto"/>
            <w:left w:val="none" w:sz="0" w:space="0" w:color="auto"/>
            <w:bottom w:val="none" w:sz="0" w:space="0" w:color="auto"/>
            <w:right w:val="none" w:sz="0" w:space="0" w:color="auto"/>
          </w:divBdr>
          <w:divsChild>
            <w:div w:id="9392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48610">
      <w:bodyDiv w:val="1"/>
      <w:marLeft w:val="0"/>
      <w:marRight w:val="0"/>
      <w:marTop w:val="0"/>
      <w:marBottom w:val="0"/>
      <w:divBdr>
        <w:top w:val="none" w:sz="0" w:space="0" w:color="auto"/>
        <w:left w:val="none" w:sz="0" w:space="0" w:color="auto"/>
        <w:bottom w:val="none" w:sz="0" w:space="0" w:color="auto"/>
        <w:right w:val="none" w:sz="0" w:space="0" w:color="auto"/>
      </w:divBdr>
      <w:divsChild>
        <w:div w:id="873924329">
          <w:marLeft w:val="0"/>
          <w:marRight w:val="0"/>
          <w:marTop w:val="0"/>
          <w:marBottom w:val="0"/>
          <w:divBdr>
            <w:top w:val="none" w:sz="0" w:space="0" w:color="auto"/>
            <w:left w:val="none" w:sz="0" w:space="0" w:color="auto"/>
            <w:bottom w:val="none" w:sz="0" w:space="0" w:color="auto"/>
            <w:right w:val="none" w:sz="0" w:space="0" w:color="auto"/>
          </w:divBdr>
          <w:divsChild>
            <w:div w:id="636834056">
              <w:marLeft w:val="0"/>
              <w:marRight w:val="0"/>
              <w:marTop w:val="0"/>
              <w:marBottom w:val="0"/>
              <w:divBdr>
                <w:top w:val="none" w:sz="0" w:space="0" w:color="auto"/>
                <w:left w:val="none" w:sz="0" w:space="0" w:color="auto"/>
                <w:bottom w:val="none" w:sz="0" w:space="0" w:color="auto"/>
                <w:right w:val="none" w:sz="0" w:space="0" w:color="auto"/>
              </w:divBdr>
            </w:div>
          </w:divsChild>
        </w:div>
        <w:div w:id="490566969">
          <w:marLeft w:val="0"/>
          <w:marRight w:val="0"/>
          <w:marTop w:val="0"/>
          <w:marBottom w:val="0"/>
          <w:divBdr>
            <w:top w:val="none" w:sz="0" w:space="0" w:color="auto"/>
            <w:left w:val="none" w:sz="0" w:space="0" w:color="auto"/>
            <w:bottom w:val="none" w:sz="0" w:space="0" w:color="auto"/>
            <w:right w:val="none" w:sz="0" w:space="0" w:color="auto"/>
          </w:divBdr>
          <w:divsChild>
            <w:div w:id="751514982">
              <w:marLeft w:val="0"/>
              <w:marRight w:val="0"/>
              <w:marTop w:val="0"/>
              <w:marBottom w:val="0"/>
              <w:divBdr>
                <w:top w:val="none" w:sz="0" w:space="0" w:color="auto"/>
                <w:left w:val="none" w:sz="0" w:space="0" w:color="auto"/>
                <w:bottom w:val="none" w:sz="0" w:space="0" w:color="auto"/>
                <w:right w:val="none" w:sz="0" w:space="0" w:color="auto"/>
              </w:divBdr>
            </w:div>
          </w:divsChild>
        </w:div>
        <w:div w:id="290789663">
          <w:marLeft w:val="0"/>
          <w:marRight w:val="0"/>
          <w:marTop w:val="0"/>
          <w:marBottom w:val="0"/>
          <w:divBdr>
            <w:top w:val="none" w:sz="0" w:space="0" w:color="auto"/>
            <w:left w:val="none" w:sz="0" w:space="0" w:color="auto"/>
            <w:bottom w:val="none" w:sz="0" w:space="0" w:color="auto"/>
            <w:right w:val="none" w:sz="0" w:space="0" w:color="auto"/>
          </w:divBdr>
          <w:divsChild>
            <w:div w:id="725690431">
              <w:marLeft w:val="0"/>
              <w:marRight w:val="0"/>
              <w:marTop w:val="0"/>
              <w:marBottom w:val="0"/>
              <w:divBdr>
                <w:top w:val="none" w:sz="0" w:space="0" w:color="auto"/>
                <w:left w:val="none" w:sz="0" w:space="0" w:color="auto"/>
                <w:bottom w:val="none" w:sz="0" w:space="0" w:color="auto"/>
                <w:right w:val="none" w:sz="0" w:space="0" w:color="auto"/>
              </w:divBdr>
            </w:div>
          </w:divsChild>
        </w:div>
        <w:div w:id="2040620154">
          <w:marLeft w:val="0"/>
          <w:marRight w:val="0"/>
          <w:marTop w:val="0"/>
          <w:marBottom w:val="0"/>
          <w:divBdr>
            <w:top w:val="none" w:sz="0" w:space="0" w:color="auto"/>
            <w:left w:val="none" w:sz="0" w:space="0" w:color="auto"/>
            <w:bottom w:val="none" w:sz="0" w:space="0" w:color="auto"/>
            <w:right w:val="none" w:sz="0" w:space="0" w:color="auto"/>
          </w:divBdr>
          <w:divsChild>
            <w:div w:id="1153453048">
              <w:marLeft w:val="0"/>
              <w:marRight w:val="0"/>
              <w:marTop w:val="0"/>
              <w:marBottom w:val="0"/>
              <w:divBdr>
                <w:top w:val="none" w:sz="0" w:space="0" w:color="auto"/>
                <w:left w:val="none" w:sz="0" w:space="0" w:color="auto"/>
                <w:bottom w:val="none" w:sz="0" w:space="0" w:color="auto"/>
                <w:right w:val="none" w:sz="0" w:space="0" w:color="auto"/>
              </w:divBdr>
            </w:div>
          </w:divsChild>
        </w:div>
        <w:div w:id="126356265">
          <w:marLeft w:val="0"/>
          <w:marRight w:val="0"/>
          <w:marTop w:val="0"/>
          <w:marBottom w:val="0"/>
          <w:divBdr>
            <w:top w:val="none" w:sz="0" w:space="0" w:color="auto"/>
            <w:left w:val="none" w:sz="0" w:space="0" w:color="auto"/>
            <w:bottom w:val="none" w:sz="0" w:space="0" w:color="auto"/>
            <w:right w:val="none" w:sz="0" w:space="0" w:color="auto"/>
          </w:divBdr>
          <w:divsChild>
            <w:div w:id="14312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13274">
      <w:bodyDiv w:val="1"/>
      <w:marLeft w:val="0"/>
      <w:marRight w:val="0"/>
      <w:marTop w:val="0"/>
      <w:marBottom w:val="0"/>
      <w:divBdr>
        <w:top w:val="none" w:sz="0" w:space="0" w:color="auto"/>
        <w:left w:val="none" w:sz="0" w:space="0" w:color="auto"/>
        <w:bottom w:val="none" w:sz="0" w:space="0" w:color="auto"/>
        <w:right w:val="none" w:sz="0" w:space="0" w:color="auto"/>
      </w:divBdr>
      <w:divsChild>
        <w:div w:id="78408042">
          <w:marLeft w:val="0"/>
          <w:marRight w:val="0"/>
          <w:marTop w:val="0"/>
          <w:marBottom w:val="0"/>
          <w:divBdr>
            <w:top w:val="none" w:sz="0" w:space="0" w:color="auto"/>
            <w:left w:val="none" w:sz="0" w:space="0" w:color="auto"/>
            <w:bottom w:val="none" w:sz="0" w:space="0" w:color="auto"/>
            <w:right w:val="none" w:sz="0" w:space="0" w:color="auto"/>
          </w:divBdr>
          <w:divsChild>
            <w:div w:id="555166856">
              <w:marLeft w:val="0"/>
              <w:marRight w:val="0"/>
              <w:marTop w:val="0"/>
              <w:marBottom w:val="0"/>
              <w:divBdr>
                <w:top w:val="none" w:sz="0" w:space="0" w:color="auto"/>
                <w:left w:val="none" w:sz="0" w:space="0" w:color="auto"/>
                <w:bottom w:val="none" w:sz="0" w:space="0" w:color="auto"/>
                <w:right w:val="none" w:sz="0" w:space="0" w:color="auto"/>
              </w:divBdr>
            </w:div>
          </w:divsChild>
        </w:div>
        <w:div w:id="736821462">
          <w:marLeft w:val="0"/>
          <w:marRight w:val="0"/>
          <w:marTop w:val="0"/>
          <w:marBottom w:val="0"/>
          <w:divBdr>
            <w:top w:val="none" w:sz="0" w:space="0" w:color="auto"/>
            <w:left w:val="none" w:sz="0" w:space="0" w:color="auto"/>
            <w:bottom w:val="none" w:sz="0" w:space="0" w:color="auto"/>
            <w:right w:val="none" w:sz="0" w:space="0" w:color="auto"/>
          </w:divBdr>
          <w:divsChild>
            <w:div w:id="519393874">
              <w:marLeft w:val="0"/>
              <w:marRight w:val="0"/>
              <w:marTop w:val="0"/>
              <w:marBottom w:val="0"/>
              <w:divBdr>
                <w:top w:val="none" w:sz="0" w:space="0" w:color="auto"/>
                <w:left w:val="none" w:sz="0" w:space="0" w:color="auto"/>
                <w:bottom w:val="none" w:sz="0" w:space="0" w:color="auto"/>
                <w:right w:val="none" w:sz="0" w:space="0" w:color="auto"/>
              </w:divBdr>
            </w:div>
          </w:divsChild>
        </w:div>
        <w:div w:id="1998414891">
          <w:marLeft w:val="0"/>
          <w:marRight w:val="0"/>
          <w:marTop w:val="0"/>
          <w:marBottom w:val="0"/>
          <w:divBdr>
            <w:top w:val="none" w:sz="0" w:space="0" w:color="auto"/>
            <w:left w:val="none" w:sz="0" w:space="0" w:color="auto"/>
            <w:bottom w:val="none" w:sz="0" w:space="0" w:color="auto"/>
            <w:right w:val="none" w:sz="0" w:space="0" w:color="auto"/>
          </w:divBdr>
          <w:divsChild>
            <w:div w:id="647787631">
              <w:marLeft w:val="0"/>
              <w:marRight w:val="0"/>
              <w:marTop w:val="0"/>
              <w:marBottom w:val="0"/>
              <w:divBdr>
                <w:top w:val="none" w:sz="0" w:space="0" w:color="auto"/>
                <w:left w:val="none" w:sz="0" w:space="0" w:color="auto"/>
                <w:bottom w:val="none" w:sz="0" w:space="0" w:color="auto"/>
                <w:right w:val="none" w:sz="0" w:space="0" w:color="auto"/>
              </w:divBdr>
            </w:div>
          </w:divsChild>
        </w:div>
        <w:div w:id="34428300">
          <w:marLeft w:val="0"/>
          <w:marRight w:val="0"/>
          <w:marTop w:val="0"/>
          <w:marBottom w:val="0"/>
          <w:divBdr>
            <w:top w:val="none" w:sz="0" w:space="0" w:color="auto"/>
            <w:left w:val="none" w:sz="0" w:space="0" w:color="auto"/>
            <w:bottom w:val="none" w:sz="0" w:space="0" w:color="auto"/>
            <w:right w:val="none" w:sz="0" w:space="0" w:color="auto"/>
          </w:divBdr>
          <w:divsChild>
            <w:div w:id="2088921729">
              <w:marLeft w:val="0"/>
              <w:marRight w:val="0"/>
              <w:marTop w:val="0"/>
              <w:marBottom w:val="0"/>
              <w:divBdr>
                <w:top w:val="none" w:sz="0" w:space="0" w:color="auto"/>
                <w:left w:val="none" w:sz="0" w:space="0" w:color="auto"/>
                <w:bottom w:val="none" w:sz="0" w:space="0" w:color="auto"/>
                <w:right w:val="none" w:sz="0" w:space="0" w:color="auto"/>
              </w:divBdr>
            </w:div>
          </w:divsChild>
        </w:div>
        <w:div w:id="1824613454">
          <w:marLeft w:val="0"/>
          <w:marRight w:val="0"/>
          <w:marTop w:val="0"/>
          <w:marBottom w:val="0"/>
          <w:divBdr>
            <w:top w:val="none" w:sz="0" w:space="0" w:color="auto"/>
            <w:left w:val="none" w:sz="0" w:space="0" w:color="auto"/>
            <w:bottom w:val="none" w:sz="0" w:space="0" w:color="auto"/>
            <w:right w:val="none" w:sz="0" w:space="0" w:color="auto"/>
          </w:divBdr>
          <w:divsChild>
            <w:div w:id="19347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86865">
      <w:bodyDiv w:val="1"/>
      <w:marLeft w:val="0"/>
      <w:marRight w:val="0"/>
      <w:marTop w:val="0"/>
      <w:marBottom w:val="0"/>
      <w:divBdr>
        <w:top w:val="none" w:sz="0" w:space="0" w:color="auto"/>
        <w:left w:val="none" w:sz="0" w:space="0" w:color="auto"/>
        <w:bottom w:val="none" w:sz="0" w:space="0" w:color="auto"/>
        <w:right w:val="none" w:sz="0" w:space="0" w:color="auto"/>
      </w:divBdr>
      <w:divsChild>
        <w:div w:id="1316422066">
          <w:marLeft w:val="0"/>
          <w:marRight w:val="0"/>
          <w:marTop w:val="0"/>
          <w:marBottom w:val="0"/>
          <w:divBdr>
            <w:top w:val="none" w:sz="0" w:space="0" w:color="auto"/>
            <w:left w:val="none" w:sz="0" w:space="0" w:color="auto"/>
            <w:bottom w:val="none" w:sz="0" w:space="0" w:color="auto"/>
            <w:right w:val="none" w:sz="0" w:space="0" w:color="auto"/>
          </w:divBdr>
          <w:divsChild>
            <w:div w:id="1635403853">
              <w:marLeft w:val="0"/>
              <w:marRight w:val="0"/>
              <w:marTop w:val="0"/>
              <w:marBottom w:val="0"/>
              <w:divBdr>
                <w:top w:val="none" w:sz="0" w:space="0" w:color="auto"/>
                <w:left w:val="none" w:sz="0" w:space="0" w:color="auto"/>
                <w:bottom w:val="none" w:sz="0" w:space="0" w:color="auto"/>
                <w:right w:val="none" w:sz="0" w:space="0" w:color="auto"/>
              </w:divBdr>
            </w:div>
          </w:divsChild>
        </w:div>
        <w:div w:id="1006982859">
          <w:marLeft w:val="0"/>
          <w:marRight w:val="0"/>
          <w:marTop w:val="0"/>
          <w:marBottom w:val="0"/>
          <w:divBdr>
            <w:top w:val="none" w:sz="0" w:space="0" w:color="auto"/>
            <w:left w:val="none" w:sz="0" w:space="0" w:color="auto"/>
            <w:bottom w:val="none" w:sz="0" w:space="0" w:color="auto"/>
            <w:right w:val="none" w:sz="0" w:space="0" w:color="auto"/>
          </w:divBdr>
          <w:divsChild>
            <w:div w:id="163934608">
              <w:marLeft w:val="0"/>
              <w:marRight w:val="0"/>
              <w:marTop w:val="0"/>
              <w:marBottom w:val="0"/>
              <w:divBdr>
                <w:top w:val="none" w:sz="0" w:space="0" w:color="auto"/>
                <w:left w:val="none" w:sz="0" w:space="0" w:color="auto"/>
                <w:bottom w:val="none" w:sz="0" w:space="0" w:color="auto"/>
                <w:right w:val="none" w:sz="0" w:space="0" w:color="auto"/>
              </w:divBdr>
            </w:div>
          </w:divsChild>
        </w:div>
        <w:div w:id="1500778290">
          <w:marLeft w:val="0"/>
          <w:marRight w:val="0"/>
          <w:marTop w:val="0"/>
          <w:marBottom w:val="0"/>
          <w:divBdr>
            <w:top w:val="none" w:sz="0" w:space="0" w:color="auto"/>
            <w:left w:val="none" w:sz="0" w:space="0" w:color="auto"/>
            <w:bottom w:val="none" w:sz="0" w:space="0" w:color="auto"/>
            <w:right w:val="none" w:sz="0" w:space="0" w:color="auto"/>
          </w:divBdr>
          <w:divsChild>
            <w:div w:id="1386030542">
              <w:marLeft w:val="0"/>
              <w:marRight w:val="0"/>
              <w:marTop w:val="0"/>
              <w:marBottom w:val="0"/>
              <w:divBdr>
                <w:top w:val="none" w:sz="0" w:space="0" w:color="auto"/>
                <w:left w:val="none" w:sz="0" w:space="0" w:color="auto"/>
                <w:bottom w:val="none" w:sz="0" w:space="0" w:color="auto"/>
                <w:right w:val="none" w:sz="0" w:space="0" w:color="auto"/>
              </w:divBdr>
            </w:div>
          </w:divsChild>
        </w:div>
        <w:div w:id="360127889">
          <w:marLeft w:val="0"/>
          <w:marRight w:val="0"/>
          <w:marTop w:val="0"/>
          <w:marBottom w:val="0"/>
          <w:divBdr>
            <w:top w:val="none" w:sz="0" w:space="0" w:color="auto"/>
            <w:left w:val="none" w:sz="0" w:space="0" w:color="auto"/>
            <w:bottom w:val="none" w:sz="0" w:space="0" w:color="auto"/>
            <w:right w:val="none" w:sz="0" w:space="0" w:color="auto"/>
          </w:divBdr>
          <w:divsChild>
            <w:div w:id="275914571">
              <w:marLeft w:val="0"/>
              <w:marRight w:val="0"/>
              <w:marTop w:val="0"/>
              <w:marBottom w:val="0"/>
              <w:divBdr>
                <w:top w:val="none" w:sz="0" w:space="0" w:color="auto"/>
                <w:left w:val="none" w:sz="0" w:space="0" w:color="auto"/>
                <w:bottom w:val="none" w:sz="0" w:space="0" w:color="auto"/>
                <w:right w:val="none" w:sz="0" w:space="0" w:color="auto"/>
              </w:divBdr>
            </w:div>
          </w:divsChild>
        </w:div>
        <w:div w:id="1597249295">
          <w:marLeft w:val="0"/>
          <w:marRight w:val="0"/>
          <w:marTop w:val="0"/>
          <w:marBottom w:val="0"/>
          <w:divBdr>
            <w:top w:val="none" w:sz="0" w:space="0" w:color="auto"/>
            <w:left w:val="none" w:sz="0" w:space="0" w:color="auto"/>
            <w:bottom w:val="none" w:sz="0" w:space="0" w:color="auto"/>
            <w:right w:val="none" w:sz="0" w:space="0" w:color="auto"/>
          </w:divBdr>
          <w:divsChild>
            <w:div w:id="132935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4119">
      <w:bodyDiv w:val="1"/>
      <w:marLeft w:val="0"/>
      <w:marRight w:val="0"/>
      <w:marTop w:val="0"/>
      <w:marBottom w:val="0"/>
      <w:divBdr>
        <w:top w:val="none" w:sz="0" w:space="0" w:color="auto"/>
        <w:left w:val="none" w:sz="0" w:space="0" w:color="auto"/>
        <w:bottom w:val="none" w:sz="0" w:space="0" w:color="auto"/>
        <w:right w:val="none" w:sz="0" w:space="0" w:color="auto"/>
      </w:divBdr>
      <w:divsChild>
        <w:div w:id="556432934">
          <w:marLeft w:val="0"/>
          <w:marRight w:val="0"/>
          <w:marTop w:val="0"/>
          <w:marBottom w:val="0"/>
          <w:divBdr>
            <w:top w:val="none" w:sz="0" w:space="0" w:color="auto"/>
            <w:left w:val="none" w:sz="0" w:space="0" w:color="auto"/>
            <w:bottom w:val="none" w:sz="0" w:space="0" w:color="auto"/>
            <w:right w:val="none" w:sz="0" w:space="0" w:color="auto"/>
          </w:divBdr>
          <w:divsChild>
            <w:div w:id="2007702274">
              <w:marLeft w:val="0"/>
              <w:marRight w:val="0"/>
              <w:marTop w:val="0"/>
              <w:marBottom w:val="0"/>
              <w:divBdr>
                <w:top w:val="none" w:sz="0" w:space="0" w:color="auto"/>
                <w:left w:val="none" w:sz="0" w:space="0" w:color="auto"/>
                <w:bottom w:val="none" w:sz="0" w:space="0" w:color="auto"/>
                <w:right w:val="none" w:sz="0" w:space="0" w:color="auto"/>
              </w:divBdr>
            </w:div>
          </w:divsChild>
        </w:div>
        <w:div w:id="1873490300">
          <w:marLeft w:val="0"/>
          <w:marRight w:val="0"/>
          <w:marTop w:val="0"/>
          <w:marBottom w:val="0"/>
          <w:divBdr>
            <w:top w:val="none" w:sz="0" w:space="0" w:color="auto"/>
            <w:left w:val="none" w:sz="0" w:space="0" w:color="auto"/>
            <w:bottom w:val="none" w:sz="0" w:space="0" w:color="auto"/>
            <w:right w:val="none" w:sz="0" w:space="0" w:color="auto"/>
          </w:divBdr>
          <w:divsChild>
            <w:div w:id="372579937">
              <w:marLeft w:val="0"/>
              <w:marRight w:val="0"/>
              <w:marTop w:val="0"/>
              <w:marBottom w:val="0"/>
              <w:divBdr>
                <w:top w:val="none" w:sz="0" w:space="0" w:color="auto"/>
                <w:left w:val="none" w:sz="0" w:space="0" w:color="auto"/>
                <w:bottom w:val="none" w:sz="0" w:space="0" w:color="auto"/>
                <w:right w:val="none" w:sz="0" w:space="0" w:color="auto"/>
              </w:divBdr>
            </w:div>
          </w:divsChild>
        </w:div>
        <w:div w:id="1473979336">
          <w:marLeft w:val="0"/>
          <w:marRight w:val="0"/>
          <w:marTop w:val="0"/>
          <w:marBottom w:val="0"/>
          <w:divBdr>
            <w:top w:val="none" w:sz="0" w:space="0" w:color="auto"/>
            <w:left w:val="none" w:sz="0" w:space="0" w:color="auto"/>
            <w:bottom w:val="none" w:sz="0" w:space="0" w:color="auto"/>
            <w:right w:val="none" w:sz="0" w:space="0" w:color="auto"/>
          </w:divBdr>
          <w:divsChild>
            <w:div w:id="148986582">
              <w:marLeft w:val="0"/>
              <w:marRight w:val="0"/>
              <w:marTop w:val="0"/>
              <w:marBottom w:val="0"/>
              <w:divBdr>
                <w:top w:val="none" w:sz="0" w:space="0" w:color="auto"/>
                <w:left w:val="none" w:sz="0" w:space="0" w:color="auto"/>
                <w:bottom w:val="none" w:sz="0" w:space="0" w:color="auto"/>
                <w:right w:val="none" w:sz="0" w:space="0" w:color="auto"/>
              </w:divBdr>
            </w:div>
          </w:divsChild>
        </w:div>
        <w:div w:id="153958739">
          <w:marLeft w:val="0"/>
          <w:marRight w:val="0"/>
          <w:marTop w:val="0"/>
          <w:marBottom w:val="0"/>
          <w:divBdr>
            <w:top w:val="none" w:sz="0" w:space="0" w:color="auto"/>
            <w:left w:val="none" w:sz="0" w:space="0" w:color="auto"/>
            <w:bottom w:val="none" w:sz="0" w:space="0" w:color="auto"/>
            <w:right w:val="none" w:sz="0" w:space="0" w:color="auto"/>
          </w:divBdr>
          <w:divsChild>
            <w:div w:id="1068724702">
              <w:marLeft w:val="0"/>
              <w:marRight w:val="0"/>
              <w:marTop w:val="0"/>
              <w:marBottom w:val="0"/>
              <w:divBdr>
                <w:top w:val="none" w:sz="0" w:space="0" w:color="auto"/>
                <w:left w:val="none" w:sz="0" w:space="0" w:color="auto"/>
                <w:bottom w:val="none" w:sz="0" w:space="0" w:color="auto"/>
                <w:right w:val="none" w:sz="0" w:space="0" w:color="auto"/>
              </w:divBdr>
            </w:div>
          </w:divsChild>
        </w:div>
        <w:div w:id="15086423">
          <w:marLeft w:val="0"/>
          <w:marRight w:val="0"/>
          <w:marTop w:val="0"/>
          <w:marBottom w:val="0"/>
          <w:divBdr>
            <w:top w:val="none" w:sz="0" w:space="0" w:color="auto"/>
            <w:left w:val="none" w:sz="0" w:space="0" w:color="auto"/>
            <w:bottom w:val="none" w:sz="0" w:space="0" w:color="auto"/>
            <w:right w:val="none" w:sz="0" w:space="0" w:color="auto"/>
          </w:divBdr>
          <w:divsChild>
            <w:div w:id="13319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3952">
      <w:bodyDiv w:val="1"/>
      <w:marLeft w:val="0"/>
      <w:marRight w:val="0"/>
      <w:marTop w:val="0"/>
      <w:marBottom w:val="0"/>
      <w:divBdr>
        <w:top w:val="none" w:sz="0" w:space="0" w:color="auto"/>
        <w:left w:val="none" w:sz="0" w:space="0" w:color="auto"/>
        <w:bottom w:val="none" w:sz="0" w:space="0" w:color="auto"/>
        <w:right w:val="none" w:sz="0" w:space="0" w:color="auto"/>
      </w:divBdr>
      <w:divsChild>
        <w:div w:id="1541165510">
          <w:marLeft w:val="0"/>
          <w:marRight w:val="0"/>
          <w:marTop w:val="0"/>
          <w:marBottom w:val="0"/>
          <w:divBdr>
            <w:top w:val="none" w:sz="0" w:space="0" w:color="auto"/>
            <w:left w:val="none" w:sz="0" w:space="0" w:color="auto"/>
            <w:bottom w:val="none" w:sz="0" w:space="0" w:color="auto"/>
            <w:right w:val="none" w:sz="0" w:space="0" w:color="auto"/>
          </w:divBdr>
          <w:divsChild>
            <w:div w:id="466437928">
              <w:marLeft w:val="0"/>
              <w:marRight w:val="0"/>
              <w:marTop w:val="0"/>
              <w:marBottom w:val="0"/>
              <w:divBdr>
                <w:top w:val="none" w:sz="0" w:space="0" w:color="auto"/>
                <w:left w:val="none" w:sz="0" w:space="0" w:color="auto"/>
                <w:bottom w:val="none" w:sz="0" w:space="0" w:color="auto"/>
                <w:right w:val="none" w:sz="0" w:space="0" w:color="auto"/>
              </w:divBdr>
            </w:div>
          </w:divsChild>
        </w:div>
        <w:div w:id="1240603345">
          <w:marLeft w:val="0"/>
          <w:marRight w:val="0"/>
          <w:marTop w:val="0"/>
          <w:marBottom w:val="0"/>
          <w:divBdr>
            <w:top w:val="none" w:sz="0" w:space="0" w:color="auto"/>
            <w:left w:val="none" w:sz="0" w:space="0" w:color="auto"/>
            <w:bottom w:val="none" w:sz="0" w:space="0" w:color="auto"/>
            <w:right w:val="none" w:sz="0" w:space="0" w:color="auto"/>
          </w:divBdr>
          <w:divsChild>
            <w:div w:id="1103576731">
              <w:marLeft w:val="0"/>
              <w:marRight w:val="0"/>
              <w:marTop w:val="0"/>
              <w:marBottom w:val="0"/>
              <w:divBdr>
                <w:top w:val="none" w:sz="0" w:space="0" w:color="auto"/>
                <w:left w:val="none" w:sz="0" w:space="0" w:color="auto"/>
                <w:bottom w:val="none" w:sz="0" w:space="0" w:color="auto"/>
                <w:right w:val="none" w:sz="0" w:space="0" w:color="auto"/>
              </w:divBdr>
            </w:div>
          </w:divsChild>
        </w:div>
        <w:div w:id="905338529">
          <w:marLeft w:val="0"/>
          <w:marRight w:val="0"/>
          <w:marTop w:val="0"/>
          <w:marBottom w:val="0"/>
          <w:divBdr>
            <w:top w:val="none" w:sz="0" w:space="0" w:color="auto"/>
            <w:left w:val="none" w:sz="0" w:space="0" w:color="auto"/>
            <w:bottom w:val="none" w:sz="0" w:space="0" w:color="auto"/>
            <w:right w:val="none" w:sz="0" w:space="0" w:color="auto"/>
          </w:divBdr>
          <w:divsChild>
            <w:div w:id="1517576120">
              <w:marLeft w:val="0"/>
              <w:marRight w:val="0"/>
              <w:marTop w:val="0"/>
              <w:marBottom w:val="0"/>
              <w:divBdr>
                <w:top w:val="none" w:sz="0" w:space="0" w:color="auto"/>
                <w:left w:val="none" w:sz="0" w:space="0" w:color="auto"/>
                <w:bottom w:val="none" w:sz="0" w:space="0" w:color="auto"/>
                <w:right w:val="none" w:sz="0" w:space="0" w:color="auto"/>
              </w:divBdr>
            </w:div>
          </w:divsChild>
        </w:div>
        <w:div w:id="1267495911">
          <w:marLeft w:val="0"/>
          <w:marRight w:val="0"/>
          <w:marTop w:val="0"/>
          <w:marBottom w:val="0"/>
          <w:divBdr>
            <w:top w:val="none" w:sz="0" w:space="0" w:color="auto"/>
            <w:left w:val="none" w:sz="0" w:space="0" w:color="auto"/>
            <w:bottom w:val="none" w:sz="0" w:space="0" w:color="auto"/>
            <w:right w:val="none" w:sz="0" w:space="0" w:color="auto"/>
          </w:divBdr>
          <w:divsChild>
            <w:div w:id="1683238173">
              <w:marLeft w:val="0"/>
              <w:marRight w:val="0"/>
              <w:marTop w:val="0"/>
              <w:marBottom w:val="0"/>
              <w:divBdr>
                <w:top w:val="none" w:sz="0" w:space="0" w:color="auto"/>
                <w:left w:val="none" w:sz="0" w:space="0" w:color="auto"/>
                <w:bottom w:val="none" w:sz="0" w:space="0" w:color="auto"/>
                <w:right w:val="none" w:sz="0" w:space="0" w:color="auto"/>
              </w:divBdr>
            </w:div>
          </w:divsChild>
        </w:div>
        <w:div w:id="362026370">
          <w:marLeft w:val="0"/>
          <w:marRight w:val="0"/>
          <w:marTop w:val="0"/>
          <w:marBottom w:val="0"/>
          <w:divBdr>
            <w:top w:val="none" w:sz="0" w:space="0" w:color="auto"/>
            <w:left w:val="none" w:sz="0" w:space="0" w:color="auto"/>
            <w:bottom w:val="none" w:sz="0" w:space="0" w:color="auto"/>
            <w:right w:val="none" w:sz="0" w:space="0" w:color="auto"/>
          </w:divBdr>
          <w:divsChild>
            <w:div w:id="3748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84648">
      <w:bodyDiv w:val="1"/>
      <w:marLeft w:val="0"/>
      <w:marRight w:val="0"/>
      <w:marTop w:val="0"/>
      <w:marBottom w:val="0"/>
      <w:divBdr>
        <w:top w:val="none" w:sz="0" w:space="0" w:color="auto"/>
        <w:left w:val="none" w:sz="0" w:space="0" w:color="auto"/>
        <w:bottom w:val="none" w:sz="0" w:space="0" w:color="auto"/>
        <w:right w:val="none" w:sz="0" w:space="0" w:color="auto"/>
      </w:divBdr>
      <w:divsChild>
        <w:div w:id="466289739">
          <w:marLeft w:val="0"/>
          <w:marRight w:val="0"/>
          <w:marTop w:val="0"/>
          <w:marBottom w:val="0"/>
          <w:divBdr>
            <w:top w:val="none" w:sz="0" w:space="0" w:color="auto"/>
            <w:left w:val="none" w:sz="0" w:space="0" w:color="auto"/>
            <w:bottom w:val="none" w:sz="0" w:space="0" w:color="auto"/>
            <w:right w:val="none" w:sz="0" w:space="0" w:color="auto"/>
          </w:divBdr>
          <w:divsChild>
            <w:div w:id="1796211059">
              <w:marLeft w:val="0"/>
              <w:marRight w:val="0"/>
              <w:marTop w:val="0"/>
              <w:marBottom w:val="0"/>
              <w:divBdr>
                <w:top w:val="none" w:sz="0" w:space="0" w:color="auto"/>
                <w:left w:val="none" w:sz="0" w:space="0" w:color="auto"/>
                <w:bottom w:val="none" w:sz="0" w:space="0" w:color="auto"/>
                <w:right w:val="none" w:sz="0" w:space="0" w:color="auto"/>
              </w:divBdr>
            </w:div>
          </w:divsChild>
        </w:div>
        <w:div w:id="1798717440">
          <w:marLeft w:val="0"/>
          <w:marRight w:val="0"/>
          <w:marTop w:val="0"/>
          <w:marBottom w:val="0"/>
          <w:divBdr>
            <w:top w:val="none" w:sz="0" w:space="0" w:color="auto"/>
            <w:left w:val="none" w:sz="0" w:space="0" w:color="auto"/>
            <w:bottom w:val="none" w:sz="0" w:space="0" w:color="auto"/>
            <w:right w:val="none" w:sz="0" w:space="0" w:color="auto"/>
          </w:divBdr>
          <w:divsChild>
            <w:div w:id="681665722">
              <w:marLeft w:val="0"/>
              <w:marRight w:val="0"/>
              <w:marTop w:val="0"/>
              <w:marBottom w:val="0"/>
              <w:divBdr>
                <w:top w:val="none" w:sz="0" w:space="0" w:color="auto"/>
                <w:left w:val="none" w:sz="0" w:space="0" w:color="auto"/>
                <w:bottom w:val="none" w:sz="0" w:space="0" w:color="auto"/>
                <w:right w:val="none" w:sz="0" w:space="0" w:color="auto"/>
              </w:divBdr>
            </w:div>
          </w:divsChild>
        </w:div>
        <w:div w:id="598878031">
          <w:marLeft w:val="0"/>
          <w:marRight w:val="0"/>
          <w:marTop w:val="0"/>
          <w:marBottom w:val="0"/>
          <w:divBdr>
            <w:top w:val="none" w:sz="0" w:space="0" w:color="auto"/>
            <w:left w:val="none" w:sz="0" w:space="0" w:color="auto"/>
            <w:bottom w:val="none" w:sz="0" w:space="0" w:color="auto"/>
            <w:right w:val="none" w:sz="0" w:space="0" w:color="auto"/>
          </w:divBdr>
          <w:divsChild>
            <w:div w:id="1386761959">
              <w:marLeft w:val="0"/>
              <w:marRight w:val="0"/>
              <w:marTop w:val="0"/>
              <w:marBottom w:val="0"/>
              <w:divBdr>
                <w:top w:val="none" w:sz="0" w:space="0" w:color="auto"/>
                <w:left w:val="none" w:sz="0" w:space="0" w:color="auto"/>
                <w:bottom w:val="none" w:sz="0" w:space="0" w:color="auto"/>
                <w:right w:val="none" w:sz="0" w:space="0" w:color="auto"/>
              </w:divBdr>
            </w:div>
          </w:divsChild>
        </w:div>
        <w:div w:id="655763945">
          <w:marLeft w:val="0"/>
          <w:marRight w:val="0"/>
          <w:marTop w:val="0"/>
          <w:marBottom w:val="0"/>
          <w:divBdr>
            <w:top w:val="none" w:sz="0" w:space="0" w:color="auto"/>
            <w:left w:val="none" w:sz="0" w:space="0" w:color="auto"/>
            <w:bottom w:val="none" w:sz="0" w:space="0" w:color="auto"/>
            <w:right w:val="none" w:sz="0" w:space="0" w:color="auto"/>
          </w:divBdr>
          <w:divsChild>
            <w:div w:id="421419379">
              <w:marLeft w:val="0"/>
              <w:marRight w:val="0"/>
              <w:marTop w:val="0"/>
              <w:marBottom w:val="0"/>
              <w:divBdr>
                <w:top w:val="none" w:sz="0" w:space="0" w:color="auto"/>
                <w:left w:val="none" w:sz="0" w:space="0" w:color="auto"/>
                <w:bottom w:val="none" w:sz="0" w:space="0" w:color="auto"/>
                <w:right w:val="none" w:sz="0" w:space="0" w:color="auto"/>
              </w:divBdr>
            </w:div>
          </w:divsChild>
        </w:div>
        <w:div w:id="513032536">
          <w:marLeft w:val="0"/>
          <w:marRight w:val="0"/>
          <w:marTop w:val="0"/>
          <w:marBottom w:val="0"/>
          <w:divBdr>
            <w:top w:val="none" w:sz="0" w:space="0" w:color="auto"/>
            <w:left w:val="none" w:sz="0" w:space="0" w:color="auto"/>
            <w:bottom w:val="none" w:sz="0" w:space="0" w:color="auto"/>
            <w:right w:val="none" w:sz="0" w:space="0" w:color="auto"/>
          </w:divBdr>
          <w:divsChild>
            <w:div w:id="1563128581">
              <w:marLeft w:val="0"/>
              <w:marRight w:val="0"/>
              <w:marTop w:val="0"/>
              <w:marBottom w:val="0"/>
              <w:divBdr>
                <w:top w:val="none" w:sz="0" w:space="0" w:color="auto"/>
                <w:left w:val="none" w:sz="0" w:space="0" w:color="auto"/>
                <w:bottom w:val="none" w:sz="0" w:space="0" w:color="auto"/>
                <w:right w:val="none" w:sz="0" w:space="0" w:color="auto"/>
              </w:divBdr>
            </w:div>
          </w:divsChild>
        </w:div>
        <w:div w:id="2076081959">
          <w:marLeft w:val="0"/>
          <w:marRight w:val="0"/>
          <w:marTop w:val="0"/>
          <w:marBottom w:val="0"/>
          <w:divBdr>
            <w:top w:val="none" w:sz="0" w:space="0" w:color="auto"/>
            <w:left w:val="none" w:sz="0" w:space="0" w:color="auto"/>
            <w:bottom w:val="none" w:sz="0" w:space="0" w:color="auto"/>
            <w:right w:val="none" w:sz="0" w:space="0" w:color="auto"/>
          </w:divBdr>
          <w:divsChild>
            <w:div w:id="19495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17104">
      <w:bodyDiv w:val="1"/>
      <w:marLeft w:val="0"/>
      <w:marRight w:val="0"/>
      <w:marTop w:val="0"/>
      <w:marBottom w:val="0"/>
      <w:divBdr>
        <w:top w:val="none" w:sz="0" w:space="0" w:color="auto"/>
        <w:left w:val="none" w:sz="0" w:space="0" w:color="auto"/>
        <w:bottom w:val="none" w:sz="0" w:space="0" w:color="auto"/>
        <w:right w:val="none" w:sz="0" w:space="0" w:color="auto"/>
      </w:divBdr>
      <w:divsChild>
        <w:div w:id="282662743">
          <w:marLeft w:val="0"/>
          <w:marRight w:val="0"/>
          <w:marTop w:val="0"/>
          <w:marBottom w:val="0"/>
          <w:divBdr>
            <w:top w:val="none" w:sz="0" w:space="0" w:color="auto"/>
            <w:left w:val="none" w:sz="0" w:space="0" w:color="auto"/>
            <w:bottom w:val="none" w:sz="0" w:space="0" w:color="auto"/>
            <w:right w:val="none" w:sz="0" w:space="0" w:color="auto"/>
          </w:divBdr>
          <w:divsChild>
            <w:div w:id="909122936">
              <w:marLeft w:val="0"/>
              <w:marRight w:val="0"/>
              <w:marTop w:val="0"/>
              <w:marBottom w:val="0"/>
              <w:divBdr>
                <w:top w:val="none" w:sz="0" w:space="0" w:color="auto"/>
                <w:left w:val="none" w:sz="0" w:space="0" w:color="auto"/>
                <w:bottom w:val="none" w:sz="0" w:space="0" w:color="auto"/>
                <w:right w:val="none" w:sz="0" w:space="0" w:color="auto"/>
              </w:divBdr>
            </w:div>
          </w:divsChild>
        </w:div>
        <w:div w:id="823816087">
          <w:marLeft w:val="0"/>
          <w:marRight w:val="0"/>
          <w:marTop w:val="0"/>
          <w:marBottom w:val="0"/>
          <w:divBdr>
            <w:top w:val="none" w:sz="0" w:space="0" w:color="auto"/>
            <w:left w:val="none" w:sz="0" w:space="0" w:color="auto"/>
            <w:bottom w:val="none" w:sz="0" w:space="0" w:color="auto"/>
            <w:right w:val="none" w:sz="0" w:space="0" w:color="auto"/>
          </w:divBdr>
          <w:divsChild>
            <w:div w:id="1680230903">
              <w:marLeft w:val="0"/>
              <w:marRight w:val="0"/>
              <w:marTop w:val="0"/>
              <w:marBottom w:val="0"/>
              <w:divBdr>
                <w:top w:val="none" w:sz="0" w:space="0" w:color="auto"/>
                <w:left w:val="none" w:sz="0" w:space="0" w:color="auto"/>
                <w:bottom w:val="none" w:sz="0" w:space="0" w:color="auto"/>
                <w:right w:val="none" w:sz="0" w:space="0" w:color="auto"/>
              </w:divBdr>
            </w:div>
          </w:divsChild>
        </w:div>
        <w:div w:id="1675182714">
          <w:marLeft w:val="0"/>
          <w:marRight w:val="0"/>
          <w:marTop w:val="0"/>
          <w:marBottom w:val="0"/>
          <w:divBdr>
            <w:top w:val="none" w:sz="0" w:space="0" w:color="auto"/>
            <w:left w:val="none" w:sz="0" w:space="0" w:color="auto"/>
            <w:bottom w:val="none" w:sz="0" w:space="0" w:color="auto"/>
            <w:right w:val="none" w:sz="0" w:space="0" w:color="auto"/>
          </w:divBdr>
          <w:divsChild>
            <w:div w:id="449515383">
              <w:marLeft w:val="0"/>
              <w:marRight w:val="0"/>
              <w:marTop w:val="0"/>
              <w:marBottom w:val="0"/>
              <w:divBdr>
                <w:top w:val="none" w:sz="0" w:space="0" w:color="auto"/>
                <w:left w:val="none" w:sz="0" w:space="0" w:color="auto"/>
                <w:bottom w:val="none" w:sz="0" w:space="0" w:color="auto"/>
                <w:right w:val="none" w:sz="0" w:space="0" w:color="auto"/>
              </w:divBdr>
            </w:div>
          </w:divsChild>
        </w:div>
        <w:div w:id="266078954">
          <w:marLeft w:val="0"/>
          <w:marRight w:val="0"/>
          <w:marTop w:val="0"/>
          <w:marBottom w:val="0"/>
          <w:divBdr>
            <w:top w:val="none" w:sz="0" w:space="0" w:color="auto"/>
            <w:left w:val="none" w:sz="0" w:space="0" w:color="auto"/>
            <w:bottom w:val="none" w:sz="0" w:space="0" w:color="auto"/>
            <w:right w:val="none" w:sz="0" w:space="0" w:color="auto"/>
          </w:divBdr>
          <w:divsChild>
            <w:div w:id="1892813685">
              <w:marLeft w:val="0"/>
              <w:marRight w:val="0"/>
              <w:marTop w:val="0"/>
              <w:marBottom w:val="0"/>
              <w:divBdr>
                <w:top w:val="none" w:sz="0" w:space="0" w:color="auto"/>
                <w:left w:val="none" w:sz="0" w:space="0" w:color="auto"/>
                <w:bottom w:val="none" w:sz="0" w:space="0" w:color="auto"/>
                <w:right w:val="none" w:sz="0" w:space="0" w:color="auto"/>
              </w:divBdr>
            </w:div>
          </w:divsChild>
        </w:div>
        <w:div w:id="1764646209">
          <w:marLeft w:val="0"/>
          <w:marRight w:val="0"/>
          <w:marTop w:val="0"/>
          <w:marBottom w:val="0"/>
          <w:divBdr>
            <w:top w:val="none" w:sz="0" w:space="0" w:color="auto"/>
            <w:left w:val="none" w:sz="0" w:space="0" w:color="auto"/>
            <w:bottom w:val="none" w:sz="0" w:space="0" w:color="auto"/>
            <w:right w:val="none" w:sz="0" w:space="0" w:color="auto"/>
          </w:divBdr>
          <w:divsChild>
            <w:div w:id="9904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0496">
      <w:bodyDiv w:val="1"/>
      <w:marLeft w:val="0"/>
      <w:marRight w:val="0"/>
      <w:marTop w:val="0"/>
      <w:marBottom w:val="0"/>
      <w:divBdr>
        <w:top w:val="none" w:sz="0" w:space="0" w:color="auto"/>
        <w:left w:val="none" w:sz="0" w:space="0" w:color="auto"/>
        <w:bottom w:val="none" w:sz="0" w:space="0" w:color="auto"/>
        <w:right w:val="none" w:sz="0" w:space="0" w:color="auto"/>
      </w:divBdr>
      <w:divsChild>
        <w:div w:id="2102294392">
          <w:marLeft w:val="0"/>
          <w:marRight w:val="0"/>
          <w:marTop w:val="0"/>
          <w:marBottom w:val="0"/>
          <w:divBdr>
            <w:top w:val="none" w:sz="0" w:space="0" w:color="auto"/>
            <w:left w:val="none" w:sz="0" w:space="0" w:color="auto"/>
            <w:bottom w:val="none" w:sz="0" w:space="0" w:color="auto"/>
            <w:right w:val="none" w:sz="0" w:space="0" w:color="auto"/>
          </w:divBdr>
          <w:divsChild>
            <w:div w:id="1593470420">
              <w:marLeft w:val="0"/>
              <w:marRight w:val="0"/>
              <w:marTop w:val="0"/>
              <w:marBottom w:val="0"/>
              <w:divBdr>
                <w:top w:val="none" w:sz="0" w:space="0" w:color="auto"/>
                <w:left w:val="none" w:sz="0" w:space="0" w:color="auto"/>
                <w:bottom w:val="none" w:sz="0" w:space="0" w:color="auto"/>
                <w:right w:val="none" w:sz="0" w:space="0" w:color="auto"/>
              </w:divBdr>
            </w:div>
          </w:divsChild>
        </w:div>
        <w:div w:id="1575512758">
          <w:marLeft w:val="0"/>
          <w:marRight w:val="0"/>
          <w:marTop w:val="0"/>
          <w:marBottom w:val="0"/>
          <w:divBdr>
            <w:top w:val="none" w:sz="0" w:space="0" w:color="auto"/>
            <w:left w:val="none" w:sz="0" w:space="0" w:color="auto"/>
            <w:bottom w:val="none" w:sz="0" w:space="0" w:color="auto"/>
            <w:right w:val="none" w:sz="0" w:space="0" w:color="auto"/>
          </w:divBdr>
          <w:divsChild>
            <w:div w:id="1379666907">
              <w:marLeft w:val="0"/>
              <w:marRight w:val="0"/>
              <w:marTop w:val="0"/>
              <w:marBottom w:val="0"/>
              <w:divBdr>
                <w:top w:val="none" w:sz="0" w:space="0" w:color="auto"/>
                <w:left w:val="none" w:sz="0" w:space="0" w:color="auto"/>
                <w:bottom w:val="none" w:sz="0" w:space="0" w:color="auto"/>
                <w:right w:val="none" w:sz="0" w:space="0" w:color="auto"/>
              </w:divBdr>
            </w:div>
          </w:divsChild>
        </w:div>
        <w:div w:id="1982878272">
          <w:marLeft w:val="0"/>
          <w:marRight w:val="0"/>
          <w:marTop w:val="0"/>
          <w:marBottom w:val="0"/>
          <w:divBdr>
            <w:top w:val="none" w:sz="0" w:space="0" w:color="auto"/>
            <w:left w:val="none" w:sz="0" w:space="0" w:color="auto"/>
            <w:bottom w:val="none" w:sz="0" w:space="0" w:color="auto"/>
            <w:right w:val="none" w:sz="0" w:space="0" w:color="auto"/>
          </w:divBdr>
          <w:divsChild>
            <w:div w:id="1691374144">
              <w:marLeft w:val="0"/>
              <w:marRight w:val="0"/>
              <w:marTop w:val="0"/>
              <w:marBottom w:val="0"/>
              <w:divBdr>
                <w:top w:val="none" w:sz="0" w:space="0" w:color="auto"/>
                <w:left w:val="none" w:sz="0" w:space="0" w:color="auto"/>
                <w:bottom w:val="none" w:sz="0" w:space="0" w:color="auto"/>
                <w:right w:val="none" w:sz="0" w:space="0" w:color="auto"/>
              </w:divBdr>
            </w:div>
          </w:divsChild>
        </w:div>
        <w:div w:id="74398972">
          <w:marLeft w:val="0"/>
          <w:marRight w:val="0"/>
          <w:marTop w:val="0"/>
          <w:marBottom w:val="0"/>
          <w:divBdr>
            <w:top w:val="none" w:sz="0" w:space="0" w:color="auto"/>
            <w:left w:val="none" w:sz="0" w:space="0" w:color="auto"/>
            <w:bottom w:val="none" w:sz="0" w:space="0" w:color="auto"/>
            <w:right w:val="none" w:sz="0" w:space="0" w:color="auto"/>
          </w:divBdr>
          <w:divsChild>
            <w:div w:id="22637152">
              <w:marLeft w:val="0"/>
              <w:marRight w:val="0"/>
              <w:marTop w:val="0"/>
              <w:marBottom w:val="0"/>
              <w:divBdr>
                <w:top w:val="none" w:sz="0" w:space="0" w:color="auto"/>
                <w:left w:val="none" w:sz="0" w:space="0" w:color="auto"/>
                <w:bottom w:val="none" w:sz="0" w:space="0" w:color="auto"/>
                <w:right w:val="none" w:sz="0" w:space="0" w:color="auto"/>
              </w:divBdr>
            </w:div>
          </w:divsChild>
        </w:div>
        <w:div w:id="1893423278">
          <w:marLeft w:val="0"/>
          <w:marRight w:val="0"/>
          <w:marTop w:val="0"/>
          <w:marBottom w:val="0"/>
          <w:divBdr>
            <w:top w:val="none" w:sz="0" w:space="0" w:color="auto"/>
            <w:left w:val="none" w:sz="0" w:space="0" w:color="auto"/>
            <w:bottom w:val="none" w:sz="0" w:space="0" w:color="auto"/>
            <w:right w:val="none" w:sz="0" w:space="0" w:color="auto"/>
          </w:divBdr>
          <w:divsChild>
            <w:div w:id="60955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14197">
      <w:bodyDiv w:val="1"/>
      <w:marLeft w:val="0"/>
      <w:marRight w:val="0"/>
      <w:marTop w:val="0"/>
      <w:marBottom w:val="0"/>
      <w:divBdr>
        <w:top w:val="none" w:sz="0" w:space="0" w:color="auto"/>
        <w:left w:val="none" w:sz="0" w:space="0" w:color="auto"/>
        <w:bottom w:val="none" w:sz="0" w:space="0" w:color="auto"/>
        <w:right w:val="none" w:sz="0" w:space="0" w:color="auto"/>
      </w:divBdr>
      <w:divsChild>
        <w:div w:id="1958288977">
          <w:marLeft w:val="0"/>
          <w:marRight w:val="0"/>
          <w:marTop w:val="0"/>
          <w:marBottom w:val="0"/>
          <w:divBdr>
            <w:top w:val="none" w:sz="0" w:space="0" w:color="auto"/>
            <w:left w:val="none" w:sz="0" w:space="0" w:color="auto"/>
            <w:bottom w:val="none" w:sz="0" w:space="0" w:color="auto"/>
            <w:right w:val="none" w:sz="0" w:space="0" w:color="auto"/>
          </w:divBdr>
          <w:divsChild>
            <w:div w:id="541331570">
              <w:marLeft w:val="0"/>
              <w:marRight w:val="0"/>
              <w:marTop w:val="0"/>
              <w:marBottom w:val="0"/>
              <w:divBdr>
                <w:top w:val="none" w:sz="0" w:space="0" w:color="auto"/>
                <w:left w:val="none" w:sz="0" w:space="0" w:color="auto"/>
                <w:bottom w:val="none" w:sz="0" w:space="0" w:color="auto"/>
                <w:right w:val="none" w:sz="0" w:space="0" w:color="auto"/>
              </w:divBdr>
            </w:div>
          </w:divsChild>
        </w:div>
        <w:div w:id="368452062">
          <w:marLeft w:val="0"/>
          <w:marRight w:val="0"/>
          <w:marTop w:val="0"/>
          <w:marBottom w:val="0"/>
          <w:divBdr>
            <w:top w:val="none" w:sz="0" w:space="0" w:color="auto"/>
            <w:left w:val="none" w:sz="0" w:space="0" w:color="auto"/>
            <w:bottom w:val="none" w:sz="0" w:space="0" w:color="auto"/>
            <w:right w:val="none" w:sz="0" w:space="0" w:color="auto"/>
          </w:divBdr>
          <w:divsChild>
            <w:div w:id="285358798">
              <w:marLeft w:val="0"/>
              <w:marRight w:val="0"/>
              <w:marTop w:val="0"/>
              <w:marBottom w:val="0"/>
              <w:divBdr>
                <w:top w:val="none" w:sz="0" w:space="0" w:color="auto"/>
                <w:left w:val="none" w:sz="0" w:space="0" w:color="auto"/>
                <w:bottom w:val="none" w:sz="0" w:space="0" w:color="auto"/>
                <w:right w:val="none" w:sz="0" w:space="0" w:color="auto"/>
              </w:divBdr>
            </w:div>
          </w:divsChild>
        </w:div>
        <w:div w:id="1721783869">
          <w:marLeft w:val="0"/>
          <w:marRight w:val="0"/>
          <w:marTop w:val="0"/>
          <w:marBottom w:val="0"/>
          <w:divBdr>
            <w:top w:val="none" w:sz="0" w:space="0" w:color="auto"/>
            <w:left w:val="none" w:sz="0" w:space="0" w:color="auto"/>
            <w:bottom w:val="none" w:sz="0" w:space="0" w:color="auto"/>
            <w:right w:val="none" w:sz="0" w:space="0" w:color="auto"/>
          </w:divBdr>
          <w:divsChild>
            <w:div w:id="1324046725">
              <w:marLeft w:val="0"/>
              <w:marRight w:val="0"/>
              <w:marTop w:val="0"/>
              <w:marBottom w:val="0"/>
              <w:divBdr>
                <w:top w:val="none" w:sz="0" w:space="0" w:color="auto"/>
                <w:left w:val="none" w:sz="0" w:space="0" w:color="auto"/>
                <w:bottom w:val="none" w:sz="0" w:space="0" w:color="auto"/>
                <w:right w:val="none" w:sz="0" w:space="0" w:color="auto"/>
              </w:divBdr>
            </w:div>
          </w:divsChild>
        </w:div>
        <w:div w:id="1208880873">
          <w:marLeft w:val="0"/>
          <w:marRight w:val="0"/>
          <w:marTop w:val="0"/>
          <w:marBottom w:val="0"/>
          <w:divBdr>
            <w:top w:val="none" w:sz="0" w:space="0" w:color="auto"/>
            <w:left w:val="none" w:sz="0" w:space="0" w:color="auto"/>
            <w:bottom w:val="none" w:sz="0" w:space="0" w:color="auto"/>
            <w:right w:val="none" w:sz="0" w:space="0" w:color="auto"/>
          </w:divBdr>
          <w:divsChild>
            <w:div w:id="1979263484">
              <w:marLeft w:val="0"/>
              <w:marRight w:val="0"/>
              <w:marTop w:val="0"/>
              <w:marBottom w:val="0"/>
              <w:divBdr>
                <w:top w:val="none" w:sz="0" w:space="0" w:color="auto"/>
                <w:left w:val="none" w:sz="0" w:space="0" w:color="auto"/>
                <w:bottom w:val="none" w:sz="0" w:space="0" w:color="auto"/>
                <w:right w:val="none" w:sz="0" w:space="0" w:color="auto"/>
              </w:divBdr>
            </w:div>
          </w:divsChild>
        </w:div>
        <w:div w:id="959216576">
          <w:marLeft w:val="0"/>
          <w:marRight w:val="0"/>
          <w:marTop w:val="0"/>
          <w:marBottom w:val="0"/>
          <w:divBdr>
            <w:top w:val="none" w:sz="0" w:space="0" w:color="auto"/>
            <w:left w:val="none" w:sz="0" w:space="0" w:color="auto"/>
            <w:bottom w:val="none" w:sz="0" w:space="0" w:color="auto"/>
            <w:right w:val="none" w:sz="0" w:space="0" w:color="auto"/>
          </w:divBdr>
          <w:divsChild>
            <w:div w:id="12223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97401">
      <w:bodyDiv w:val="1"/>
      <w:marLeft w:val="0"/>
      <w:marRight w:val="0"/>
      <w:marTop w:val="0"/>
      <w:marBottom w:val="0"/>
      <w:divBdr>
        <w:top w:val="none" w:sz="0" w:space="0" w:color="auto"/>
        <w:left w:val="none" w:sz="0" w:space="0" w:color="auto"/>
        <w:bottom w:val="none" w:sz="0" w:space="0" w:color="auto"/>
        <w:right w:val="none" w:sz="0" w:space="0" w:color="auto"/>
      </w:divBdr>
      <w:divsChild>
        <w:div w:id="2040274316">
          <w:marLeft w:val="0"/>
          <w:marRight w:val="0"/>
          <w:marTop w:val="0"/>
          <w:marBottom w:val="0"/>
          <w:divBdr>
            <w:top w:val="none" w:sz="0" w:space="0" w:color="auto"/>
            <w:left w:val="none" w:sz="0" w:space="0" w:color="auto"/>
            <w:bottom w:val="none" w:sz="0" w:space="0" w:color="auto"/>
            <w:right w:val="none" w:sz="0" w:space="0" w:color="auto"/>
          </w:divBdr>
          <w:divsChild>
            <w:div w:id="923683018">
              <w:marLeft w:val="0"/>
              <w:marRight w:val="0"/>
              <w:marTop w:val="0"/>
              <w:marBottom w:val="0"/>
              <w:divBdr>
                <w:top w:val="none" w:sz="0" w:space="0" w:color="auto"/>
                <w:left w:val="none" w:sz="0" w:space="0" w:color="auto"/>
                <w:bottom w:val="none" w:sz="0" w:space="0" w:color="auto"/>
                <w:right w:val="none" w:sz="0" w:space="0" w:color="auto"/>
              </w:divBdr>
            </w:div>
          </w:divsChild>
        </w:div>
        <w:div w:id="411388772">
          <w:marLeft w:val="0"/>
          <w:marRight w:val="0"/>
          <w:marTop w:val="0"/>
          <w:marBottom w:val="0"/>
          <w:divBdr>
            <w:top w:val="none" w:sz="0" w:space="0" w:color="auto"/>
            <w:left w:val="none" w:sz="0" w:space="0" w:color="auto"/>
            <w:bottom w:val="none" w:sz="0" w:space="0" w:color="auto"/>
            <w:right w:val="none" w:sz="0" w:space="0" w:color="auto"/>
          </w:divBdr>
          <w:divsChild>
            <w:div w:id="437137685">
              <w:marLeft w:val="0"/>
              <w:marRight w:val="0"/>
              <w:marTop w:val="0"/>
              <w:marBottom w:val="0"/>
              <w:divBdr>
                <w:top w:val="none" w:sz="0" w:space="0" w:color="auto"/>
                <w:left w:val="none" w:sz="0" w:space="0" w:color="auto"/>
                <w:bottom w:val="none" w:sz="0" w:space="0" w:color="auto"/>
                <w:right w:val="none" w:sz="0" w:space="0" w:color="auto"/>
              </w:divBdr>
            </w:div>
          </w:divsChild>
        </w:div>
        <w:div w:id="750470661">
          <w:marLeft w:val="0"/>
          <w:marRight w:val="0"/>
          <w:marTop w:val="0"/>
          <w:marBottom w:val="0"/>
          <w:divBdr>
            <w:top w:val="none" w:sz="0" w:space="0" w:color="auto"/>
            <w:left w:val="none" w:sz="0" w:space="0" w:color="auto"/>
            <w:bottom w:val="none" w:sz="0" w:space="0" w:color="auto"/>
            <w:right w:val="none" w:sz="0" w:space="0" w:color="auto"/>
          </w:divBdr>
          <w:divsChild>
            <w:div w:id="1465192774">
              <w:marLeft w:val="0"/>
              <w:marRight w:val="0"/>
              <w:marTop w:val="0"/>
              <w:marBottom w:val="0"/>
              <w:divBdr>
                <w:top w:val="none" w:sz="0" w:space="0" w:color="auto"/>
                <w:left w:val="none" w:sz="0" w:space="0" w:color="auto"/>
                <w:bottom w:val="none" w:sz="0" w:space="0" w:color="auto"/>
                <w:right w:val="none" w:sz="0" w:space="0" w:color="auto"/>
              </w:divBdr>
            </w:div>
          </w:divsChild>
        </w:div>
        <w:div w:id="1351107234">
          <w:marLeft w:val="0"/>
          <w:marRight w:val="0"/>
          <w:marTop w:val="0"/>
          <w:marBottom w:val="0"/>
          <w:divBdr>
            <w:top w:val="none" w:sz="0" w:space="0" w:color="auto"/>
            <w:left w:val="none" w:sz="0" w:space="0" w:color="auto"/>
            <w:bottom w:val="none" w:sz="0" w:space="0" w:color="auto"/>
            <w:right w:val="none" w:sz="0" w:space="0" w:color="auto"/>
          </w:divBdr>
          <w:divsChild>
            <w:div w:id="1012031410">
              <w:marLeft w:val="0"/>
              <w:marRight w:val="0"/>
              <w:marTop w:val="0"/>
              <w:marBottom w:val="0"/>
              <w:divBdr>
                <w:top w:val="none" w:sz="0" w:space="0" w:color="auto"/>
                <w:left w:val="none" w:sz="0" w:space="0" w:color="auto"/>
                <w:bottom w:val="none" w:sz="0" w:space="0" w:color="auto"/>
                <w:right w:val="none" w:sz="0" w:space="0" w:color="auto"/>
              </w:divBdr>
            </w:div>
          </w:divsChild>
        </w:div>
        <w:div w:id="586503789">
          <w:marLeft w:val="0"/>
          <w:marRight w:val="0"/>
          <w:marTop w:val="0"/>
          <w:marBottom w:val="0"/>
          <w:divBdr>
            <w:top w:val="none" w:sz="0" w:space="0" w:color="auto"/>
            <w:left w:val="none" w:sz="0" w:space="0" w:color="auto"/>
            <w:bottom w:val="none" w:sz="0" w:space="0" w:color="auto"/>
            <w:right w:val="none" w:sz="0" w:space="0" w:color="auto"/>
          </w:divBdr>
          <w:divsChild>
            <w:div w:id="13284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5005">
      <w:bodyDiv w:val="1"/>
      <w:marLeft w:val="0"/>
      <w:marRight w:val="0"/>
      <w:marTop w:val="0"/>
      <w:marBottom w:val="0"/>
      <w:divBdr>
        <w:top w:val="none" w:sz="0" w:space="0" w:color="auto"/>
        <w:left w:val="none" w:sz="0" w:space="0" w:color="auto"/>
        <w:bottom w:val="none" w:sz="0" w:space="0" w:color="auto"/>
        <w:right w:val="none" w:sz="0" w:space="0" w:color="auto"/>
      </w:divBdr>
      <w:divsChild>
        <w:div w:id="1230382717">
          <w:marLeft w:val="0"/>
          <w:marRight w:val="0"/>
          <w:marTop w:val="0"/>
          <w:marBottom w:val="0"/>
          <w:divBdr>
            <w:top w:val="none" w:sz="0" w:space="0" w:color="auto"/>
            <w:left w:val="none" w:sz="0" w:space="0" w:color="auto"/>
            <w:bottom w:val="none" w:sz="0" w:space="0" w:color="auto"/>
            <w:right w:val="none" w:sz="0" w:space="0" w:color="auto"/>
          </w:divBdr>
          <w:divsChild>
            <w:div w:id="692607975">
              <w:marLeft w:val="0"/>
              <w:marRight w:val="0"/>
              <w:marTop w:val="0"/>
              <w:marBottom w:val="0"/>
              <w:divBdr>
                <w:top w:val="none" w:sz="0" w:space="0" w:color="auto"/>
                <w:left w:val="none" w:sz="0" w:space="0" w:color="auto"/>
                <w:bottom w:val="none" w:sz="0" w:space="0" w:color="auto"/>
                <w:right w:val="none" w:sz="0" w:space="0" w:color="auto"/>
              </w:divBdr>
            </w:div>
          </w:divsChild>
        </w:div>
        <w:div w:id="1563178218">
          <w:marLeft w:val="0"/>
          <w:marRight w:val="0"/>
          <w:marTop w:val="0"/>
          <w:marBottom w:val="0"/>
          <w:divBdr>
            <w:top w:val="none" w:sz="0" w:space="0" w:color="auto"/>
            <w:left w:val="none" w:sz="0" w:space="0" w:color="auto"/>
            <w:bottom w:val="none" w:sz="0" w:space="0" w:color="auto"/>
            <w:right w:val="none" w:sz="0" w:space="0" w:color="auto"/>
          </w:divBdr>
          <w:divsChild>
            <w:div w:id="728190517">
              <w:marLeft w:val="0"/>
              <w:marRight w:val="0"/>
              <w:marTop w:val="0"/>
              <w:marBottom w:val="0"/>
              <w:divBdr>
                <w:top w:val="none" w:sz="0" w:space="0" w:color="auto"/>
                <w:left w:val="none" w:sz="0" w:space="0" w:color="auto"/>
                <w:bottom w:val="none" w:sz="0" w:space="0" w:color="auto"/>
                <w:right w:val="none" w:sz="0" w:space="0" w:color="auto"/>
              </w:divBdr>
            </w:div>
          </w:divsChild>
        </w:div>
        <w:div w:id="554581949">
          <w:marLeft w:val="0"/>
          <w:marRight w:val="0"/>
          <w:marTop w:val="0"/>
          <w:marBottom w:val="0"/>
          <w:divBdr>
            <w:top w:val="none" w:sz="0" w:space="0" w:color="auto"/>
            <w:left w:val="none" w:sz="0" w:space="0" w:color="auto"/>
            <w:bottom w:val="none" w:sz="0" w:space="0" w:color="auto"/>
            <w:right w:val="none" w:sz="0" w:space="0" w:color="auto"/>
          </w:divBdr>
          <w:divsChild>
            <w:div w:id="116066145">
              <w:marLeft w:val="0"/>
              <w:marRight w:val="0"/>
              <w:marTop w:val="0"/>
              <w:marBottom w:val="0"/>
              <w:divBdr>
                <w:top w:val="none" w:sz="0" w:space="0" w:color="auto"/>
                <w:left w:val="none" w:sz="0" w:space="0" w:color="auto"/>
                <w:bottom w:val="none" w:sz="0" w:space="0" w:color="auto"/>
                <w:right w:val="none" w:sz="0" w:space="0" w:color="auto"/>
              </w:divBdr>
            </w:div>
          </w:divsChild>
        </w:div>
        <w:div w:id="133766371">
          <w:marLeft w:val="0"/>
          <w:marRight w:val="0"/>
          <w:marTop w:val="0"/>
          <w:marBottom w:val="0"/>
          <w:divBdr>
            <w:top w:val="none" w:sz="0" w:space="0" w:color="auto"/>
            <w:left w:val="none" w:sz="0" w:space="0" w:color="auto"/>
            <w:bottom w:val="none" w:sz="0" w:space="0" w:color="auto"/>
            <w:right w:val="none" w:sz="0" w:space="0" w:color="auto"/>
          </w:divBdr>
          <w:divsChild>
            <w:div w:id="1182164255">
              <w:marLeft w:val="0"/>
              <w:marRight w:val="0"/>
              <w:marTop w:val="0"/>
              <w:marBottom w:val="0"/>
              <w:divBdr>
                <w:top w:val="none" w:sz="0" w:space="0" w:color="auto"/>
                <w:left w:val="none" w:sz="0" w:space="0" w:color="auto"/>
                <w:bottom w:val="none" w:sz="0" w:space="0" w:color="auto"/>
                <w:right w:val="none" w:sz="0" w:space="0" w:color="auto"/>
              </w:divBdr>
            </w:div>
          </w:divsChild>
        </w:div>
        <w:div w:id="1301567882">
          <w:marLeft w:val="0"/>
          <w:marRight w:val="0"/>
          <w:marTop w:val="0"/>
          <w:marBottom w:val="0"/>
          <w:divBdr>
            <w:top w:val="none" w:sz="0" w:space="0" w:color="auto"/>
            <w:left w:val="none" w:sz="0" w:space="0" w:color="auto"/>
            <w:bottom w:val="none" w:sz="0" w:space="0" w:color="auto"/>
            <w:right w:val="none" w:sz="0" w:space="0" w:color="auto"/>
          </w:divBdr>
          <w:divsChild>
            <w:div w:id="13553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15191">
      <w:bodyDiv w:val="1"/>
      <w:marLeft w:val="0"/>
      <w:marRight w:val="0"/>
      <w:marTop w:val="0"/>
      <w:marBottom w:val="0"/>
      <w:divBdr>
        <w:top w:val="none" w:sz="0" w:space="0" w:color="auto"/>
        <w:left w:val="none" w:sz="0" w:space="0" w:color="auto"/>
        <w:bottom w:val="none" w:sz="0" w:space="0" w:color="auto"/>
        <w:right w:val="none" w:sz="0" w:space="0" w:color="auto"/>
      </w:divBdr>
      <w:divsChild>
        <w:div w:id="1276643343">
          <w:marLeft w:val="0"/>
          <w:marRight w:val="0"/>
          <w:marTop w:val="0"/>
          <w:marBottom w:val="0"/>
          <w:divBdr>
            <w:top w:val="none" w:sz="0" w:space="0" w:color="auto"/>
            <w:left w:val="none" w:sz="0" w:space="0" w:color="auto"/>
            <w:bottom w:val="none" w:sz="0" w:space="0" w:color="auto"/>
            <w:right w:val="none" w:sz="0" w:space="0" w:color="auto"/>
          </w:divBdr>
          <w:divsChild>
            <w:div w:id="1203976928">
              <w:marLeft w:val="0"/>
              <w:marRight w:val="0"/>
              <w:marTop w:val="0"/>
              <w:marBottom w:val="0"/>
              <w:divBdr>
                <w:top w:val="none" w:sz="0" w:space="0" w:color="auto"/>
                <w:left w:val="none" w:sz="0" w:space="0" w:color="auto"/>
                <w:bottom w:val="none" w:sz="0" w:space="0" w:color="auto"/>
                <w:right w:val="none" w:sz="0" w:space="0" w:color="auto"/>
              </w:divBdr>
            </w:div>
          </w:divsChild>
        </w:div>
        <w:div w:id="1292860550">
          <w:marLeft w:val="0"/>
          <w:marRight w:val="0"/>
          <w:marTop w:val="0"/>
          <w:marBottom w:val="0"/>
          <w:divBdr>
            <w:top w:val="none" w:sz="0" w:space="0" w:color="auto"/>
            <w:left w:val="none" w:sz="0" w:space="0" w:color="auto"/>
            <w:bottom w:val="none" w:sz="0" w:space="0" w:color="auto"/>
            <w:right w:val="none" w:sz="0" w:space="0" w:color="auto"/>
          </w:divBdr>
          <w:divsChild>
            <w:div w:id="1082028292">
              <w:marLeft w:val="0"/>
              <w:marRight w:val="0"/>
              <w:marTop w:val="0"/>
              <w:marBottom w:val="0"/>
              <w:divBdr>
                <w:top w:val="none" w:sz="0" w:space="0" w:color="auto"/>
                <w:left w:val="none" w:sz="0" w:space="0" w:color="auto"/>
                <w:bottom w:val="none" w:sz="0" w:space="0" w:color="auto"/>
                <w:right w:val="none" w:sz="0" w:space="0" w:color="auto"/>
              </w:divBdr>
            </w:div>
          </w:divsChild>
        </w:div>
        <w:div w:id="1690452390">
          <w:marLeft w:val="0"/>
          <w:marRight w:val="0"/>
          <w:marTop w:val="0"/>
          <w:marBottom w:val="0"/>
          <w:divBdr>
            <w:top w:val="none" w:sz="0" w:space="0" w:color="auto"/>
            <w:left w:val="none" w:sz="0" w:space="0" w:color="auto"/>
            <w:bottom w:val="none" w:sz="0" w:space="0" w:color="auto"/>
            <w:right w:val="none" w:sz="0" w:space="0" w:color="auto"/>
          </w:divBdr>
          <w:divsChild>
            <w:div w:id="1580362672">
              <w:marLeft w:val="0"/>
              <w:marRight w:val="0"/>
              <w:marTop w:val="0"/>
              <w:marBottom w:val="0"/>
              <w:divBdr>
                <w:top w:val="none" w:sz="0" w:space="0" w:color="auto"/>
                <w:left w:val="none" w:sz="0" w:space="0" w:color="auto"/>
                <w:bottom w:val="none" w:sz="0" w:space="0" w:color="auto"/>
                <w:right w:val="none" w:sz="0" w:space="0" w:color="auto"/>
              </w:divBdr>
            </w:div>
          </w:divsChild>
        </w:div>
        <w:div w:id="921567926">
          <w:marLeft w:val="0"/>
          <w:marRight w:val="0"/>
          <w:marTop w:val="0"/>
          <w:marBottom w:val="0"/>
          <w:divBdr>
            <w:top w:val="none" w:sz="0" w:space="0" w:color="auto"/>
            <w:left w:val="none" w:sz="0" w:space="0" w:color="auto"/>
            <w:bottom w:val="none" w:sz="0" w:space="0" w:color="auto"/>
            <w:right w:val="none" w:sz="0" w:space="0" w:color="auto"/>
          </w:divBdr>
          <w:divsChild>
            <w:div w:id="269969363">
              <w:marLeft w:val="0"/>
              <w:marRight w:val="0"/>
              <w:marTop w:val="0"/>
              <w:marBottom w:val="0"/>
              <w:divBdr>
                <w:top w:val="none" w:sz="0" w:space="0" w:color="auto"/>
                <w:left w:val="none" w:sz="0" w:space="0" w:color="auto"/>
                <w:bottom w:val="none" w:sz="0" w:space="0" w:color="auto"/>
                <w:right w:val="none" w:sz="0" w:space="0" w:color="auto"/>
              </w:divBdr>
            </w:div>
          </w:divsChild>
        </w:div>
        <w:div w:id="1541090485">
          <w:marLeft w:val="0"/>
          <w:marRight w:val="0"/>
          <w:marTop w:val="0"/>
          <w:marBottom w:val="0"/>
          <w:divBdr>
            <w:top w:val="none" w:sz="0" w:space="0" w:color="auto"/>
            <w:left w:val="none" w:sz="0" w:space="0" w:color="auto"/>
            <w:bottom w:val="none" w:sz="0" w:space="0" w:color="auto"/>
            <w:right w:val="none" w:sz="0" w:space="0" w:color="auto"/>
          </w:divBdr>
          <w:divsChild>
            <w:div w:id="1919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45042">
      <w:bodyDiv w:val="1"/>
      <w:marLeft w:val="0"/>
      <w:marRight w:val="0"/>
      <w:marTop w:val="0"/>
      <w:marBottom w:val="0"/>
      <w:divBdr>
        <w:top w:val="none" w:sz="0" w:space="0" w:color="auto"/>
        <w:left w:val="none" w:sz="0" w:space="0" w:color="auto"/>
        <w:bottom w:val="none" w:sz="0" w:space="0" w:color="auto"/>
        <w:right w:val="none" w:sz="0" w:space="0" w:color="auto"/>
      </w:divBdr>
      <w:divsChild>
        <w:div w:id="125659500">
          <w:marLeft w:val="0"/>
          <w:marRight w:val="0"/>
          <w:marTop w:val="0"/>
          <w:marBottom w:val="0"/>
          <w:divBdr>
            <w:top w:val="none" w:sz="0" w:space="0" w:color="auto"/>
            <w:left w:val="none" w:sz="0" w:space="0" w:color="auto"/>
            <w:bottom w:val="none" w:sz="0" w:space="0" w:color="auto"/>
            <w:right w:val="none" w:sz="0" w:space="0" w:color="auto"/>
          </w:divBdr>
          <w:divsChild>
            <w:div w:id="1661616897">
              <w:marLeft w:val="0"/>
              <w:marRight w:val="0"/>
              <w:marTop w:val="0"/>
              <w:marBottom w:val="0"/>
              <w:divBdr>
                <w:top w:val="none" w:sz="0" w:space="0" w:color="auto"/>
                <w:left w:val="none" w:sz="0" w:space="0" w:color="auto"/>
                <w:bottom w:val="none" w:sz="0" w:space="0" w:color="auto"/>
                <w:right w:val="none" w:sz="0" w:space="0" w:color="auto"/>
              </w:divBdr>
            </w:div>
          </w:divsChild>
        </w:div>
        <w:div w:id="1208444711">
          <w:marLeft w:val="0"/>
          <w:marRight w:val="0"/>
          <w:marTop w:val="0"/>
          <w:marBottom w:val="0"/>
          <w:divBdr>
            <w:top w:val="none" w:sz="0" w:space="0" w:color="auto"/>
            <w:left w:val="none" w:sz="0" w:space="0" w:color="auto"/>
            <w:bottom w:val="none" w:sz="0" w:space="0" w:color="auto"/>
            <w:right w:val="none" w:sz="0" w:space="0" w:color="auto"/>
          </w:divBdr>
          <w:divsChild>
            <w:div w:id="1781681069">
              <w:marLeft w:val="0"/>
              <w:marRight w:val="0"/>
              <w:marTop w:val="0"/>
              <w:marBottom w:val="0"/>
              <w:divBdr>
                <w:top w:val="none" w:sz="0" w:space="0" w:color="auto"/>
                <w:left w:val="none" w:sz="0" w:space="0" w:color="auto"/>
                <w:bottom w:val="none" w:sz="0" w:space="0" w:color="auto"/>
                <w:right w:val="none" w:sz="0" w:space="0" w:color="auto"/>
              </w:divBdr>
            </w:div>
          </w:divsChild>
        </w:div>
        <w:div w:id="1066149142">
          <w:marLeft w:val="0"/>
          <w:marRight w:val="0"/>
          <w:marTop w:val="0"/>
          <w:marBottom w:val="0"/>
          <w:divBdr>
            <w:top w:val="none" w:sz="0" w:space="0" w:color="auto"/>
            <w:left w:val="none" w:sz="0" w:space="0" w:color="auto"/>
            <w:bottom w:val="none" w:sz="0" w:space="0" w:color="auto"/>
            <w:right w:val="none" w:sz="0" w:space="0" w:color="auto"/>
          </w:divBdr>
          <w:divsChild>
            <w:div w:id="1654872412">
              <w:marLeft w:val="0"/>
              <w:marRight w:val="0"/>
              <w:marTop w:val="0"/>
              <w:marBottom w:val="0"/>
              <w:divBdr>
                <w:top w:val="none" w:sz="0" w:space="0" w:color="auto"/>
                <w:left w:val="none" w:sz="0" w:space="0" w:color="auto"/>
                <w:bottom w:val="none" w:sz="0" w:space="0" w:color="auto"/>
                <w:right w:val="none" w:sz="0" w:space="0" w:color="auto"/>
              </w:divBdr>
            </w:div>
          </w:divsChild>
        </w:div>
        <w:div w:id="127170658">
          <w:marLeft w:val="0"/>
          <w:marRight w:val="0"/>
          <w:marTop w:val="0"/>
          <w:marBottom w:val="0"/>
          <w:divBdr>
            <w:top w:val="none" w:sz="0" w:space="0" w:color="auto"/>
            <w:left w:val="none" w:sz="0" w:space="0" w:color="auto"/>
            <w:bottom w:val="none" w:sz="0" w:space="0" w:color="auto"/>
            <w:right w:val="none" w:sz="0" w:space="0" w:color="auto"/>
          </w:divBdr>
          <w:divsChild>
            <w:div w:id="1205290713">
              <w:marLeft w:val="0"/>
              <w:marRight w:val="0"/>
              <w:marTop w:val="0"/>
              <w:marBottom w:val="0"/>
              <w:divBdr>
                <w:top w:val="none" w:sz="0" w:space="0" w:color="auto"/>
                <w:left w:val="none" w:sz="0" w:space="0" w:color="auto"/>
                <w:bottom w:val="none" w:sz="0" w:space="0" w:color="auto"/>
                <w:right w:val="none" w:sz="0" w:space="0" w:color="auto"/>
              </w:divBdr>
            </w:div>
          </w:divsChild>
        </w:div>
        <w:div w:id="1702431949">
          <w:marLeft w:val="0"/>
          <w:marRight w:val="0"/>
          <w:marTop w:val="0"/>
          <w:marBottom w:val="0"/>
          <w:divBdr>
            <w:top w:val="none" w:sz="0" w:space="0" w:color="auto"/>
            <w:left w:val="none" w:sz="0" w:space="0" w:color="auto"/>
            <w:bottom w:val="none" w:sz="0" w:space="0" w:color="auto"/>
            <w:right w:val="none" w:sz="0" w:space="0" w:color="auto"/>
          </w:divBdr>
          <w:divsChild>
            <w:div w:id="171888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5247">
      <w:bodyDiv w:val="1"/>
      <w:marLeft w:val="0"/>
      <w:marRight w:val="0"/>
      <w:marTop w:val="0"/>
      <w:marBottom w:val="0"/>
      <w:divBdr>
        <w:top w:val="none" w:sz="0" w:space="0" w:color="auto"/>
        <w:left w:val="none" w:sz="0" w:space="0" w:color="auto"/>
        <w:bottom w:val="none" w:sz="0" w:space="0" w:color="auto"/>
        <w:right w:val="none" w:sz="0" w:space="0" w:color="auto"/>
      </w:divBdr>
      <w:divsChild>
        <w:div w:id="596717273">
          <w:marLeft w:val="0"/>
          <w:marRight w:val="0"/>
          <w:marTop w:val="0"/>
          <w:marBottom w:val="0"/>
          <w:divBdr>
            <w:top w:val="none" w:sz="0" w:space="0" w:color="auto"/>
            <w:left w:val="none" w:sz="0" w:space="0" w:color="auto"/>
            <w:bottom w:val="none" w:sz="0" w:space="0" w:color="auto"/>
            <w:right w:val="none" w:sz="0" w:space="0" w:color="auto"/>
          </w:divBdr>
          <w:divsChild>
            <w:div w:id="660621631">
              <w:marLeft w:val="0"/>
              <w:marRight w:val="0"/>
              <w:marTop w:val="0"/>
              <w:marBottom w:val="0"/>
              <w:divBdr>
                <w:top w:val="none" w:sz="0" w:space="0" w:color="auto"/>
                <w:left w:val="none" w:sz="0" w:space="0" w:color="auto"/>
                <w:bottom w:val="none" w:sz="0" w:space="0" w:color="auto"/>
                <w:right w:val="none" w:sz="0" w:space="0" w:color="auto"/>
              </w:divBdr>
            </w:div>
          </w:divsChild>
        </w:div>
        <w:div w:id="678117907">
          <w:marLeft w:val="0"/>
          <w:marRight w:val="0"/>
          <w:marTop w:val="0"/>
          <w:marBottom w:val="0"/>
          <w:divBdr>
            <w:top w:val="none" w:sz="0" w:space="0" w:color="auto"/>
            <w:left w:val="none" w:sz="0" w:space="0" w:color="auto"/>
            <w:bottom w:val="none" w:sz="0" w:space="0" w:color="auto"/>
            <w:right w:val="none" w:sz="0" w:space="0" w:color="auto"/>
          </w:divBdr>
          <w:divsChild>
            <w:div w:id="1074739265">
              <w:marLeft w:val="0"/>
              <w:marRight w:val="0"/>
              <w:marTop w:val="0"/>
              <w:marBottom w:val="0"/>
              <w:divBdr>
                <w:top w:val="none" w:sz="0" w:space="0" w:color="auto"/>
                <w:left w:val="none" w:sz="0" w:space="0" w:color="auto"/>
                <w:bottom w:val="none" w:sz="0" w:space="0" w:color="auto"/>
                <w:right w:val="none" w:sz="0" w:space="0" w:color="auto"/>
              </w:divBdr>
            </w:div>
          </w:divsChild>
        </w:div>
        <w:div w:id="176387624">
          <w:marLeft w:val="0"/>
          <w:marRight w:val="0"/>
          <w:marTop w:val="0"/>
          <w:marBottom w:val="0"/>
          <w:divBdr>
            <w:top w:val="none" w:sz="0" w:space="0" w:color="auto"/>
            <w:left w:val="none" w:sz="0" w:space="0" w:color="auto"/>
            <w:bottom w:val="none" w:sz="0" w:space="0" w:color="auto"/>
            <w:right w:val="none" w:sz="0" w:space="0" w:color="auto"/>
          </w:divBdr>
          <w:divsChild>
            <w:div w:id="2048868400">
              <w:marLeft w:val="0"/>
              <w:marRight w:val="0"/>
              <w:marTop w:val="0"/>
              <w:marBottom w:val="0"/>
              <w:divBdr>
                <w:top w:val="none" w:sz="0" w:space="0" w:color="auto"/>
                <w:left w:val="none" w:sz="0" w:space="0" w:color="auto"/>
                <w:bottom w:val="none" w:sz="0" w:space="0" w:color="auto"/>
                <w:right w:val="none" w:sz="0" w:space="0" w:color="auto"/>
              </w:divBdr>
            </w:div>
          </w:divsChild>
        </w:div>
        <w:div w:id="587926225">
          <w:marLeft w:val="0"/>
          <w:marRight w:val="0"/>
          <w:marTop w:val="0"/>
          <w:marBottom w:val="0"/>
          <w:divBdr>
            <w:top w:val="none" w:sz="0" w:space="0" w:color="auto"/>
            <w:left w:val="none" w:sz="0" w:space="0" w:color="auto"/>
            <w:bottom w:val="none" w:sz="0" w:space="0" w:color="auto"/>
            <w:right w:val="none" w:sz="0" w:space="0" w:color="auto"/>
          </w:divBdr>
          <w:divsChild>
            <w:div w:id="121655823">
              <w:marLeft w:val="0"/>
              <w:marRight w:val="0"/>
              <w:marTop w:val="0"/>
              <w:marBottom w:val="0"/>
              <w:divBdr>
                <w:top w:val="none" w:sz="0" w:space="0" w:color="auto"/>
                <w:left w:val="none" w:sz="0" w:space="0" w:color="auto"/>
                <w:bottom w:val="none" w:sz="0" w:space="0" w:color="auto"/>
                <w:right w:val="none" w:sz="0" w:space="0" w:color="auto"/>
              </w:divBdr>
            </w:div>
          </w:divsChild>
        </w:div>
        <w:div w:id="1761949554">
          <w:marLeft w:val="0"/>
          <w:marRight w:val="0"/>
          <w:marTop w:val="0"/>
          <w:marBottom w:val="0"/>
          <w:divBdr>
            <w:top w:val="none" w:sz="0" w:space="0" w:color="auto"/>
            <w:left w:val="none" w:sz="0" w:space="0" w:color="auto"/>
            <w:bottom w:val="none" w:sz="0" w:space="0" w:color="auto"/>
            <w:right w:val="none" w:sz="0" w:space="0" w:color="auto"/>
          </w:divBdr>
          <w:divsChild>
            <w:div w:id="2124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34973">
      <w:bodyDiv w:val="1"/>
      <w:marLeft w:val="0"/>
      <w:marRight w:val="0"/>
      <w:marTop w:val="0"/>
      <w:marBottom w:val="0"/>
      <w:divBdr>
        <w:top w:val="none" w:sz="0" w:space="0" w:color="auto"/>
        <w:left w:val="none" w:sz="0" w:space="0" w:color="auto"/>
        <w:bottom w:val="none" w:sz="0" w:space="0" w:color="auto"/>
        <w:right w:val="none" w:sz="0" w:space="0" w:color="auto"/>
      </w:divBdr>
      <w:divsChild>
        <w:div w:id="1416634973">
          <w:marLeft w:val="0"/>
          <w:marRight w:val="0"/>
          <w:marTop w:val="0"/>
          <w:marBottom w:val="0"/>
          <w:divBdr>
            <w:top w:val="none" w:sz="0" w:space="0" w:color="auto"/>
            <w:left w:val="none" w:sz="0" w:space="0" w:color="auto"/>
            <w:bottom w:val="none" w:sz="0" w:space="0" w:color="auto"/>
            <w:right w:val="none" w:sz="0" w:space="0" w:color="auto"/>
          </w:divBdr>
          <w:divsChild>
            <w:div w:id="359473960">
              <w:marLeft w:val="0"/>
              <w:marRight w:val="0"/>
              <w:marTop w:val="0"/>
              <w:marBottom w:val="0"/>
              <w:divBdr>
                <w:top w:val="none" w:sz="0" w:space="0" w:color="auto"/>
                <w:left w:val="none" w:sz="0" w:space="0" w:color="auto"/>
                <w:bottom w:val="none" w:sz="0" w:space="0" w:color="auto"/>
                <w:right w:val="none" w:sz="0" w:space="0" w:color="auto"/>
              </w:divBdr>
            </w:div>
          </w:divsChild>
        </w:div>
        <w:div w:id="930897620">
          <w:marLeft w:val="0"/>
          <w:marRight w:val="0"/>
          <w:marTop w:val="0"/>
          <w:marBottom w:val="0"/>
          <w:divBdr>
            <w:top w:val="none" w:sz="0" w:space="0" w:color="auto"/>
            <w:left w:val="none" w:sz="0" w:space="0" w:color="auto"/>
            <w:bottom w:val="none" w:sz="0" w:space="0" w:color="auto"/>
            <w:right w:val="none" w:sz="0" w:space="0" w:color="auto"/>
          </w:divBdr>
          <w:divsChild>
            <w:div w:id="1719282913">
              <w:marLeft w:val="0"/>
              <w:marRight w:val="0"/>
              <w:marTop w:val="0"/>
              <w:marBottom w:val="0"/>
              <w:divBdr>
                <w:top w:val="none" w:sz="0" w:space="0" w:color="auto"/>
                <w:left w:val="none" w:sz="0" w:space="0" w:color="auto"/>
                <w:bottom w:val="none" w:sz="0" w:space="0" w:color="auto"/>
                <w:right w:val="none" w:sz="0" w:space="0" w:color="auto"/>
              </w:divBdr>
            </w:div>
          </w:divsChild>
        </w:div>
        <w:div w:id="920216987">
          <w:marLeft w:val="0"/>
          <w:marRight w:val="0"/>
          <w:marTop w:val="0"/>
          <w:marBottom w:val="0"/>
          <w:divBdr>
            <w:top w:val="none" w:sz="0" w:space="0" w:color="auto"/>
            <w:left w:val="none" w:sz="0" w:space="0" w:color="auto"/>
            <w:bottom w:val="none" w:sz="0" w:space="0" w:color="auto"/>
            <w:right w:val="none" w:sz="0" w:space="0" w:color="auto"/>
          </w:divBdr>
          <w:divsChild>
            <w:div w:id="551304841">
              <w:marLeft w:val="0"/>
              <w:marRight w:val="0"/>
              <w:marTop w:val="0"/>
              <w:marBottom w:val="0"/>
              <w:divBdr>
                <w:top w:val="none" w:sz="0" w:space="0" w:color="auto"/>
                <w:left w:val="none" w:sz="0" w:space="0" w:color="auto"/>
                <w:bottom w:val="none" w:sz="0" w:space="0" w:color="auto"/>
                <w:right w:val="none" w:sz="0" w:space="0" w:color="auto"/>
              </w:divBdr>
            </w:div>
          </w:divsChild>
        </w:div>
        <w:div w:id="354579300">
          <w:marLeft w:val="0"/>
          <w:marRight w:val="0"/>
          <w:marTop w:val="0"/>
          <w:marBottom w:val="0"/>
          <w:divBdr>
            <w:top w:val="none" w:sz="0" w:space="0" w:color="auto"/>
            <w:left w:val="none" w:sz="0" w:space="0" w:color="auto"/>
            <w:bottom w:val="none" w:sz="0" w:space="0" w:color="auto"/>
            <w:right w:val="none" w:sz="0" w:space="0" w:color="auto"/>
          </w:divBdr>
          <w:divsChild>
            <w:div w:id="365065675">
              <w:marLeft w:val="0"/>
              <w:marRight w:val="0"/>
              <w:marTop w:val="0"/>
              <w:marBottom w:val="0"/>
              <w:divBdr>
                <w:top w:val="none" w:sz="0" w:space="0" w:color="auto"/>
                <w:left w:val="none" w:sz="0" w:space="0" w:color="auto"/>
                <w:bottom w:val="none" w:sz="0" w:space="0" w:color="auto"/>
                <w:right w:val="none" w:sz="0" w:space="0" w:color="auto"/>
              </w:divBdr>
            </w:div>
          </w:divsChild>
        </w:div>
        <w:div w:id="1584802867">
          <w:marLeft w:val="0"/>
          <w:marRight w:val="0"/>
          <w:marTop w:val="0"/>
          <w:marBottom w:val="0"/>
          <w:divBdr>
            <w:top w:val="none" w:sz="0" w:space="0" w:color="auto"/>
            <w:left w:val="none" w:sz="0" w:space="0" w:color="auto"/>
            <w:bottom w:val="none" w:sz="0" w:space="0" w:color="auto"/>
            <w:right w:val="none" w:sz="0" w:space="0" w:color="auto"/>
          </w:divBdr>
          <w:divsChild>
            <w:div w:id="20957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93280">
      <w:bodyDiv w:val="1"/>
      <w:marLeft w:val="0"/>
      <w:marRight w:val="0"/>
      <w:marTop w:val="0"/>
      <w:marBottom w:val="0"/>
      <w:divBdr>
        <w:top w:val="none" w:sz="0" w:space="0" w:color="auto"/>
        <w:left w:val="none" w:sz="0" w:space="0" w:color="auto"/>
        <w:bottom w:val="none" w:sz="0" w:space="0" w:color="auto"/>
        <w:right w:val="none" w:sz="0" w:space="0" w:color="auto"/>
      </w:divBdr>
      <w:divsChild>
        <w:div w:id="655232059">
          <w:marLeft w:val="0"/>
          <w:marRight w:val="0"/>
          <w:marTop w:val="0"/>
          <w:marBottom w:val="0"/>
          <w:divBdr>
            <w:top w:val="none" w:sz="0" w:space="0" w:color="auto"/>
            <w:left w:val="none" w:sz="0" w:space="0" w:color="auto"/>
            <w:bottom w:val="none" w:sz="0" w:space="0" w:color="auto"/>
            <w:right w:val="none" w:sz="0" w:space="0" w:color="auto"/>
          </w:divBdr>
          <w:divsChild>
            <w:div w:id="618029381">
              <w:marLeft w:val="0"/>
              <w:marRight w:val="0"/>
              <w:marTop w:val="0"/>
              <w:marBottom w:val="0"/>
              <w:divBdr>
                <w:top w:val="none" w:sz="0" w:space="0" w:color="auto"/>
                <w:left w:val="none" w:sz="0" w:space="0" w:color="auto"/>
                <w:bottom w:val="none" w:sz="0" w:space="0" w:color="auto"/>
                <w:right w:val="none" w:sz="0" w:space="0" w:color="auto"/>
              </w:divBdr>
            </w:div>
          </w:divsChild>
        </w:div>
        <w:div w:id="184758442">
          <w:marLeft w:val="0"/>
          <w:marRight w:val="0"/>
          <w:marTop w:val="0"/>
          <w:marBottom w:val="0"/>
          <w:divBdr>
            <w:top w:val="none" w:sz="0" w:space="0" w:color="auto"/>
            <w:left w:val="none" w:sz="0" w:space="0" w:color="auto"/>
            <w:bottom w:val="none" w:sz="0" w:space="0" w:color="auto"/>
            <w:right w:val="none" w:sz="0" w:space="0" w:color="auto"/>
          </w:divBdr>
          <w:divsChild>
            <w:div w:id="858813228">
              <w:marLeft w:val="0"/>
              <w:marRight w:val="0"/>
              <w:marTop w:val="0"/>
              <w:marBottom w:val="0"/>
              <w:divBdr>
                <w:top w:val="none" w:sz="0" w:space="0" w:color="auto"/>
                <w:left w:val="none" w:sz="0" w:space="0" w:color="auto"/>
                <w:bottom w:val="none" w:sz="0" w:space="0" w:color="auto"/>
                <w:right w:val="none" w:sz="0" w:space="0" w:color="auto"/>
              </w:divBdr>
            </w:div>
          </w:divsChild>
        </w:div>
        <w:div w:id="1938096310">
          <w:marLeft w:val="0"/>
          <w:marRight w:val="0"/>
          <w:marTop w:val="0"/>
          <w:marBottom w:val="0"/>
          <w:divBdr>
            <w:top w:val="none" w:sz="0" w:space="0" w:color="auto"/>
            <w:left w:val="none" w:sz="0" w:space="0" w:color="auto"/>
            <w:bottom w:val="none" w:sz="0" w:space="0" w:color="auto"/>
            <w:right w:val="none" w:sz="0" w:space="0" w:color="auto"/>
          </w:divBdr>
          <w:divsChild>
            <w:div w:id="1963803479">
              <w:marLeft w:val="0"/>
              <w:marRight w:val="0"/>
              <w:marTop w:val="0"/>
              <w:marBottom w:val="0"/>
              <w:divBdr>
                <w:top w:val="none" w:sz="0" w:space="0" w:color="auto"/>
                <w:left w:val="none" w:sz="0" w:space="0" w:color="auto"/>
                <w:bottom w:val="none" w:sz="0" w:space="0" w:color="auto"/>
                <w:right w:val="none" w:sz="0" w:space="0" w:color="auto"/>
              </w:divBdr>
            </w:div>
          </w:divsChild>
        </w:div>
        <w:div w:id="580453718">
          <w:marLeft w:val="0"/>
          <w:marRight w:val="0"/>
          <w:marTop w:val="0"/>
          <w:marBottom w:val="0"/>
          <w:divBdr>
            <w:top w:val="none" w:sz="0" w:space="0" w:color="auto"/>
            <w:left w:val="none" w:sz="0" w:space="0" w:color="auto"/>
            <w:bottom w:val="none" w:sz="0" w:space="0" w:color="auto"/>
            <w:right w:val="none" w:sz="0" w:space="0" w:color="auto"/>
          </w:divBdr>
          <w:divsChild>
            <w:div w:id="1106389750">
              <w:marLeft w:val="0"/>
              <w:marRight w:val="0"/>
              <w:marTop w:val="0"/>
              <w:marBottom w:val="0"/>
              <w:divBdr>
                <w:top w:val="none" w:sz="0" w:space="0" w:color="auto"/>
                <w:left w:val="none" w:sz="0" w:space="0" w:color="auto"/>
                <w:bottom w:val="none" w:sz="0" w:space="0" w:color="auto"/>
                <w:right w:val="none" w:sz="0" w:space="0" w:color="auto"/>
              </w:divBdr>
            </w:div>
          </w:divsChild>
        </w:div>
        <w:div w:id="599412616">
          <w:marLeft w:val="0"/>
          <w:marRight w:val="0"/>
          <w:marTop w:val="0"/>
          <w:marBottom w:val="0"/>
          <w:divBdr>
            <w:top w:val="none" w:sz="0" w:space="0" w:color="auto"/>
            <w:left w:val="none" w:sz="0" w:space="0" w:color="auto"/>
            <w:bottom w:val="none" w:sz="0" w:space="0" w:color="auto"/>
            <w:right w:val="none" w:sz="0" w:space="0" w:color="auto"/>
          </w:divBdr>
          <w:divsChild>
            <w:div w:id="11990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41770">
      <w:bodyDiv w:val="1"/>
      <w:marLeft w:val="0"/>
      <w:marRight w:val="0"/>
      <w:marTop w:val="0"/>
      <w:marBottom w:val="0"/>
      <w:divBdr>
        <w:top w:val="none" w:sz="0" w:space="0" w:color="auto"/>
        <w:left w:val="none" w:sz="0" w:space="0" w:color="auto"/>
        <w:bottom w:val="none" w:sz="0" w:space="0" w:color="auto"/>
        <w:right w:val="none" w:sz="0" w:space="0" w:color="auto"/>
      </w:divBdr>
      <w:divsChild>
        <w:div w:id="1474522846">
          <w:marLeft w:val="0"/>
          <w:marRight w:val="0"/>
          <w:marTop w:val="0"/>
          <w:marBottom w:val="0"/>
          <w:divBdr>
            <w:top w:val="none" w:sz="0" w:space="0" w:color="auto"/>
            <w:left w:val="none" w:sz="0" w:space="0" w:color="auto"/>
            <w:bottom w:val="none" w:sz="0" w:space="0" w:color="auto"/>
            <w:right w:val="none" w:sz="0" w:space="0" w:color="auto"/>
          </w:divBdr>
          <w:divsChild>
            <w:div w:id="1322194871">
              <w:marLeft w:val="0"/>
              <w:marRight w:val="0"/>
              <w:marTop w:val="0"/>
              <w:marBottom w:val="0"/>
              <w:divBdr>
                <w:top w:val="none" w:sz="0" w:space="0" w:color="auto"/>
                <w:left w:val="none" w:sz="0" w:space="0" w:color="auto"/>
                <w:bottom w:val="none" w:sz="0" w:space="0" w:color="auto"/>
                <w:right w:val="none" w:sz="0" w:space="0" w:color="auto"/>
              </w:divBdr>
            </w:div>
          </w:divsChild>
        </w:div>
        <w:div w:id="877737073">
          <w:marLeft w:val="0"/>
          <w:marRight w:val="0"/>
          <w:marTop w:val="0"/>
          <w:marBottom w:val="0"/>
          <w:divBdr>
            <w:top w:val="none" w:sz="0" w:space="0" w:color="auto"/>
            <w:left w:val="none" w:sz="0" w:space="0" w:color="auto"/>
            <w:bottom w:val="none" w:sz="0" w:space="0" w:color="auto"/>
            <w:right w:val="none" w:sz="0" w:space="0" w:color="auto"/>
          </w:divBdr>
          <w:divsChild>
            <w:div w:id="1820461271">
              <w:marLeft w:val="0"/>
              <w:marRight w:val="0"/>
              <w:marTop w:val="0"/>
              <w:marBottom w:val="0"/>
              <w:divBdr>
                <w:top w:val="none" w:sz="0" w:space="0" w:color="auto"/>
                <w:left w:val="none" w:sz="0" w:space="0" w:color="auto"/>
                <w:bottom w:val="none" w:sz="0" w:space="0" w:color="auto"/>
                <w:right w:val="none" w:sz="0" w:space="0" w:color="auto"/>
              </w:divBdr>
            </w:div>
          </w:divsChild>
        </w:div>
        <w:div w:id="1578054670">
          <w:marLeft w:val="0"/>
          <w:marRight w:val="0"/>
          <w:marTop w:val="0"/>
          <w:marBottom w:val="0"/>
          <w:divBdr>
            <w:top w:val="none" w:sz="0" w:space="0" w:color="auto"/>
            <w:left w:val="none" w:sz="0" w:space="0" w:color="auto"/>
            <w:bottom w:val="none" w:sz="0" w:space="0" w:color="auto"/>
            <w:right w:val="none" w:sz="0" w:space="0" w:color="auto"/>
          </w:divBdr>
          <w:divsChild>
            <w:div w:id="1700666579">
              <w:marLeft w:val="0"/>
              <w:marRight w:val="0"/>
              <w:marTop w:val="0"/>
              <w:marBottom w:val="0"/>
              <w:divBdr>
                <w:top w:val="none" w:sz="0" w:space="0" w:color="auto"/>
                <w:left w:val="none" w:sz="0" w:space="0" w:color="auto"/>
                <w:bottom w:val="none" w:sz="0" w:space="0" w:color="auto"/>
                <w:right w:val="none" w:sz="0" w:space="0" w:color="auto"/>
              </w:divBdr>
            </w:div>
          </w:divsChild>
        </w:div>
        <w:div w:id="1170176006">
          <w:marLeft w:val="0"/>
          <w:marRight w:val="0"/>
          <w:marTop w:val="0"/>
          <w:marBottom w:val="0"/>
          <w:divBdr>
            <w:top w:val="none" w:sz="0" w:space="0" w:color="auto"/>
            <w:left w:val="none" w:sz="0" w:space="0" w:color="auto"/>
            <w:bottom w:val="none" w:sz="0" w:space="0" w:color="auto"/>
            <w:right w:val="none" w:sz="0" w:space="0" w:color="auto"/>
          </w:divBdr>
          <w:divsChild>
            <w:div w:id="608397715">
              <w:marLeft w:val="0"/>
              <w:marRight w:val="0"/>
              <w:marTop w:val="0"/>
              <w:marBottom w:val="0"/>
              <w:divBdr>
                <w:top w:val="none" w:sz="0" w:space="0" w:color="auto"/>
                <w:left w:val="none" w:sz="0" w:space="0" w:color="auto"/>
                <w:bottom w:val="none" w:sz="0" w:space="0" w:color="auto"/>
                <w:right w:val="none" w:sz="0" w:space="0" w:color="auto"/>
              </w:divBdr>
            </w:div>
          </w:divsChild>
        </w:div>
        <w:div w:id="441875863">
          <w:marLeft w:val="0"/>
          <w:marRight w:val="0"/>
          <w:marTop w:val="0"/>
          <w:marBottom w:val="0"/>
          <w:divBdr>
            <w:top w:val="none" w:sz="0" w:space="0" w:color="auto"/>
            <w:left w:val="none" w:sz="0" w:space="0" w:color="auto"/>
            <w:bottom w:val="none" w:sz="0" w:space="0" w:color="auto"/>
            <w:right w:val="none" w:sz="0" w:space="0" w:color="auto"/>
          </w:divBdr>
          <w:divsChild>
            <w:div w:id="8202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14317">
      <w:bodyDiv w:val="1"/>
      <w:marLeft w:val="0"/>
      <w:marRight w:val="0"/>
      <w:marTop w:val="0"/>
      <w:marBottom w:val="0"/>
      <w:divBdr>
        <w:top w:val="none" w:sz="0" w:space="0" w:color="auto"/>
        <w:left w:val="none" w:sz="0" w:space="0" w:color="auto"/>
        <w:bottom w:val="none" w:sz="0" w:space="0" w:color="auto"/>
        <w:right w:val="none" w:sz="0" w:space="0" w:color="auto"/>
      </w:divBdr>
      <w:divsChild>
        <w:div w:id="735249369">
          <w:marLeft w:val="0"/>
          <w:marRight w:val="0"/>
          <w:marTop w:val="0"/>
          <w:marBottom w:val="0"/>
          <w:divBdr>
            <w:top w:val="none" w:sz="0" w:space="0" w:color="auto"/>
            <w:left w:val="none" w:sz="0" w:space="0" w:color="auto"/>
            <w:bottom w:val="none" w:sz="0" w:space="0" w:color="auto"/>
            <w:right w:val="none" w:sz="0" w:space="0" w:color="auto"/>
          </w:divBdr>
          <w:divsChild>
            <w:div w:id="998195582">
              <w:marLeft w:val="0"/>
              <w:marRight w:val="0"/>
              <w:marTop w:val="0"/>
              <w:marBottom w:val="0"/>
              <w:divBdr>
                <w:top w:val="none" w:sz="0" w:space="0" w:color="auto"/>
                <w:left w:val="none" w:sz="0" w:space="0" w:color="auto"/>
                <w:bottom w:val="none" w:sz="0" w:space="0" w:color="auto"/>
                <w:right w:val="none" w:sz="0" w:space="0" w:color="auto"/>
              </w:divBdr>
            </w:div>
          </w:divsChild>
        </w:div>
        <w:div w:id="915551771">
          <w:marLeft w:val="0"/>
          <w:marRight w:val="0"/>
          <w:marTop w:val="0"/>
          <w:marBottom w:val="0"/>
          <w:divBdr>
            <w:top w:val="none" w:sz="0" w:space="0" w:color="auto"/>
            <w:left w:val="none" w:sz="0" w:space="0" w:color="auto"/>
            <w:bottom w:val="none" w:sz="0" w:space="0" w:color="auto"/>
            <w:right w:val="none" w:sz="0" w:space="0" w:color="auto"/>
          </w:divBdr>
          <w:divsChild>
            <w:div w:id="621765954">
              <w:marLeft w:val="0"/>
              <w:marRight w:val="0"/>
              <w:marTop w:val="0"/>
              <w:marBottom w:val="0"/>
              <w:divBdr>
                <w:top w:val="none" w:sz="0" w:space="0" w:color="auto"/>
                <w:left w:val="none" w:sz="0" w:space="0" w:color="auto"/>
                <w:bottom w:val="none" w:sz="0" w:space="0" w:color="auto"/>
                <w:right w:val="none" w:sz="0" w:space="0" w:color="auto"/>
              </w:divBdr>
            </w:div>
          </w:divsChild>
        </w:div>
        <w:div w:id="432015815">
          <w:marLeft w:val="0"/>
          <w:marRight w:val="0"/>
          <w:marTop w:val="0"/>
          <w:marBottom w:val="0"/>
          <w:divBdr>
            <w:top w:val="none" w:sz="0" w:space="0" w:color="auto"/>
            <w:left w:val="none" w:sz="0" w:space="0" w:color="auto"/>
            <w:bottom w:val="none" w:sz="0" w:space="0" w:color="auto"/>
            <w:right w:val="none" w:sz="0" w:space="0" w:color="auto"/>
          </w:divBdr>
          <w:divsChild>
            <w:div w:id="1194033095">
              <w:marLeft w:val="0"/>
              <w:marRight w:val="0"/>
              <w:marTop w:val="0"/>
              <w:marBottom w:val="0"/>
              <w:divBdr>
                <w:top w:val="none" w:sz="0" w:space="0" w:color="auto"/>
                <w:left w:val="none" w:sz="0" w:space="0" w:color="auto"/>
                <w:bottom w:val="none" w:sz="0" w:space="0" w:color="auto"/>
                <w:right w:val="none" w:sz="0" w:space="0" w:color="auto"/>
              </w:divBdr>
            </w:div>
          </w:divsChild>
        </w:div>
        <w:div w:id="1079640127">
          <w:marLeft w:val="0"/>
          <w:marRight w:val="0"/>
          <w:marTop w:val="0"/>
          <w:marBottom w:val="0"/>
          <w:divBdr>
            <w:top w:val="none" w:sz="0" w:space="0" w:color="auto"/>
            <w:left w:val="none" w:sz="0" w:space="0" w:color="auto"/>
            <w:bottom w:val="none" w:sz="0" w:space="0" w:color="auto"/>
            <w:right w:val="none" w:sz="0" w:space="0" w:color="auto"/>
          </w:divBdr>
          <w:divsChild>
            <w:div w:id="695083849">
              <w:marLeft w:val="0"/>
              <w:marRight w:val="0"/>
              <w:marTop w:val="0"/>
              <w:marBottom w:val="0"/>
              <w:divBdr>
                <w:top w:val="none" w:sz="0" w:space="0" w:color="auto"/>
                <w:left w:val="none" w:sz="0" w:space="0" w:color="auto"/>
                <w:bottom w:val="none" w:sz="0" w:space="0" w:color="auto"/>
                <w:right w:val="none" w:sz="0" w:space="0" w:color="auto"/>
              </w:divBdr>
            </w:div>
          </w:divsChild>
        </w:div>
        <w:div w:id="1139033921">
          <w:marLeft w:val="0"/>
          <w:marRight w:val="0"/>
          <w:marTop w:val="0"/>
          <w:marBottom w:val="0"/>
          <w:divBdr>
            <w:top w:val="none" w:sz="0" w:space="0" w:color="auto"/>
            <w:left w:val="none" w:sz="0" w:space="0" w:color="auto"/>
            <w:bottom w:val="none" w:sz="0" w:space="0" w:color="auto"/>
            <w:right w:val="none" w:sz="0" w:space="0" w:color="auto"/>
          </w:divBdr>
          <w:divsChild>
            <w:div w:id="18850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05359">
      <w:bodyDiv w:val="1"/>
      <w:marLeft w:val="0"/>
      <w:marRight w:val="0"/>
      <w:marTop w:val="0"/>
      <w:marBottom w:val="0"/>
      <w:divBdr>
        <w:top w:val="none" w:sz="0" w:space="0" w:color="auto"/>
        <w:left w:val="none" w:sz="0" w:space="0" w:color="auto"/>
        <w:bottom w:val="none" w:sz="0" w:space="0" w:color="auto"/>
        <w:right w:val="none" w:sz="0" w:space="0" w:color="auto"/>
      </w:divBdr>
      <w:divsChild>
        <w:div w:id="104156810">
          <w:marLeft w:val="0"/>
          <w:marRight w:val="0"/>
          <w:marTop w:val="0"/>
          <w:marBottom w:val="0"/>
          <w:divBdr>
            <w:top w:val="none" w:sz="0" w:space="0" w:color="auto"/>
            <w:left w:val="none" w:sz="0" w:space="0" w:color="auto"/>
            <w:bottom w:val="none" w:sz="0" w:space="0" w:color="auto"/>
            <w:right w:val="none" w:sz="0" w:space="0" w:color="auto"/>
          </w:divBdr>
          <w:divsChild>
            <w:div w:id="750741958">
              <w:marLeft w:val="0"/>
              <w:marRight w:val="0"/>
              <w:marTop w:val="0"/>
              <w:marBottom w:val="0"/>
              <w:divBdr>
                <w:top w:val="none" w:sz="0" w:space="0" w:color="auto"/>
                <w:left w:val="none" w:sz="0" w:space="0" w:color="auto"/>
                <w:bottom w:val="none" w:sz="0" w:space="0" w:color="auto"/>
                <w:right w:val="none" w:sz="0" w:space="0" w:color="auto"/>
              </w:divBdr>
            </w:div>
          </w:divsChild>
        </w:div>
        <w:div w:id="2037071185">
          <w:marLeft w:val="0"/>
          <w:marRight w:val="0"/>
          <w:marTop w:val="0"/>
          <w:marBottom w:val="0"/>
          <w:divBdr>
            <w:top w:val="none" w:sz="0" w:space="0" w:color="auto"/>
            <w:left w:val="none" w:sz="0" w:space="0" w:color="auto"/>
            <w:bottom w:val="none" w:sz="0" w:space="0" w:color="auto"/>
            <w:right w:val="none" w:sz="0" w:space="0" w:color="auto"/>
          </w:divBdr>
          <w:divsChild>
            <w:div w:id="278607892">
              <w:marLeft w:val="0"/>
              <w:marRight w:val="0"/>
              <w:marTop w:val="0"/>
              <w:marBottom w:val="0"/>
              <w:divBdr>
                <w:top w:val="none" w:sz="0" w:space="0" w:color="auto"/>
                <w:left w:val="none" w:sz="0" w:space="0" w:color="auto"/>
                <w:bottom w:val="none" w:sz="0" w:space="0" w:color="auto"/>
                <w:right w:val="none" w:sz="0" w:space="0" w:color="auto"/>
              </w:divBdr>
            </w:div>
          </w:divsChild>
        </w:div>
        <w:div w:id="1462961991">
          <w:marLeft w:val="0"/>
          <w:marRight w:val="0"/>
          <w:marTop w:val="0"/>
          <w:marBottom w:val="0"/>
          <w:divBdr>
            <w:top w:val="none" w:sz="0" w:space="0" w:color="auto"/>
            <w:left w:val="none" w:sz="0" w:space="0" w:color="auto"/>
            <w:bottom w:val="none" w:sz="0" w:space="0" w:color="auto"/>
            <w:right w:val="none" w:sz="0" w:space="0" w:color="auto"/>
          </w:divBdr>
          <w:divsChild>
            <w:div w:id="1649745134">
              <w:marLeft w:val="0"/>
              <w:marRight w:val="0"/>
              <w:marTop w:val="0"/>
              <w:marBottom w:val="0"/>
              <w:divBdr>
                <w:top w:val="none" w:sz="0" w:space="0" w:color="auto"/>
                <w:left w:val="none" w:sz="0" w:space="0" w:color="auto"/>
                <w:bottom w:val="none" w:sz="0" w:space="0" w:color="auto"/>
                <w:right w:val="none" w:sz="0" w:space="0" w:color="auto"/>
              </w:divBdr>
            </w:div>
          </w:divsChild>
        </w:div>
        <w:div w:id="985472107">
          <w:marLeft w:val="0"/>
          <w:marRight w:val="0"/>
          <w:marTop w:val="0"/>
          <w:marBottom w:val="0"/>
          <w:divBdr>
            <w:top w:val="none" w:sz="0" w:space="0" w:color="auto"/>
            <w:left w:val="none" w:sz="0" w:space="0" w:color="auto"/>
            <w:bottom w:val="none" w:sz="0" w:space="0" w:color="auto"/>
            <w:right w:val="none" w:sz="0" w:space="0" w:color="auto"/>
          </w:divBdr>
          <w:divsChild>
            <w:div w:id="695958858">
              <w:marLeft w:val="0"/>
              <w:marRight w:val="0"/>
              <w:marTop w:val="0"/>
              <w:marBottom w:val="0"/>
              <w:divBdr>
                <w:top w:val="none" w:sz="0" w:space="0" w:color="auto"/>
                <w:left w:val="none" w:sz="0" w:space="0" w:color="auto"/>
                <w:bottom w:val="none" w:sz="0" w:space="0" w:color="auto"/>
                <w:right w:val="none" w:sz="0" w:space="0" w:color="auto"/>
              </w:divBdr>
            </w:div>
          </w:divsChild>
        </w:div>
        <w:div w:id="1699508496">
          <w:marLeft w:val="0"/>
          <w:marRight w:val="0"/>
          <w:marTop w:val="0"/>
          <w:marBottom w:val="0"/>
          <w:divBdr>
            <w:top w:val="none" w:sz="0" w:space="0" w:color="auto"/>
            <w:left w:val="none" w:sz="0" w:space="0" w:color="auto"/>
            <w:bottom w:val="none" w:sz="0" w:space="0" w:color="auto"/>
            <w:right w:val="none" w:sz="0" w:space="0" w:color="auto"/>
          </w:divBdr>
          <w:divsChild>
            <w:div w:id="13522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07924">
      <w:bodyDiv w:val="1"/>
      <w:marLeft w:val="0"/>
      <w:marRight w:val="0"/>
      <w:marTop w:val="0"/>
      <w:marBottom w:val="0"/>
      <w:divBdr>
        <w:top w:val="none" w:sz="0" w:space="0" w:color="auto"/>
        <w:left w:val="none" w:sz="0" w:space="0" w:color="auto"/>
        <w:bottom w:val="none" w:sz="0" w:space="0" w:color="auto"/>
        <w:right w:val="none" w:sz="0" w:space="0" w:color="auto"/>
      </w:divBdr>
      <w:divsChild>
        <w:div w:id="1913731997">
          <w:marLeft w:val="0"/>
          <w:marRight w:val="0"/>
          <w:marTop w:val="0"/>
          <w:marBottom w:val="0"/>
          <w:divBdr>
            <w:top w:val="none" w:sz="0" w:space="0" w:color="auto"/>
            <w:left w:val="none" w:sz="0" w:space="0" w:color="auto"/>
            <w:bottom w:val="none" w:sz="0" w:space="0" w:color="auto"/>
            <w:right w:val="none" w:sz="0" w:space="0" w:color="auto"/>
          </w:divBdr>
          <w:divsChild>
            <w:div w:id="917053895">
              <w:marLeft w:val="0"/>
              <w:marRight w:val="0"/>
              <w:marTop w:val="0"/>
              <w:marBottom w:val="0"/>
              <w:divBdr>
                <w:top w:val="none" w:sz="0" w:space="0" w:color="auto"/>
                <w:left w:val="none" w:sz="0" w:space="0" w:color="auto"/>
                <w:bottom w:val="none" w:sz="0" w:space="0" w:color="auto"/>
                <w:right w:val="none" w:sz="0" w:space="0" w:color="auto"/>
              </w:divBdr>
            </w:div>
          </w:divsChild>
        </w:div>
        <w:div w:id="1330475968">
          <w:marLeft w:val="0"/>
          <w:marRight w:val="0"/>
          <w:marTop w:val="0"/>
          <w:marBottom w:val="0"/>
          <w:divBdr>
            <w:top w:val="none" w:sz="0" w:space="0" w:color="auto"/>
            <w:left w:val="none" w:sz="0" w:space="0" w:color="auto"/>
            <w:bottom w:val="none" w:sz="0" w:space="0" w:color="auto"/>
            <w:right w:val="none" w:sz="0" w:space="0" w:color="auto"/>
          </w:divBdr>
          <w:divsChild>
            <w:div w:id="2136831527">
              <w:marLeft w:val="0"/>
              <w:marRight w:val="0"/>
              <w:marTop w:val="0"/>
              <w:marBottom w:val="0"/>
              <w:divBdr>
                <w:top w:val="none" w:sz="0" w:space="0" w:color="auto"/>
                <w:left w:val="none" w:sz="0" w:space="0" w:color="auto"/>
                <w:bottom w:val="none" w:sz="0" w:space="0" w:color="auto"/>
                <w:right w:val="none" w:sz="0" w:space="0" w:color="auto"/>
              </w:divBdr>
            </w:div>
          </w:divsChild>
        </w:div>
        <w:div w:id="581649019">
          <w:marLeft w:val="0"/>
          <w:marRight w:val="0"/>
          <w:marTop w:val="0"/>
          <w:marBottom w:val="0"/>
          <w:divBdr>
            <w:top w:val="none" w:sz="0" w:space="0" w:color="auto"/>
            <w:left w:val="none" w:sz="0" w:space="0" w:color="auto"/>
            <w:bottom w:val="none" w:sz="0" w:space="0" w:color="auto"/>
            <w:right w:val="none" w:sz="0" w:space="0" w:color="auto"/>
          </w:divBdr>
          <w:divsChild>
            <w:div w:id="879707402">
              <w:marLeft w:val="0"/>
              <w:marRight w:val="0"/>
              <w:marTop w:val="0"/>
              <w:marBottom w:val="0"/>
              <w:divBdr>
                <w:top w:val="none" w:sz="0" w:space="0" w:color="auto"/>
                <w:left w:val="none" w:sz="0" w:space="0" w:color="auto"/>
                <w:bottom w:val="none" w:sz="0" w:space="0" w:color="auto"/>
                <w:right w:val="none" w:sz="0" w:space="0" w:color="auto"/>
              </w:divBdr>
            </w:div>
          </w:divsChild>
        </w:div>
        <w:div w:id="1803189756">
          <w:marLeft w:val="0"/>
          <w:marRight w:val="0"/>
          <w:marTop w:val="0"/>
          <w:marBottom w:val="0"/>
          <w:divBdr>
            <w:top w:val="none" w:sz="0" w:space="0" w:color="auto"/>
            <w:left w:val="none" w:sz="0" w:space="0" w:color="auto"/>
            <w:bottom w:val="none" w:sz="0" w:space="0" w:color="auto"/>
            <w:right w:val="none" w:sz="0" w:space="0" w:color="auto"/>
          </w:divBdr>
          <w:divsChild>
            <w:div w:id="253514907">
              <w:marLeft w:val="0"/>
              <w:marRight w:val="0"/>
              <w:marTop w:val="0"/>
              <w:marBottom w:val="0"/>
              <w:divBdr>
                <w:top w:val="none" w:sz="0" w:space="0" w:color="auto"/>
                <w:left w:val="none" w:sz="0" w:space="0" w:color="auto"/>
                <w:bottom w:val="none" w:sz="0" w:space="0" w:color="auto"/>
                <w:right w:val="none" w:sz="0" w:space="0" w:color="auto"/>
              </w:divBdr>
            </w:div>
          </w:divsChild>
        </w:div>
        <w:div w:id="2021422900">
          <w:marLeft w:val="0"/>
          <w:marRight w:val="0"/>
          <w:marTop w:val="0"/>
          <w:marBottom w:val="0"/>
          <w:divBdr>
            <w:top w:val="none" w:sz="0" w:space="0" w:color="auto"/>
            <w:left w:val="none" w:sz="0" w:space="0" w:color="auto"/>
            <w:bottom w:val="none" w:sz="0" w:space="0" w:color="auto"/>
            <w:right w:val="none" w:sz="0" w:space="0" w:color="auto"/>
          </w:divBdr>
          <w:divsChild>
            <w:div w:id="145182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2732">
      <w:bodyDiv w:val="1"/>
      <w:marLeft w:val="0"/>
      <w:marRight w:val="0"/>
      <w:marTop w:val="0"/>
      <w:marBottom w:val="0"/>
      <w:divBdr>
        <w:top w:val="none" w:sz="0" w:space="0" w:color="auto"/>
        <w:left w:val="none" w:sz="0" w:space="0" w:color="auto"/>
        <w:bottom w:val="none" w:sz="0" w:space="0" w:color="auto"/>
        <w:right w:val="none" w:sz="0" w:space="0" w:color="auto"/>
      </w:divBdr>
      <w:divsChild>
        <w:div w:id="2041583251">
          <w:marLeft w:val="0"/>
          <w:marRight w:val="0"/>
          <w:marTop w:val="0"/>
          <w:marBottom w:val="0"/>
          <w:divBdr>
            <w:top w:val="none" w:sz="0" w:space="0" w:color="auto"/>
            <w:left w:val="none" w:sz="0" w:space="0" w:color="auto"/>
            <w:bottom w:val="none" w:sz="0" w:space="0" w:color="auto"/>
            <w:right w:val="none" w:sz="0" w:space="0" w:color="auto"/>
          </w:divBdr>
          <w:divsChild>
            <w:div w:id="1787506801">
              <w:marLeft w:val="0"/>
              <w:marRight w:val="0"/>
              <w:marTop w:val="0"/>
              <w:marBottom w:val="0"/>
              <w:divBdr>
                <w:top w:val="none" w:sz="0" w:space="0" w:color="auto"/>
                <w:left w:val="none" w:sz="0" w:space="0" w:color="auto"/>
                <w:bottom w:val="none" w:sz="0" w:space="0" w:color="auto"/>
                <w:right w:val="none" w:sz="0" w:space="0" w:color="auto"/>
              </w:divBdr>
            </w:div>
          </w:divsChild>
        </w:div>
        <w:div w:id="998532814">
          <w:marLeft w:val="0"/>
          <w:marRight w:val="0"/>
          <w:marTop w:val="0"/>
          <w:marBottom w:val="0"/>
          <w:divBdr>
            <w:top w:val="none" w:sz="0" w:space="0" w:color="auto"/>
            <w:left w:val="none" w:sz="0" w:space="0" w:color="auto"/>
            <w:bottom w:val="none" w:sz="0" w:space="0" w:color="auto"/>
            <w:right w:val="none" w:sz="0" w:space="0" w:color="auto"/>
          </w:divBdr>
          <w:divsChild>
            <w:div w:id="275716586">
              <w:marLeft w:val="0"/>
              <w:marRight w:val="0"/>
              <w:marTop w:val="0"/>
              <w:marBottom w:val="0"/>
              <w:divBdr>
                <w:top w:val="none" w:sz="0" w:space="0" w:color="auto"/>
                <w:left w:val="none" w:sz="0" w:space="0" w:color="auto"/>
                <w:bottom w:val="none" w:sz="0" w:space="0" w:color="auto"/>
                <w:right w:val="none" w:sz="0" w:space="0" w:color="auto"/>
              </w:divBdr>
            </w:div>
          </w:divsChild>
        </w:div>
        <w:div w:id="2007124491">
          <w:marLeft w:val="0"/>
          <w:marRight w:val="0"/>
          <w:marTop w:val="0"/>
          <w:marBottom w:val="0"/>
          <w:divBdr>
            <w:top w:val="none" w:sz="0" w:space="0" w:color="auto"/>
            <w:left w:val="none" w:sz="0" w:space="0" w:color="auto"/>
            <w:bottom w:val="none" w:sz="0" w:space="0" w:color="auto"/>
            <w:right w:val="none" w:sz="0" w:space="0" w:color="auto"/>
          </w:divBdr>
          <w:divsChild>
            <w:div w:id="205914752">
              <w:marLeft w:val="0"/>
              <w:marRight w:val="0"/>
              <w:marTop w:val="0"/>
              <w:marBottom w:val="0"/>
              <w:divBdr>
                <w:top w:val="none" w:sz="0" w:space="0" w:color="auto"/>
                <w:left w:val="none" w:sz="0" w:space="0" w:color="auto"/>
                <w:bottom w:val="none" w:sz="0" w:space="0" w:color="auto"/>
                <w:right w:val="none" w:sz="0" w:space="0" w:color="auto"/>
              </w:divBdr>
            </w:div>
          </w:divsChild>
        </w:div>
        <w:div w:id="821383571">
          <w:marLeft w:val="0"/>
          <w:marRight w:val="0"/>
          <w:marTop w:val="0"/>
          <w:marBottom w:val="0"/>
          <w:divBdr>
            <w:top w:val="none" w:sz="0" w:space="0" w:color="auto"/>
            <w:left w:val="none" w:sz="0" w:space="0" w:color="auto"/>
            <w:bottom w:val="none" w:sz="0" w:space="0" w:color="auto"/>
            <w:right w:val="none" w:sz="0" w:space="0" w:color="auto"/>
          </w:divBdr>
          <w:divsChild>
            <w:div w:id="809131519">
              <w:marLeft w:val="0"/>
              <w:marRight w:val="0"/>
              <w:marTop w:val="0"/>
              <w:marBottom w:val="0"/>
              <w:divBdr>
                <w:top w:val="none" w:sz="0" w:space="0" w:color="auto"/>
                <w:left w:val="none" w:sz="0" w:space="0" w:color="auto"/>
                <w:bottom w:val="none" w:sz="0" w:space="0" w:color="auto"/>
                <w:right w:val="none" w:sz="0" w:space="0" w:color="auto"/>
              </w:divBdr>
            </w:div>
          </w:divsChild>
        </w:div>
        <w:div w:id="1366907688">
          <w:marLeft w:val="0"/>
          <w:marRight w:val="0"/>
          <w:marTop w:val="0"/>
          <w:marBottom w:val="0"/>
          <w:divBdr>
            <w:top w:val="none" w:sz="0" w:space="0" w:color="auto"/>
            <w:left w:val="none" w:sz="0" w:space="0" w:color="auto"/>
            <w:bottom w:val="none" w:sz="0" w:space="0" w:color="auto"/>
            <w:right w:val="none" w:sz="0" w:space="0" w:color="auto"/>
          </w:divBdr>
          <w:divsChild>
            <w:div w:id="1082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21509">
      <w:bodyDiv w:val="1"/>
      <w:marLeft w:val="0"/>
      <w:marRight w:val="0"/>
      <w:marTop w:val="0"/>
      <w:marBottom w:val="0"/>
      <w:divBdr>
        <w:top w:val="none" w:sz="0" w:space="0" w:color="auto"/>
        <w:left w:val="none" w:sz="0" w:space="0" w:color="auto"/>
        <w:bottom w:val="none" w:sz="0" w:space="0" w:color="auto"/>
        <w:right w:val="none" w:sz="0" w:space="0" w:color="auto"/>
      </w:divBdr>
      <w:divsChild>
        <w:div w:id="491795125">
          <w:marLeft w:val="0"/>
          <w:marRight w:val="0"/>
          <w:marTop w:val="0"/>
          <w:marBottom w:val="0"/>
          <w:divBdr>
            <w:top w:val="none" w:sz="0" w:space="0" w:color="auto"/>
            <w:left w:val="none" w:sz="0" w:space="0" w:color="auto"/>
            <w:bottom w:val="none" w:sz="0" w:space="0" w:color="auto"/>
            <w:right w:val="none" w:sz="0" w:space="0" w:color="auto"/>
          </w:divBdr>
          <w:divsChild>
            <w:div w:id="462383996">
              <w:marLeft w:val="0"/>
              <w:marRight w:val="0"/>
              <w:marTop w:val="0"/>
              <w:marBottom w:val="0"/>
              <w:divBdr>
                <w:top w:val="none" w:sz="0" w:space="0" w:color="auto"/>
                <w:left w:val="none" w:sz="0" w:space="0" w:color="auto"/>
                <w:bottom w:val="none" w:sz="0" w:space="0" w:color="auto"/>
                <w:right w:val="none" w:sz="0" w:space="0" w:color="auto"/>
              </w:divBdr>
            </w:div>
          </w:divsChild>
        </w:div>
        <w:div w:id="1221552584">
          <w:marLeft w:val="0"/>
          <w:marRight w:val="0"/>
          <w:marTop w:val="0"/>
          <w:marBottom w:val="0"/>
          <w:divBdr>
            <w:top w:val="none" w:sz="0" w:space="0" w:color="auto"/>
            <w:left w:val="none" w:sz="0" w:space="0" w:color="auto"/>
            <w:bottom w:val="none" w:sz="0" w:space="0" w:color="auto"/>
            <w:right w:val="none" w:sz="0" w:space="0" w:color="auto"/>
          </w:divBdr>
          <w:divsChild>
            <w:div w:id="1883789040">
              <w:marLeft w:val="0"/>
              <w:marRight w:val="0"/>
              <w:marTop w:val="0"/>
              <w:marBottom w:val="0"/>
              <w:divBdr>
                <w:top w:val="none" w:sz="0" w:space="0" w:color="auto"/>
                <w:left w:val="none" w:sz="0" w:space="0" w:color="auto"/>
                <w:bottom w:val="none" w:sz="0" w:space="0" w:color="auto"/>
                <w:right w:val="none" w:sz="0" w:space="0" w:color="auto"/>
              </w:divBdr>
            </w:div>
          </w:divsChild>
        </w:div>
        <w:div w:id="895093544">
          <w:marLeft w:val="0"/>
          <w:marRight w:val="0"/>
          <w:marTop w:val="0"/>
          <w:marBottom w:val="0"/>
          <w:divBdr>
            <w:top w:val="none" w:sz="0" w:space="0" w:color="auto"/>
            <w:left w:val="none" w:sz="0" w:space="0" w:color="auto"/>
            <w:bottom w:val="none" w:sz="0" w:space="0" w:color="auto"/>
            <w:right w:val="none" w:sz="0" w:space="0" w:color="auto"/>
          </w:divBdr>
          <w:divsChild>
            <w:div w:id="1400128625">
              <w:marLeft w:val="0"/>
              <w:marRight w:val="0"/>
              <w:marTop w:val="0"/>
              <w:marBottom w:val="0"/>
              <w:divBdr>
                <w:top w:val="none" w:sz="0" w:space="0" w:color="auto"/>
                <w:left w:val="none" w:sz="0" w:space="0" w:color="auto"/>
                <w:bottom w:val="none" w:sz="0" w:space="0" w:color="auto"/>
                <w:right w:val="none" w:sz="0" w:space="0" w:color="auto"/>
              </w:divBdr>
            </w:div>
          </w:divsChild>
        </w:div>
        <w:div w:id="707990060">
          <w:marLeft w:val="0"/>
          <w:marRight w:val="0"/>
          <w:marTop w:val="0"/>
          <w:marBottom w:val="0"/>
          <w:divBdr>
            <w:top w:val="none" w:sz="0" w:space="0" w:color="auto"/>
            <w:left w:val="none" w:sz="0" w:space="0" w:color="auto"/>
            <w:bottom w:val="none" w:sz="0" w:space="0" w:color="auto"/>
            <w:right w:val="none" w:sz="0" w:space="0" w:color="auto"/>
          </w:divBdr>
          <w:divsChild>
            <w:div w:id="299386375">
              <w:marLeft w:val="0"/>
              <w:marRight w:val="0"/>
              <w:marTop w:val="0"/>
              <w:marBottom w:val="0"/>
              <w:divBdr>
                <w:top w:val="none" w:sz="0" w:space="0" w:color="auto"/>
                <w:left w:val="none" w:sz="0" w:space="0" w:color="auto"/>
                <w:bottom w:val="none" w:sz="0" w:space="0" w:color="auto"/>
                <w:right w:val="none" w:sz="0" w:space="0" w:color="auto"/>
              </w:divBdr>
            </w:div>
          </w:divsChild>
        </w:div>
        <w:div w:id="1209995713">
          <w:marLeft w:val="0"/>
          <w:marRight w:val="0"/>
          <w:marTop w:val="0"/>
          <w:marBottom w:val="0"/>
          <w:divBdr>
            <w:top w:val="none" w:sz="0" w:space="0" w:color="auto"/>
            <w:left w:val="none" w:sz="0" w:space="0" w:color="auto"/>
            <w:bottom w:val="none" w:sz="0" w:space="0" w:color="auto"/>
            <w:right w:val="none" w:sz="0" w:space="0" w:color="auto"/>
          </w:divBdr>
          <w:divsChild>
            <w:div w:id="10181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00703">
      <w:bodyDiv w:val="1"/>
      <w:marLeft w:val="0"/>
      <w:marRight w:val="0"/>
      <w:marTop w:val="0"/>
      <w:marBottom w:val="0"/>
      <w:divBdr>
        <w:top w:val="none" w:sz="0" w:space="0" w:color="auto"/>
        <w:left w:val="none" w:sz="0" w:space="0" w:color="auto"/>
        <w:bottom w:val="none" w:sz="0" w:space="0" w:color="auto"/>
        <w:right w:val="none" w:sz="0" w:space="0" w:color="auto"/>
      </w:divBdr>
      <w:divsChild>
        <w:div w:id="137115912">
          <w:marLeft w:val="0"/>
          <w:marRight w:val="0"/>
          <w:marTop w:val="0"/>
          <w:marBottom w:val="0"/>
          <w:divBdr>
            <w:top w:val="none" w:sz="0" w:space="0" w:color="auto"/>
            <w:left w:val="none" w:sz="0" w:space="0" w:color="auto"/>
            <w:bottom w:val="none" w:sz="0" w:space="0" w:color="auto"/>
            <w:right w:val="none" w:sz="0" w:space="0" w:color="auto"/>
          </w:divBdr>
          <w:divsChild>
            <w:div w:id="577599516">
              <w:marLeft w:val="0"/>
              <w:marRight w:val="0"/>
              <w:marTop w:val="0"/>
              <w:marBottom w:val="0"/>
              <w:divBdr>
                <w:top w:val="none" w:sz="0" w:space="0" w:color="auto"/>
                <w:left w:val="none" w:sz="0" w:space="0" w:color="auto"/>
                <w:bottom w:val="none" w:sz="0" w:space="0" w:color="auto"/>
                <w:right w:val="none" w:sz="0" w:space="0" w:color="auto"/>
              </w:divBdr>
            </w:div>
          </w:divsChild>
        </w:div>
        <w:div w:id="2101759272">
          <w:marLeft w:val="0"/>
          <w:marRight w:val="0"/>
          <w:marTop w:val="0"/>
          <w:marBottom w:val="0"/>
          <w:divBdr>
            <w:top w:val="none" w:sz="0" w:space="0" w:color="auto"/>
            <w:left w:val="none" w:sz="0" w:space="0" w:color="auto"/>
            <w:bottom w:val="none" w:sz="0" w:space="0" w:color="auto"/>
            <w:right w:val="none" w:sz="0" w:space="0" w:color="auto"/>
          </w:divBdr>
          <w:divsChild>
            <w:div w:id="2057701767">
              <w:marLeft w:val="0"/>
              <w:marRight w:val="0"/>
              <w:marTop w:val="0"/>
              <w:marBottom w:val="0"/>
              <w:divBdr>
                <w:top w:val="none" w:sz="0" w:space="0" w:color="auto"/>
                <w:left w:val="none" w:sz="0" w:space="0" w:color="auto"/>
                <w:bottom w:val="none" w:sz="0" w:space="0" w:color="auto"/>
                <w:right w:val="none" w:sz="0" w:space="0" w:color="auto"/>
              </w:divBdr>
            </w:div>
          </w:divsChild>
        </w:div>
        <w:div w:id="1817331793">
          <w:marLeft w:val="0"/>
          <w:marRight w:val="0"/>
          <w:marTop w:val="0"/>
          <w:marBottom w:val="0"/>
          <w:divBdr>
            <w:top w:val="none" w:sz="0" w:space="0" w:color="auto"/>
            <w:left w:val="none" w:sz="0" w:space="0" w:color="auto"/>
            <w:bottom w:val="none" w:sz="0" w:space="0" w:color="auto"/>
            <w:right w:val="none" w:sz="0" w:space="0" w:color="auto"/>
          </w:divBdr>
          <w:divsChild>
            <w:div w:id="444545191">
              <w:marLeft w:val="0"/>
              <w:marRight w:val="0"/>
              <w:marTop w:val="0"/>
              <w:marBottom w:val="0"/>
              <w:divBdr>
                <w:top w:val="none" w:sz="0" w:space="0" w:color="auto"/>
                <w:left w:val="none" w:sz="0" w:space="0" w:color="auto"/>
                <w:bottom w:val="none" w:sz="0" w:space="0" w:color="auto"/>
                <w:right w:val="none" w:sz="0" w:space="0" w:color="auto"/>
              </w:divBdr>
            </w:div>
          </w:divsChild>
        </w:div>
        <w:div w:id="986931907">
          <w:marLeft w:val="0"/>
          <w:marRight w:val="0"/>
          <w:marTop w:val="0"/>
          <w:marBottom w:val="0"/>
          <w:divBdr>
            <w:top w:val="none" w:sz="0" w:space="0" w:color="auto"/>
            <w:left w:val="none" w:sz="0" w:space="0" w:color="auto"/>
            <w:bottom w:val="none" w:sz="0" w:space="0" w:color="auto"/>
            <w:right w:val="none" w:sz="0" w:space="0" w:color="auto"/>
          </w:divBdr>
          <w:divsChild>
            <w:div w:id="1880582500">
              <w:marLeft w:val="0"/>
              <w:marRight w:val="0"/>
              <w:marTop w:val="0"/>
              <w:marBottom w:val="0"/>
              <w:divBdr>
                <w:top w:val="none" w:sz="0" w:space="0" w:color="auto"/>
                <w:left w:val="none" w:sz="0" w:space="0" w:color="auto"/>
                <w:bottom w:val="none" w:sz="0" w:space="0" w:color="auto"/>
                <w:right w:val="none" w:sz="0" w:space="0" w:color="auto"/>
              </w:divBdr>
            </w:div>
          </w:divsChild>
        </w:div>
        <w:div w:id="1202018201">
          <w:marLeft w:val="0"/>
          <w:marRight w:val="0"/>
          <w:marTop w:val="0"/>
          <w:marBottom w:val="0"/>
          <w:divBdr>
            <w:top w:val="none" w:sz="0" w:space="0" w:color="auto"/>
            <w:left w:val="none" w:sz="0" w:space="0" w:color="auto"/>
            <w:bottom w:val="none" w:sz="0" w:space="0" w:color="auto"/>
            <w:right w:val="none" w:sz="0" w:space="0" w:color="auto"/>
          </w:divBdr>
          <w:divsChild>
            <w:div w:id="18574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11589">
      <w:bodyDiv w:val="1"/>
      <w:marLeft w:val="0"/>
      <w:marRight w:val="0"/>
      <w:marTop w:val="0"/>
      <w:marBottom w:val="0"/>
      <w:divBdr>
        <w:top w:val="none" w:sz="0" w:space="0" w:color="auto"/>
        <w:left w:val="none" w:sz="0" w:space="0" w:color="auto"/>
        <w:bottom w:val="none" w:sz="0" w:space="0" w:color="auto"/>
        <w:right w:val="none" w:sz="0" w:space="0" w:color="auto"/>
      </w:divBdr>
      <w:divsChild>
        <w:div w:id="1707833374">
          <w:marLeft w:val="0"/>
          <w:marRight w:val="0"/>
          <w:marTop w:val="0"/>
          <w:marBottom w:val="0"/>
          <w:divBdr>
            <w:top w:val="none" w:sz="0" w:space="0" w:color="auto"/>
            <w:left w:val="none" w:sz="0" w:space="0" w:color="auto"/>
            <w:bottom w:val="none" w:sz="0" w:space="0" w:color="auto"/>
            <w:right w:val="none" w:sz="0" w:space="0" w:color="auto"/>
          </w:divBdr>
          <w:divsChild>
            <w:div w:id="533470429">
              <w:marLeft w:val="0"/>
              <w:marRight w:val="0"/>
              <w:marTop w:val="0"/>
              <w:marBottom w:val="0"/>
              <w:divBdr>
                <w:top w:val="none" w:sz="0" w:space="0" w:color="auto"/>
                <w:left w:val="none" w:sz="0" w:space="0" w:color="auto"/>
                <w:bottom w:val="none" w:sz="0" w:space="0" w:color="auto"/>
                <w:right w:val="none" w:sz="0" w:space="0" w:color="auto"/>
              </w:divBdr>
            </w:div>
          </w:divsChild>
        </w:div>
        <w:div w:id="1008479065">
          <w:marLeft w:val="0"/>
          <w:marRight w:val="0"/>
          <w:marTop w:val="0"/>
          <w:marBottom w:val="0"/>
          <w:divBdr>
            <w:top w:val="none" w:sz="0" w:space="0" w:color="auto"/>
            <w:left w:val="none" w:sz="0" w:space="0" w:color="auto"/>
            <w:bottom w:val="none" w:sz="0" w:space="0" w:color="auto"/>
            <w:right w:val="none" w:sz="0" w:space="0" w:color="auto"/>
          </w:divBdr>
          <w:divsChild>
            <w:div w:id="1016616294">
              <w:marLeft w:val="0"/>
              <w:marRight w:val="0"/>
              <w:marTop w:val="0"/>
              <w:marBottom w:val="0"/>
              <w:divBdr>
                <w:top w:val="none" w:sz="0" w:space="0" w:color="auto"/>
                <w:left w:val="none" w:sz="0" w:space="0" w:color="auto"/>
                <w:bottom w:val="none" w:sz="0" w:space="0" w:color="auto"/>
                <w:right w:val="none" w:sz="0" w:space="0" w:color="auto"/>
              </w:divBdr>
            </w:div>
          </w:divsChild>
        </w:div>
        <w:div w:id="1083533268">
          <w:marLeft w:val="0"/>
          <w:marRight w:val="0"/>
          <w:marTop w:val="0"/>
          <w:marBottom w:val="0"/>
          <w:divBdr>
            <w:top w:val="none" w:sz="0" w:space="0" w:color="auto"/>
            <w:left w:val="none" w:sz="0" w:space="0" w:color="auto"/>
            <w:bottom w:val="none" w:sz="0" w:space="0" w:color="auto"/>
            <w:right w:val="none" w:sz="0" w:space="0" w:color="auto"/>
          </w:divBdr>
          <w:divsChild>
            <w:div w:id="364714097">
              <w:marLeft w:val="0"/>
              <w:marRight w:val="0"/>
              <w:marTop w:val="0"/>
              <w:marBottom w:val="0"/>
              <w:divBdr>
                <w:top w:val="none" w:sz="0" w:space="0" w:color="auto"/>
                <w:left w:val="none" w:sz="0" w:space="0" w:color="auto"/>
                <w:bottom w:val="none" w:sz="0" w:space="0" w:color="auto"/>
                <w:right w:val="none" w:sz="0" w:space="0" w:color="auto"/>
              </w:divBdr>
            </w:div>
          </w:divsChild>
        </w:div>
        <w:div w:id="2142260735">
          <w:marLeft w:val="0"/>
          <w:marRight w:val="0"/>
          <w:marTop w:val="0"/>
          <w:marBottom w:val="0"/>
          <w:divBdr>
            <w:top w:val="none" w:sz="0" w:space="0" w:color="auto"/>
            <w:left w:val="none" w:sz="0" w:space="0" w:color="auto"/>
            <w:bottom w:val="none" w:sz="0" w:space="0" w:color="auto"/>
            <w:right w:val="none" w:sz="0" w:space="0" w:color="auto"/>
          </w:divBdr>
          <w:divsChild>
            <w:div w:id="1485471596">
              <w:marLeft w:val="0"/>
              <w:marRight w:val="0"/>
              <w:marTop w:val="0"/>
              <w:marBottom w:val="0"/>
              <w:divBdr>
                <w:top w:val="none" w:sz="0" w:space="0" w:color="auto"/>
                <w:left w:val="none" w:sz="0" w:space="0" w:color="auto"/>
                <w:bottom w:val="none" w:sz="0" w:space="0" w:color="auto"/>
                <w:right w:val="none" w:sz="0" w:space="0" w:color="auto"/>
              </w:divBdr>
            </w:div>
          </w:divsChild>
        </w:div>
        <w:div w:id="141846533">
          <w:marLeft w:val="0"/>
          <w:marRight w:val="0"/>
          <w:marTop w:val="0"/>
          <w:marBottom w:val="0"/>
          <w:divBdr>
            <w:top w:val="none" w:sz="0" w:space="0" w:color="auto"/>
            <w:left w:val="none" w:sz="0" w:space="0" w:color="auto"/>
            <w:bottom w:val="none" w:sz="0" w:space="0" w:color="auto"/>
            <w:right w:val="none" w:sz="0" w:space="0" w:color="auto"/>
          </w:divBdr>
          <w:divsChild>
            <w:div w:id="10367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2331">
      <w:bodyDiv w:val="1"/>
      <w:marLeft w:val="0"/>
      <w:marRight w:val="0"/>
      <w:marTop w:val="0"/>
      <w:marBottom w:val="0"/>
      <w:divBdr>
        <w:top w:val="none" w:sz="0" w:space="0" w:color="auto"/>
        <w:left w:val="none" w:sz="0" w:space="0" w:color="auto"/>
        <w:bottom w:val="none" w:sz="0" w:space="0" w:color="auto"/>
        <w:right w:val="none" w:sz="0" w:space="0" w:color="auto"/>
      </w:divBdr>
      <w:divsChild>
        <w:div w:id="945888327">
          <w:marLeft w:val="0"/>
          <w:marRight w:val="0"/>
          <w:marTop w:val="0"/>
          <w:marBottom w:val="0"/>
          <w:divBdr>
            <w:top w:val="none" w:sz="0" w:space="0" w:color="auto"/>
            <w:left w:val="none" w:sz="0" w:space="0" w:color="auto"/>
            <w:bottom w:val="none" w:sz="0" w:space="0" w:color="auto"/>
            <w:right w:val="none" w:sz="0" w:space="0" w:color="auto"/>
          </w:divBdr>
          <w:divsChild>
            <w:div w:id="101537956">
              <w:marLeft w:val="0"/>
              <w:marRight w:val="0"/>
              <w:marTop w:val="0"/>
              <w:marBottom w:val="0"/>
              <w:divBdr>
                <w:top w:val="none" w:sz="0" w:space="0" w:color="auto"/>
                <w:left w:val="none" w:sz="0" w:space="0" w:color="auto"/>
                <w:bottom w:val="none" w:sz="0" w:space="0" w:color="auto"/>
                <w:right w:val="none" w:sz="0" w:space="0" w:color="auto"/>
              </w:divBdr>
            </w:div>
          </w:divsChild>
        </w:div>
        <w:div w:id="1172724065">
          <w:marLeft w:val="0"/>
          <w:marRight w:val="0"/>
          <w:marTop w:val="0"/>
          <w:marBottom w:val="0"/>
          <w:divBdr>
            <w:top w:val="none" w:sz="0" w:space="0" w:color="auto"/>
            <w:left w:val="none" w:sz="0" w:space="0" w:color="auto"/>
            <w:bottom w:val="none" w:sz="0" w:space="0" w:color="auto"/>
            <w:right w:val="none" w:sz="0" w:space="0" w:color="auto"/>
          </w:divBdr>
          <w:divsChild>
            <w:div w:id="1471362584">
              <w:marLeft w:val="0"/>
              <w:marRight w:val="0"/>
              <w:marTop w:val="0"/>
              <w:marBottom w:val="0"/>
              <w:divBdr>
                <w:top w:val="none" w:sz="0" w:space="0" w:color="auto"/>
                <w:left w:val="none" w:sz="0" w:space="0" w:color="auto"/>
                <w:bottom w:val="none" w:sz="0" w:space="0" w:color="auto"/>
                <w:right w:val="none" w:sz="0" w:space="0" w:color="auto"/>
              </w:divBdr>
            </w:div>
          </w:divsChild>
        </w:div>
        <w:div w:id="1513639982">
          <w:marLeft w:val="0"/>
          <w:marRight w:val="0"/>
          <w:marTop w:val="0"/>
          <w:marBottom w:val="0"/>
          <w:divBdr>
            <w:top w:val="none" w:sz="0" w:space="0" w:color="auto"/>
            <w:left w:val="none" w:sz="0" w:space="0" w:color="auto"/>
            <w:bottom w:val="none" w:sz="0" w:space="0" w:color="auto"/>
            <w:right w:val="none" w:sz="0" w:space="0" w:color="auto"/>
          </w:divBdr>
          <w:divsChild>
            <w:div w:id="43990176">
              <w:marLeft w:val="0"/>
              <w:marRight w:val="0"/>
              <w:marTop w:val="0"/>
              <w:marBottom w:val="0"/>
              <w:divBdr>
                <w:top w:val="none" w:sz="0" w:space="0" w:color="auto"/>
                <w:left w:val="none" w:sz="0" w:space="0" w:color="auto"/>
                <w:bottom w:val="none" w:sz="0" w:space="0" w:color="auto"/>
                <w:right w:val="none" w:sz="0" w:space="0" w:color="auto"/>
              </w:divBdr>
            </w:div>
          </w:divsChild>
        </w:div>
        <w:div w:id="387218959">
          <w:marLeft w:val="0"/>
          <w:marRight w:val="0"/>
          <w:marTop w:val="0"/>
          <w:marBottom w:val="0"/>
          <w:divBdr>
            <w:top w:val="none" w:sz="0" w:space="0" w:color="auto"/>
            <w:left w:val="none" w:sz="0" w:space="0" w:color="auto"/>
            <w:bottom w:val="none" w:sz="0" w:space="0" w:color="auto"/>
            <w:right w:val="none" w:sz="0" w:space="0" w:color="auto"/>
          </w:divBdr>
          <w:divsChild>
            <w:div w:id="628242243">
              <w:marLeft w:val="0"/>
              <w:marRight w:val="0"/>
              <w:marTop w:val="0"/>
              <w:marBottom w:val="0"/>
              <w:divBdr>
                <w:top w:val="none" w:sz="0" w:space="0" w:color="auto"/>
                <w:left w:val="none" w:sz="0" w:space="0" w:color="auto"/>
                <w:bottom w:val="none" w:sz="0" w:space="0" w:color="auto"/>
                <w:right w:val="none" w:sz="0" w:space="0" w:color="auto"/>
              </w:divBdr>
            </w:div>
          </w:divsChild>
        </w:div>
        <w:div w:id="511795531">
          <w:marLeft w:val="0"/>
          <w:marRight w:val="0"/>
          <w:marTop w:val="0"/>
          <w:marBottom w:val="0"/>
          <w:divBdr>
            <w:top w:val="none" w:sz="0" w:space="0" w:color="auto"/>
            <w:left w:val="none" w:sz="0" w:space="0" w:color="auto"/>
            <w:bottom w:val="none" w:sz="0" w:space="0" w:color="auto"/>
            <w:right w:val="none" w:sz="0" w:space="0" w:color="auto"/>
          </w:divBdr>
          <w:divsChild>
            <w:div w:id="11033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58108">
      <w:bodyDiv w:val="1"/>
      <w:marLeft w:val="0"/>
      <w:marRight w:val="0"/>
      <w:marTop w:val="0"/>
      <w:marBottom w:val="0"/>
      <w:divBdr>
        <w:top w:val="none" w:sz="0" w:space="0" w:color="auto"/>
        <w:left w:val="none" w:sz="0" w:space="0" w:color="auto"/>
        <w:bottom w:val="none" w:sz="0" w:space="0" w:color="auto"/>
        <w:right w:val="none" w:sz="0" w:space="0" w:color="auto"/>
      </w:divBdr>
      <w:divsChild>
        <w:div w:id="1088236863">
          <w:marLeft w:val="0"/>
          <w:marRight w:val="0"/>
          <w:marTop w:val="0"/>
          <w:marBottom w:val="0"/>
          <w:divBdr>
            <w:top w:val="none" w:sz="0" w:space="0" w:color="auto"/>
            <w:left w:val="none" w:sz="0" w:space="0" w:color="auto"/>
            <w:bottom w:val="none" w:sz="0" w:space="0" w:color="auto"/>
            <w:right w:val="none" w:sz="0" w:space="0" w:color="auto"/>
          </w:divBdr>
          <w:divsChild>
            <w:div w:id="2085377091">
              <w:marLeft w:val="0"/>
              <w:marRight w:val="0"/>
              <w:marTop w:val="0"/>
              <w:marBottom w:val="0"/>
              <w:divBdr>
                <w:top w:val="none" w:sz="0" w:space="0" w:color="auto"/>
                <w:left w:val="none" w:sz="0" w:space="0" w:color="auto"/>
                <w:bottom w:val="none" w:sz="0" w:space="0" w:color="auto"/>
                <w:right w:val="none" w:sz="0" w:space="0" w:color="auto"/>
              </w:divBdr>
            </w:div>
          </w:divsChild>
        </w:div>
        <w:div w:id="1619216825">
          <w:marLeft w:val="0"/>
          <w:marRight w:val="0"/>
          <w:marTop w:val="0"/>
          <w:marBottom w:val="0"/>
          <w:divBdr>
            <w:top w:val="none" w:sz="0" w:space="0" w:color="auto"/>
            <w:left w:val="none" w:sz="0" w:space="0" w:color="auto"/>
            <w:bottom w:val="none" w:sz="0" w:space="0" w:color="auto"/>
            <w:right w:val="none" w:sz="0" w:space="0" w:color="auto"/>
          </w:divBdr>
          <w:divsChild>
            <w:div w:id="1868136089">
              <w:marLeft w:val="0"/>
              <w:marRight w:val="0"/>
              <w:marTop w:val="0"/>
              <w:marBottom w:val="0"/>
              <w:divBdr>
                <w:top w:val="none" w:sz="0" w:space="0" w:color="auto"/>
                <w:left w:val="none" w:sz="0" w:space="0" w:color="auto"/>
                <w:bottom w:val="none" w:sz="0" w:space="0" w:color="auto"/>
                <w:right w:val="none" w:sz="0" w:space="0" w:color="auto"/>
              </w:divBdr>
            </w:div>
          </w:divsChild>
        </w:div>
        <w:div w:id="1201550551">
          <w:marLeft w:val="0"/>
          <w:marRight w:val="0"/>
          <w:marTop w:val="0"/>
          <w:marBottom w:val="0"/>
          <w:divBdr>
            <w:top w:val="none" w:sz="0" w:space="0" w:color="auto"/>
            <w:left w:val="none" w:sz="0" w:space="0" w:color="auto"/>
            <w:bottom w:val="none" w:sz="0" w:space="0" w:color="auto"/>
            <w:right w:val="none" w:sz="0" w:space="0" w:color="auto"/>
          </w:divBdr>
          <w:divsChild>
            <w:div w:id="1307199491">
              <w:marLeft w:val="0"/>
              <w:marRight w:val="0"/>
              <w:marTop w:val="0"/>
              <w:marBottom w:val="0"/>
              <w:divBdr>
                <w:top w:val="none" w:sz="0" w:space="0" w:color="auto"/>
                <w:left w:val="none" w:sz="0" w:space="0" w:color="auto"/>
                <w:bottom w:val="none" w:sz="0" w:space="0" w:color="auto"/>
                <w:right w:val="none" w:sz="0" w:space="0" w:color="auto"/>
              </w:divBdr>
            </w:div>
          </w:divsChild>
        </w:div>
        <w:div w:id="254821457">
          <w:marLeft w:val="0"/>
          <w:marRight w:val="0"/>
          <w:marTop w:val="0"/>
          <w:marBottom w:val="0"/>
          <w:divBdr>
            <w:top w:val="none" w:sz="0" w:space="0" w:color="auto"/>
            <w:left w:val="none" w:sz="0" w:space="0" w:color="auto"/>
            <w:bottom w:val="none" w:sz="0" w:space="0" w:color="auto"/>
            <w:right w:val="none" w:sz="0" w:space="0" w:color="auto"/>
          </w:divBdr>
          <w:divsChild>
            <w:div w:id="849759234">
              <w:marLeft w:val="0"/>
              <w:marRight w:val="0"/>
              <w:marTop w:val="0"/>
              <w:marBottom w:val="0"/>
              <w:divBdr>
                <w:top w:val="none" w:sz="0" w:space="0" w:color="auto"/>
                <w:left w:val="none" w:sz="0" w:space="0" w:color="auto"/>
                <w:bottom w:val="none" w:sz="0" w:space="0" w:color="auto"/>
                <w:right w:val="none" w:sz="0" w:space="0" w:color="auto"/>
              </w:divBdr>
            </w:div>
          </w:divsChild>
        </w:div>
        <w:div w:id="360980907">
          <w:marLeft w:val="0"/>
          <w:marRight w:val="0"/>
          <w:marTop w:val="0"/>
          <w:marBottom w:val="0"/>
          <w:divBdr>
            <w:top w:val="none" w:sz="0" w:space="0" w:color="auto"/>
            <w:left w:val="none" w:sz="0" w:space="0" w:color="auto"/>
            <w:bottom w:val="none" w:sz="0" w:space="0" w:color="auto"/>
            <w:right w:val="none" w:sz="0" w:space="0" w:color="auto"/>
          </w:divBdr>
          <w:divsChild>
            <w:div w:id="20095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17959">
      <w:bodyDiv w:val="1"/>
      <w:marLeft w:val="0"/>
      <w:marRight w:val="0"/>
      <w:marTop w:val="0"/>
      <w:marBottom w:val="0"/>
      <w:divBdr>
        <w:top w:val="none" w:sz="0" w:space="0" w:color="auto"/>
        <w:left w:val="none" w:sz="0" w:space="0" w:color="auto"/>
        <w:bottom w:val="none" w:sz="0" w:space="0" w:color="auto"/>
        <w:right w:val="none" w:sz="0" w:space="0" w:color="auto"/>
      </w:divBdr>
      <w:divsChild>
        <w:div w:id="795491165">
          <w:marLeft w:val="0"/>
          <w:marRight w:val="0"/>
          <w:marTop w:val="0"/>
          <w:marBottom w:val="0"/>
          <w:divBdr>
            <w:top w:val="none" w:sz="0" w:space="0" w:color="auto"/>
            <w:left w:val="none" w:sz="0" w:space="0" w:color="auto"/>
            <w:bottom w:val="none" w:sz="0" w:space="0" w:color="auto"/>
            <w:right w:val="none" w:sz="0" w:space="0" w:color="auto"/>
          </w:divBdr>
          <w:divsChild>
            <w:div w:id="1657227247">
              <w:marLeft w:val="0"/>
              <w:marRight w:val="0"/>
              <w:marTop w:val="0"/>
              <w:marBottom w:val="0"/>
              <w:divBdr>
                <w:top w:val="none" w:sz="0" w:space="0" w:color="auto"/>
                <w:left w:val="none" w:sz="0" w:space="0" w:color="auto"/>
                <w:bottom w:val="none" w:sz="0" w:space="0" w:color="auto"/>
                <w:right w:val="none" w:sz="0" w:space="0" w:color="auto"/>
              </w:divBdr>
            </w:div>
          </w:divsChild>
        </w:div>
        <w:div w:id="1165053853">
          <w:marLeft w:val="0"/>
          <w:marRight w:val="0"/>
          <w:marTop w:val="0"/>
          <w:marBottom w:val="0"/>
          <w:divBdr>
            <w:top w:val="none" w:sz="0" w:space="0" w:color="auto"/>
            <w:left w:val="none" w:sz="0" w:space="0" w:color="auto"/>
            <w:bottom w:val="none" w:sz="0" w:space="0" w:color="auto"/>
            <w:right w:val="none" w:sz="0" w:space="0" w:color="auto"/>
          </w:divBdr>
          <w:divsChild>
            <w:div w:id="194584300">
              <w:marLeft w:val="0"/>
              <w:marRight w:val="0"/>
              <w:marTop w:val="0"/>
              <w:marBottom w:val="0"/>
              <w:divBdr>
                <w:top w:val="none" w:sz="0" w:space="0" w:color="auto"/>
                <w:left w:val="none" w:sz="0" w:space="0" w:color="auto"/>
                <w:bottom w:val="none" w:sz="0" w:space="0" w:color="auto"/>
                <w:right w:val="none" w:sz="0" w:space="0" w:color="auto"/>
              </w:divBdr>
            </w:div>
          </w:divsChild>
        </w:div>
        <w:div w:id="600838182">
          <w:marLeft w:val="0"/>
          <w:marRight w:val="0"/>
          <w:marTop w:val="0"/>
          <w:marBottom w:val="0"/>
          <w:divBdr>
            <w:top w:val="none" w:sz="0" w:space="0" w:color="auto"/>
            <w:left w:val="none" w:sz="0" w:space="0" w:color="auto"/>
            <w:bottom w:val="none" w:sz="0" w:space="0" w:color="auto"/>
            <w:right w:val="none" w:sz="0" w:space="0" w:color="auto"/>
          </w:divBdr>
          <w:divsChild>
            <w:div w:id="1512992336">
              <w:marLeft w:val="0"/>
              <w:marRight w:val="0"/>
              <w:marTop w:val="0"/>
              <w:marBottom w:val="0"/>
              <w:divBdr>
                <w:top w:val="none" w:sz="0" w:space="0" w:color="auto"/>
                <w:left w:val="none" w:sz="0" w:space="0" w:color="auto"/>
                <w:bottom w:val="none" w:sz="0" w:space="0" w:color="auto"/>
                <w:right w:val="none" w:sz="0" w:space="0" w:color="auto"/>
              </w:divBdr>
            </w:div>
          </w:divsChild>
        </w:div>
        <w:div w:id="2043430998">
          <w:marLeft w:val="0"/>
          <w:marRight w:val="0"/>
          <w:marTop w:val="0"/>
          <w:marBottom w:val="0"/>
          <w:divBdr>
            <w:top w:val="none" w:sz="0" w:space="0" w:color="auto"/>
            <w:left w:val="none" w:sz="0" w:space="0" w:color="auto"/>
            <w:bottom w:val="none" w:sz="0" w:space="0" w:color="auto"/>
            <w:right w:val="none" w:sz="0" w:space="0" w:color="auto"/>
          </w:divBdr>
          <w:divsChild>
            <w:div w:id="484472253">
              <w:marLeft w:val="0"/>
              <w:marRight w:val="0"/>
              <w:marTop w:val="0"/>
              <w:marBottom w:val="0"/>
              <w:divBdr>
                <w:top w:val="none" w:sz="0" w:space="0" w:color="auto"/>
                <w:left w:val="none" w:sz="0" w:space="0" w:color="auto"/>
                <w:bottom w:val="none" w:sz="0" w:space="0" w:color="auto"/>
                <w:right w:val="none" w:sz="0" w:space="0" w:color="auto"/>
              </w:divBdr>
            </w:div>
          </w:divsChild>
        </w:div>
        <w:div w:id="197283069">
          <w:marLeft w:val="0"/>
          <w:marRight w:val="0"/>
          <w:marTop w:val="0"/>
          <w:marBottom w:val="0"/>
          <w:divBdr>
            <w:top w:val="none" w:sz="0" w:space="0" w:color="auto"/>
            <w:left w:val="none" w:sz="0" w:space="0" w:color="auto"/>
            <w:bottom w:val="none" w:sz="0" w:space="0" w:color="auto"/>
            <w:right w:val="none" w:sz="0" w:space="0" w:color="auto"/>
          </w:divBdr>
          <w:divsChild>
            <w:div w:id="5752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23367">
      <w:bodyDiv w:val="1"/>
      <w:marLeft w:val="0"/>
      <w:marRight w:val="0"/>
      <w:marTop w:val="0"/>
      <w:marBottom w:val="0"/>
      <w:divBdr>
        <w:top w:val="none" w:sz="0" w:space="0" w:color="auto"/>
        <w:left w:val="none" w:sz="0" w:space="0" w:color="auto"/>
        <w:bottom w:val="none" w:sz="0" w:space="0" w:color="auto"/>
        <w:right w:val="none" w:sz="0" w:space="0" w:color="auto"/>
      </w:divBdr>
      <w:divsChild>
        <w:div w:id="1175150027">
          <w:marLeft w:val="0"/>
          <w:marRight w:val="0"/>
          <w:marTop w:val="0"/>
          <w:marBottom w:val="0"/>
          <w:divBdr>
            <w:top w:val="none" w:sz="0" w:space="0" w:color="auto"/>
            <w:left w:val="none" w:sz="0" w:space="0" w:color="auto"/>
            <w:bottom w:val="none" w:sz="0" w:space="0" w:color="auto"/>
            <w:right w:val="none" w:sz="0" w:space="0" w:color="auto"/>
          </w:divBdr>
          <w:divsChild>
            <w:div w:id="241452953">
              <w:marLeft w:val="0"/>
              <w:marRight w:val="0"/>
              <w:marTop w:val="0"/>
              <w:marBottom w:val="0"/>
              <w:divBdr>
                <w:top w:val="none" w:sz="0" w:space="0" w:color="auto"/>
                <w:left w:val="none" w:sz="0" w:space="0" w:color="auto"/>
                <w:bottom w:val="none" w:sz="0" w:space="0" w:color="auto"/>
                <w:right w:val="none" w:sz="0" w:space="0" w:color="auto"/>
              </w:divBdr>
            </w:div>
          </w:divsChild>
        </w:div>
        <w:div w:id="1813139530">
          <w:marLeft w:val="0"/>
          <w:marRight w:val="0"/>
          <w:marTop w:val="0"/>
          <w:marBottom w:val="0"/>
          <w:divBdr>
            <w:top w:val="none" w:sz="0" w:space="0" w:color="auto"/>
            <w:left w:val="none" w:sz="0" w:space="0" w:color="auto"/>
            <w:bottom w:val="none" w:sz="0" w:space="0" w:color="auto"/>
            <w:right w:val="none" w:sz="0" w:space="0" w:color="auto"/>
          </w:divBdr>
          <w:divsChild>
            <w:div w:id="1497956408">
              <w:marLeft w:val="0"/>
              <w:marRight w:val="0"/>
              <w:marTop w:val="0"/>
              <w:marBottom w:val="0"/>
              <w:divBdr>
                <w:top w:val="none" w:sz="0" w:space="0" w:color="auto"/>
                <w:left w:val="none" w:sz="0" w:space="0" w:color="auto"/>
                <w:bottom w:val="none" w:sz="0" w:space="0" w:color="auto"/>
                <w:right w:val="none" w:sz="0" w:space="0" w:color="auto"/>
              </w:divBdr>
            </w:div>
          </w:divsChild>
        </w:div>
        <w:div w:id="924073440">
          <w:marLeft w:val="0"/>
          <w:marRight w:val="0"/>
          <w:marTop w:val="0"/>
          <w:marBottom w:val="0"/>
          <w:divBdr>
            <w:top w:val="none" w:sz="0" w:space="0" w:color="auto"/>
            <w:left w:val="none" w:sz="0" w:space="0" w:color="auto"/>
            <w:bottom w:val="none" w:sz="0" w:space="0" w:color="auto"/>
            <w:right w:val="none" w:sz="0" w:space="0" w:color="auto"/>
          </w:divBdr>
          <w:divsChild>
            <w:div w:id="1383407089">
              <w:marLeft w:val="0"/>
              <w:marRight w:val="0"/>
              <w:marTop w:val="0"/>
              <w:marBottom w:val="0"/>
              <w:divBdr>
                <w:top w:val="none" w:sz="0" w:space="0" w:color="auto"/>
                <w:left w:val="none" w:sz="0" w:space="0" w:color="auto"/>
                <w:bottom w:val="none" w:sz="0" w:space="0" w:color="auto"/>
                <w:right w:val="none" w:sz="0" w:space="0" w:color="auto"/>
              </w:divBdr>
            </w:div>
          </w:divsChild>
        </w:div>
        <w:div w:id="748429984">
          <w:marLeft w:val="0"/>
          <w:marRight w:val="0"/>
          <w:marTop w:val="0"/>
          <w:marBottom w:val="0"/>
          <w:divBdr>
            <w:top w:val="none" w:sz="0" w:space="0" w:color="auto"/>
            <w:left w:val="none" w:sz="0" w:space="0" w:color="auto"/>
            <w:bottom w:val="none" w:sz="0" w:space="0" w:color="auto"/>
            <w:right w:val="none" w:sz="0" w:space="0" w:color="auto"/>
          </w:divBdr>
          <w:divsChild>
            <w:div w:id="1188327430">
              <w:marLeft w:val="0"/>
              <w:marRight w:val="0"/>
              <w:marTop w:val="0"/>
              <w:marBottom w:val="0"/>
              <w:divBdr>
                <w:top w:val="none" w:sz="0" w:space="0" w:color="auto"/>
                <w:left w:val="none" w:sz="0" w:space="0" w:color="auto"/>
                <w:bottom w:val="none" w:sz="0" w:space="0" w:color="auto"/>
                <w:right w:val="none" w:sz="0" w:space="0" w:color="auto"/>
              </w:divBdr>
            </w:div>
          </w:divsChild>
        </w:div>
        <w:div w:id="836380175">
          <w:marLeft w:val="0"/>
          <w:marRight w:val="0"/>
          <w:marTop w:val="0"/>
          <w:marBottom w:val="0"/>
          <w:divBdr>
            <w:top w:val="none" w:sz="0" w:space="0" w:color="auto"/>
            <w:left w:val="none" w:sz="0" w:space="0" w:color="auto"/>
            <w:bottom w:val="none" w:sz="0" w:space="0" w:color="auto"/>
            <w:right w:val="none" w:sz="0" w:space="0" w:color="auto"/>
          </w:divBdr>
          <w:divsChild>
            <w:div w:id="18879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52514">
      <w:bodyDiv w:val="1"/>
      <w:marLeft w:val="0"/>
      <w:marRight w:val="0"/>
      <w:marTop w:val="0"/>
      <w:marBottom w:val="0"/>
      <w:divBdr>
        <w:top w:val="none" w:sz="0" w:space="0" w:color="auto"/>
        <w:left w:val="none" w:sz="0" w:space="0" w:color="auto"/>
        <w:bottom w:val="none" w:sz="0" w:space="0" w:color="auto"/>
        <w:right w:val="none" w:sz="0" w:space="0" w:color="auto"/>
      </w:divBdr>
      <w:divsChild>
        <w:div w:id="1346440013">
          <w:marLeft w:val="0"/>
          <w:marRight w:val="0"/>
          <w:marTop w:val="0"/>
          <w:marBottom w:val="0"/>
          <w:divBdr>
            <w:top w:val="none" w:sz="0" w:space="0" w:color="auto"/>
            <w:left w:val="none" w:sz="0" w:space="0" w:color="auto"/>
            <w:bottom w:val="none" w:sz="0" w:space="0" w:color="auto"/>
            <w:right w:val="none" w:sz="0" w:space="0" w:color="auto"/>
          </w:divBdr>
          <w:divsChild>
            <w:div w:id="626203155">
              <w:marLeft w:val="0"/>
              <w:marRight w:val="0"/>
              <w:marTop w:val="0"/>
              <w:marBottom w:val="0"/>
              <w:divBdr>
                <w:top w:val="none" w:sz="0" w:space="0" w:color="auto"/>
                <w:left w:val="none" w:sz="0" w:space="0" w:color="auto"/>
                <w:bottom w:val="none" w:sz="0" w:space="0" w:color="auto"/>
                <w:right w:val="none" w:sz="0" w:space="0" w:color="auto"/>
              </w:divBdr>
            </w:div>
          </w:divsChild>
        </w:div>
        <w:div w:id="1598640078">
          <w:marLeft w:val="0"/>
          <w:marRight w:val="0"/>
          <w:marTop w:val="0"/>
          <w:marBottom w:val="0"/>
          <w:divBdr>
            <w:top w:val="none" w:sz="0" w:space="0" w:color="auto"/>
            <w:left w:val="none" w:sz="0" w:space="0" w:color="auto"/>
            <w:bottom w:val="none" w:sz="0" w:space="0" w:color="auto"/>
            <w:right w:val="none" w:sz="0" w:space="0" w:color="auto"/>
          </w:divBdr>
          <w:divsChild>
            <w:div w:id="336348554">
              <w:marLeft w:val="0"/>
              <w:marRight w:val="0"/>
              <w:marTop w:val="0"/>
              <w:marBottom w:val="0"/>
              <w:divBdr>
                <w:top w:val="none" w:sz="0" w:space="0" w:color="auto"/>
                <w:left w:val="none" w:sz="0" w:space="0" w:color="auto"/>
                <w:bottom w:val="none" w:sz="0" w:space="0" w:color="auto"/>
                <w:right w:val="none" w:sz="0" w:space="0" w:color="auto"/>
              </w:divBdr>
            </w:div>
          </w:divsChild>
        </w:div>
        <w:div w:id="207031657">
          <w:marLeft w:val="0"/>
          <w:marRight w:val="0"/>
          <w:marTop w:val="0"/>
          <w:marBottom w:val="0"/>
          <w:divBdr>
            <w:top w:val="none" w:sz="0" w:space="0" w:color="auto"/>
            <w:left w:val="none" w:sz="0" w:space="0" w:color="auto"/>
            <w:bottom w:val="none" w:sz="0" w:space="0" w:color="auto"/>
            <w:right w:val="none" w:sz="0" w:space="0" w:color="auto"/>
          </w:divBdr>
          <w:divsChild>
            <w:div w:id="529799387">
              <w:marLeft w:val="0"/>
              <w:marRight w:val="0"/>
              <w:marTop w:val="0"/>
              <w:marBottom w:val="0"/>
              <w:divBdr>
                <w:top w:val="none" w:sz="0" w:space="0" w:color="auto"/>
                <w:left w:val="none" w:sz="0" w:space="0" w:color="auto"/>
                <w:bottom w:val="none" w:sz="0" w:space="0" w:color="auto"/>
                <w:right w:val="none" w:sz="0" w:space="0" w:color="auto"/>
              </w:divBdr>
            </w:div>
          </w:divsChild>
        </w:div>
        <w:div w:id="1427732264">
          <w:marLeft w:val="0"/>
          <w:marRight w:val="0"/>
          <w:marTop w:val="0"/>
          <w:marBottom w:val="0"/>
          <w:divBdr>
            <w:top w:val="none" w:sz="0" w:space="0" w:color="auto"/>
            <w:left w:val="none" w:sz="0" w:space="0" w:color="auto"/>
            <w:bottom w:val="none" w:sz="0" w:space="0" w:color="auto"/>
            <w:right w:val="none" w:sz="0" w:space="0" w:color="auto"/>
          </w:divBdr>
          <w:divsChild>
            <w:div w:id="1951276817">
              <w:marLeft w:val="0"/>
              <w:marRight w:val="0"/>
              <w:marTop w:val="0"/>
              <w:marBottom w:val="0"/>
              <w:divBdr>
                <w:top w:val="none" w:sz="0" w:space="0" w:color="auto"/>
                <w:left w:val="none" w:sz="0" w:space="0" w:color="auto"/>
                <w:bottom w:val="none" w:sz="0" w:space="0" w:color="auto"/>
                <w:right w:val="none" w:sz="0" w:space="0" w:color="auto"/>
              </w:divBdr>
            </w:div>
          </w:divsChild>
        </w:div>
        <w:div w:id="2101683587">
          <w:marLeft w:val="0"/>
          <w:marRight w:val="0"/>
          <w:marTop w:val="0"/>
          <w:marBottom w:val="0"/>
          <w:divBdr>
            <w:top w:val="none" w:sz="0" w:space="0" w:color="auto"/>
            <w:left w:val="none" w:sz="0" w:space="0" w:color="auto"/>
            <w:bottom w:val="none" w:sz="0" w:space="0" w:color="auto"/>
            <w:right w:val="none" w:sz="0" w:space="0" w:color="auto"/>
          </w:divBdr>
          <w:divsChild>
            <w:div w:id="19473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0841">
      <w:bodyDiv w:val="1"/>
      <w:marLeft w:val="0"/>
      <w:marRight w:val="0"/>
      <w:marTop w:val="0"/>
      <w:marBottom w:val="0"/>
      <w:divBdr>
        <w:top w:val="none" w:sz="0" w:space="0" w:color="auto"/>
        <w:left w:val="none" w:sz="0" w:space="0" w:color="auto"/>
        <w:bottom w:val="none" w:sz="0" w:space="0" w:color="auto"/>
        <w:right w:val="none" w:sz="0" w:space="0" w:color="auto"/>
      </w:divBdr>
      <w:divsChild>
        <w:div w:id="1857959545">
          <w:marLeft w:val="0"/>
          <w:marRight w:val="0"/>
          <w:marTop w:val="0"/>
          <w:marBottom w:val="0"/>
          <w:divBdr>
            <w:top w:val="none" w:sz="0" w:space="0" w:color="auto"/>
            <w:left w:val="none" w:sz="0" w:space="0" w:color="auto"/>
            <w:bottom w:val="none" w:sz="0" w:space="0" w:color="auto"/>
            <w:right w:val="none" w:sz="0" w:space="0" w:color="auto"/>
          </w:divBdr>
          <w:divsChild>
            <w:div w:id="1677883620">
              <w:marLeft w:val="0"/>
              <w:marRight w:val="0"/>
              <w:marTop w:val="0"/>
              <w:marBottom w:val="0"/>
              <w:divBdr>
                <w:top w:val="none" w:sz="0" w:space="0" w:color="auto"/>
                <w:left w:val="none" w:sz="0" w:space="0" w:color="auto"/>
                <w:bottom w:val="none" w:sz="0" w:space="0" w:color="auto"/>
                <w:right w:val="none" w:sz="0" w:space="0" w:color="auto"/>
              </w:divBdr>
            </w:div>
          </w:divsChild>
        </w:div>
        <w:div w:id="1670210157">
          <w:marLeft w:val="0"/>
          <w:marRight w:val="0"/>
          <w:marTop w:val="0"/>
          <w:marBottom w:val="0"/>
          <w:divBdr>
            <w:top w:val="none" w:sz="0" w:space="0" w:color="auto"/>
            <w:left w:val="none" w:sz="0" w:space="0" w:color="auto"/>
            <w:bottom w:val="none" w:sz="0" w:space="0" w:color="auto"/>
            <w:right w:val="none" w:sz="0" w:space="0" w:color="auto"/>
          </w:divBdr>
          <w:divsChild>
            <w:div w:id="1281759083">
              <w:marLeft w:val="0"/>
              <w:marRight w:val="0"/>
              <w:marTop w:val="0"/>
              <w:marBottom w:val="0"/>
              <w:divBdr>
                <w:top w:val="none" w:sz="0" w:space="0" w:color="auto"/>
                <w:left w:val="none" w:sz="0" w:space="0" w:color="auto"/>
                <w:bottom w:val="none" w:sz="0" w:space="0" w:color="auto"/>
                <w:right w:val="none" w:sz="0" w:space="0" w:color="auto"/>
              </w:divBdr>
            </w:div>
          </w:divsChild>
        </w:div>
        <w:div w:id="1953314807">
          <w:marLeft w:val="0"/>
          <w:marRight w:val="0"/>
          <w:marTop w:val="0"/>
          <w:marBottom w:val="0"/>
          <w:divBdr>
            <w:top w:val="none" w:sz="0" w:space="0" w:color="auto"/>
            <w:left w:val="none" w:sz="0" w:space="0" w:color="auto"/>
            <w:bottom w:val="none" w:sz="0" w:space="0" w:color="auto"/>
            <w:right w:val="none" w:sz="0" w:space="0" w:color="auto"/>
          </w:divBdr>
          <w:divsChild>
            <w:div w:id="43913280">
              <w:marLeft w:val="0"/>
              <w:marRight w:val="0"/>
              <w:marTop w:val="0"/>
              <w:marBottom w:val="0"/>
              <w:divBdr>
                <w:top w:val="none" w:sz="0" w:space="0" w:color="auto"/>
                <w:left w:val="none" w:sz="0" w:space="0" w:color="auto"/>
                <w:bottom w:val="none" w:sz="0" w:space="0" w:color="auto"/>
                <w:right w:val="none" w:sz="0" w:space="0" w:color="auto"/>
              </w:divBdr>
            </w:div>
          </w:divsChild>
        </w:div>
        <w:div w:id="599677545">
          <w:marLeft w:val="0"/>
          <w:marRight w:val="0"/>
          <w:marTop w:val="0"/>
          <w:marBottom w:val="0"/>
          <w:divBdr>
            <w:top w:val="none" w:sz="0" w:space="0" w:color="auto"/>
            <w:left w:val="none" w:sz="0" w:space="0" w:color="auto"/>
            <w:bottom w:val="none" w:sz="0" w:space="0" w:color="auto"/>
            <w:right w:val="none" w:sz="0" w:space="0" w:color="auto"/>
          </w:divBdr>
          <w:divsChild>
            <w:div w:id="174614816">
              <w:marLeft w:val="0"/>
              <w:marRight w:val="0"/>
              <w:marTop w:val="0"/>
              <w:marBottom w:val="0"/>
              <w:divBdr>
                <w:top w:val="none" w:sz="0" w:space="0" w:color="auto"/>
                <w:left w:val="none" w:sz="0" w:space="0" w:color="auto"/>
                <w:bottom w:val="none" w:sz="0" w:space="0" w:color="auto"/>
                <w:right w:val="none" w:sz="0" w:space="0" w:color="auto"/>
              </w:divBdr>
            </w:div>
          </w:divsChild>
        </w:div>
        <w:div w:id="1447769653">
          <w:marLeft w:val="0"/>
          <w:marRight w:val="0"/>
          <w:marTop w:val="0"/>
          <w:marBottom w:val="0"/>
          <w:divBdr>
            <w:top w:val="none" w:sz="0" w:space="0" w:color="auto"/>
            <w:left w:val="none" w:sz="0" w:space="0" w:color="auto"/>
            <w:bottom w:val="none" w:sz="0" w:space="0" w:color="auto"/>
            <w:right w:val="none" w:sz="0" w:space="0" w:color="auto"/>
          </w:divBdr>
          <w:divsChild>
            <w:div w:id="3574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4765">
      <w:bodyDiv w:val="1"/>
      <w:marLeft w:val="0"/>
      <w:marRight w:val="0"/>
      <w:marTop w:val="0"/>
      <w:marBottom w:val="0"/>
      <w:divBdr>
        <w:top w:val="none" w:sz="0" w:space="0" w:color="auto"/>
        <w:left w:val="none" w:sz="0" w:space="0" w:color="auto"/>
        <w:bottom w:val="none" w:sz="0" w:space="0" w:color="auto"/>
        <w:right w:val="none" w:sz="0" w:space="0" w:color="auto"/>
      </w:divBdr>
      <w:divsChild>
        <w:div w:id="1374112048">
          <w:marLeft w:val="0"/>
          <w:marRight w:val="0"/>
          <w:marTop w:val="0"/>
          <w:marBottom w:val="0"/>
          <w:divBdr>
            <w:top w:val="none" w:sz="0" w:space="0" w:color="auto"/>
            <w:left w:val="none" w:sz="0" w:space="0" w:color="auto"/>
            <w:bottom w:val="none" w:sz="0" w:space="0" w:color="auto"/>
            <w:right w:val="none" w:sz="0" w:space="0" w:color="auto"/>
          </w:divBdr>
          <w:divsChild>
            <w:div w:id="2077048555">
              <w:marLeft w:val="0"/>
              <w:marRight w:val="0"/>
              <w:marTop w:val="0"/>
              <w:marBottom w:val="0"/>
              <w:divBdr>
                <w:top w:val="none" w:sz="0" w:space="0" w:color="auto"/>
                <w:left w:val="none" w:sz="0" w:space="0" w:color="auto"/>
                <w:bottom w:val="none" w:sz="0" w:space="0" w:color="auto"/>
                <w:right w:val="none" w:sz="0" w:space="0" w:color="auto"/>
              </w:divBdr>
            </w:div>
          </w:divsChild>
        </w:div>
        <w:div w:id="1167088293">
          <w:marLeft w:val="0"/>
          <w:marRight w:val="0"/>
          <w:marTop w:val="0"/>
          <w:marBottom w:val="0"/>
          <w:divBdr>
            <w:top w:val="none" w:sz="0" w:space="0" w:color="auto"/>
            <w:left w:val="none" w:sz="0" w:space="0" w:color="auto"/>
            <w:bottom w:val="none" w:sz="0" w:space="0" w:color="auto"/>
            <w:right w:val="none" w:sz="0" w:space="0" w:color="auto"/>
          </w:divBdr>
          <w:divsChild>
            <w:div w:id="1505196796">
              <w:marLeft w:val="0"/>
              <w:marRight w:val="0"/>
              <w:marTop w:val="0"/>
              <w:marBottom w:val="0"/>
              <w:divBdr>
                <w:top w:val="none" w:sz="0" w:space="0" w:color="auto"/>
                <w:left w:val="none" w:sz="0" w:space="0" w:color="auto"/>
                <w:bottom w:val="none" w:sz="0" w:space="0" w:color="auto"/>
                <w:right w:val="none" w:sz="0" w:space="0" w:color="auto"/>
              </w:divBdr>
            </w:div>
          </w:divsChild>
        </w:div>
        <w:div w:id="264852891">
          <w:marLeft w:val="0"/>
          <w:marRight w:val="0"/>
          <w:marTop w:val="0"/>
          <w:marBottom w:val="0"/>
          <w:divBdr>
            <w:top w:val="none" w:sz="0" w:space="0" w:color="auto"/>
            <w:left w:val="none" w:sz="0" w:space="0" w:color="auto"/>
            <w:bottom w:val="none" w:sz="0" w:space="0" w:color="auto"/>
            <w:right w:val="none" w:sz="0" w:space="0" w:color="auto"/>
          </w:divBdr>
          <w:divsChild>
            <w:div w:id="126243189">
              <w:marLeft w:val="0"/>
              <w:marRight w:val="0"/>
              <w:marTop w:val="0"/>
              <w:marBottom w:val="0"/>
              <w:divBdr>
                <w:top w:val="none" w:sz="0" w:space="0" w:color="auto"/>
                <w:left w:val="none" w:sz="0" w:space="0" w:color="auto"/>
                <w:bottom w:val="none" w:sz="0" w:space="0" w:color="auto"/>
                <w:right w:val="none" w:sz="0" w:space="0" w:color="auto"/>
              </w:divBdr>
            </w:div>
          </w:divsChild>
        </w:div>
        <w:div w:id="913127856">
          <w:marLeft w:val="0"/>
          <w:marRight w:val="0"/>
          <w:marTop w:val="0"/>
          <w:marBottom w:val="0"/>
          <w:divBdr>
            <w:top w:val="none" w:sz="0" w:space="0" w:color="auto"/>
            <w:left w:val="none" w:sz="0" w:space="0" w:color="auto"/>
            <w:bottom w:val="none" w:sz="0" w:space="0" w:color="auto"/>
            <w:right w:val="none" w:sz="0" w:space="0" w:color="auto"/>
          </w:divBdr>
          <w:divsChild>
            <w:div w:id="709451994">
              <w:marLeft w:val="0"/>
              <w:marRight w:val="0"/>
              <w:marTop w:val="0"/>
              <w:marBottom w:val="0"/>
              <w:divBdr>
                <w:top w:val="none" w:sz="0" w:space="0" w:color="auto"/>
                <w:left w:val="none" w:sz="0" w:space="0" w:color="auto"/>
                <w:bottom w:val="none" w:sz="0" w:space="0" w:color="auto"/>
                <w:right w:val="none" w:sz="0" w:space="0" w:color="auto"/>
              </w:divBdr>
            </w:div>
          </w:divsChild>
        </w:div>
        <w:div w:id="1709597280">
          <w:marLeft w:val="0"/>
          <w:marRight w:val="0"/>
          <w:marTop w:val="0"/>
          <w:marBottom w:val="0"/>
          <w:divBdr>
            <w:top w:val="none" w:sz="0" w:space="0" w:color="auto"/>
            <w:left w:val="none" w:sz="0" w:space="0" w:color="auto"/>
            <w:bottom w:val="none" w:sz="0" w:space="0" w:color="auto"/>
            <w:right w:val="none" w:sz="0" w:space="0" w:color="auto"/>
          </w:divBdr>
          <w:divsChild>
            <w:div w:id="79148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85591">
      <w:bodyDiv w:val="1"/>
      <w:marLeft w:val="0"/>
      <w:marRight w:val="0"/>
      <w:marTop w:val="0"/>
      <w:marBottom w:val="0"/>
      <w:divBdr>
        <w:top w:val="none" w:sz="0" w:space="0" w:color="auto"/>
        <w:left w:val="none" w:sz="0" w:space="0" w:color="auto"/>
        <w:bottom w:val="none" w:sz="0" w:space="0" w:color="auto"/>
        <w:right w:val="none" w:sz="0" w:space="0" w:color="auto"/>
      </w:divBdr>
      <w:divsChild>
        <w:div w:id="1600597126">
          <w:marLeft w:val="0"/>
          <w:marRight w:val="0"/>
          <w:marTop w:val="0"/>
          <w:marBottom w:val="0"/>
          <w:divBdr>
            <w:top w:val="none" w:sz="0" w:space="0" w:color="auto"/>
            <w:left w:val="none" w:sz="0" w:space="0" w:color="auto"/>
            <w:bottom w:val="none" w:sz="0" w:space="0" w:color="auto"/>
            <w:right w:val="none" w:sz="0" w:space="0" w:color="auto"/>
          </w:divBdr>
          <w:divsChild>
            <w:div w:id="2088989810">
              <w:marLeft w:val="0"/>
              <w:marRight w:val="0"/>
              <w:marTop w:val="0"/>
              <w:marBottom w:val="0"/>
              <w:divBdr>
                <w:top w:val="none" w:sz="0" w:space="0" w:color="auto"/>
                <w:left w:val="none" w:sz="0" w:space="0" w:color="auto"/>
                <w:bottom w:val="none" w:sz="0" w:space="0" w:color="auto"/>
                <w:right w:val="none" w:sz="0" w:space="0" w:color="auto"/>
              </w:divBdr>
            </w:div>
          </w:divsChild>
        </w:div>
        <w:div w:id="1660576935">
          <w:marLeft w:val="0"/>
          <w:marRight w:val="0"/>
          <w:marTop w:val="0"/>
          <w:marBottom w:val="0"/>
          <w:divBdr>
            <w:top w:val="none" w:sz="0" w:space="0" w:color="auto"/>
            <w:left w:val="none" w:sz="0" w:space="0" w:color="auto"/>
            <w:bottom w:val="none" w:sz="0" w:space="0" w:color="auto"/>
            <w:right w:val="none" w:sz="0" w:space="0" w:color="auto"/>
          </w:divBdr>
          <w:divsChild>
            <w:div w:id="688027115">
              <w:marLeft w:val="0"/>
              <w:marRight w:val="0"/>
              <w:marTop w:val="0"/>
              <w:marBottom w:val="0"/>
              <w:divBdr>
                <w:top w:val="none" w:sz="0" w:space="0" w:color="auto"/>
                <w:left w:val="none" w:sz="0" w:space="0" w:color="auto"/>
                <w:bottom w:val="none" w:sz="0" w:space="0" w:color="auto"/>
                <w:right w:val="none" w:sz="0" w:space="0" w:color="auto"/>
              </w:divBdr>
            </w:div>
          </w:divsChild>
        </w:div>
        <w:div w:id="859007907">
          <w:marLeft w:val="0"/>
          <w:marRight w:val="0"/>
          <w:marTop w:val="0"/>
          <w:marBottom w:val="0"/>
          <w:divBdr>
            <w:top w:val="none" w:sz="0" w:space="0" w:color="auto"/>
            <w:left w:val="none" w:sz="0" w:space="0" w:color="auto"/>
            <w:bottom w:val="none" w:sz="0" w:space="0" w:color="auto"/>
            <w:right w:val="none" w:sz="0" w:space="0" w:color="auto"/>
          </w:divBdr>
          <w:divsChild>
            <w:div w:id="162085149">
              <w:marLeft w:val="0"/>
              <w:marRight w:val="0"/>
              <w:marTop w:val="0"/>
              <w:marBottom w:val="0"/>
              <w:divBdr>
                <w:top w:val="none" w:sz="0" w:space="0" w:color="auto"/>
                <w:left w:val="none" w:sz="0" w:space="0" w:color="auto"/>
                <w:bottom w:val="none" w:sz="0" w:space="0" w:color="auto"/>
                <w:right w:val="none" w:sz="0" w:space="0" w:color="auto"/>
              </w:divBdr>
            </w:div>
          </w:divsChild>
        </w:div>
        <w:div w:id="201023329">
          <w:marLeft w:val="0"/>
          <w:marRight w:val="0"/>
          <w:marTop w:val="0"/>
          <w:marBottom w:val="0"/>
          <w:divBdr>
            <w:top w:val="none" w:sz="0" w:space="0" w:color="auto"/>
            <w:left w:val="none" w:sz="0" w:space="0" w:color="auto"/>
            <w:bottom w:val="none" w:sz="0" w:space="0" w:color="auto"/>
            <w:right w:val="none" w:sz="0" w:space="0" w:color="auto"/>
          </w:divBdr>
          <w:divsChild>
            <w:div w:id="1919902841">
              <w:marLeft w:val="0"/>
              <w:marRight w:val="0"/>
              <w:marTop w:val="0"/>
              <w:marBottom w:val="0"/>
              <w:divBdr>
                <w:top w:val="none" w:sz="0" w:space="0" w:color="auto"/>
                <w:left w:val="none" w:sz="0" w:space="0" w:color="auto"/>
                <w:bottom w:val="none" w:sz="0" w:space="0" w:color="auto"/>
                <w:right w:val="none" w:sz="0" w:space="0" w:color="auto"/>
              </w:divBdr>
            </w:div>
          </w:divsChild>
        </w:div>
        <w:div w:id="268663404">
          <w:marLeft w:val="0"/>
          <w:marRight w:val="0"/>
          <w:marTop w:val="0"/>
          <w:marBottom w:val="0"/>
          <w:divBdr>
            <w:top w:val="none" w:sz="0" w:space="0" w:color="auto"/>
            <w:left w:val="none" w:sz="0" w:space="0" w:color="auto"/>
            <w:bottom w:val="none" w:sz="0" w:space="0" w:color="auto"/>
            <w:right w:val="none" w:sz="0" w:space="0" w:color="auto"/>
          </w:divBdr>
          <w:divsChild>
            <w:div w:id="7638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78036">
      <w:bodyDiv w:val="1"/>
      <w:marLeft w:val="0"/>
      <w:marRight w:val="0"/>
      <w:marTop w:val="0"/>
      <w:marBottom w:val="0"/>
      <w:divBdr>
        <w:top w:val="none" w:sz="0" w:space="0" w:color="auto"/>
        <w:left w:val="none" w:sz="0" w:space="0" w:color="auto"/>
        <w:bottom w:val="none" w:sz="0" w:space="0" w:color="auto"/>
        <w:right w:val="none" w:sz="0" w:space="0" w:color="auto"/>
      </w:divBdr>
      <w:divsChild>
        <w:div w:id="32928993">
          <w:marLeft w:val="0"/>
          <w:marRight w:val="0"/>
          <w:marTop w:val="0"/>
          <w:marBottom w:val="0"/>
          <w:divBdr>
            <w:top w:val="none" w:sz="0" w:space="0" w:color="auto"/>
            <w:left w:val="none" w:sz="0" w:space="0" w:color="auto"/>
            <w:bottom w:val="none" w:sz="0" w:space="0" w:color="auto"/>
            <w:right w:val="none" w:sz="0" w:space="0" w:color="auto"/>
          </w:divBdr>
          <w:divsChild>
            <w:div w:id="1802921107">
              <w:marLeft w:val="0"/>
              <w:marRight w:val="0"/>
              <w:marTop w:val="0"/>
              <w:marBottom w:val="0"/>
              <w:divBdr>
                <w:top w:val="none" w:sz="0" w:space="0" w:color="auto"/>
                <w:left w:val="none" w:sz="0" w:space="0" w:color="auto"/>
                <w:bottom w:val="none" w:sz="0" w:space="0" w:color="auto"/>
                <w:right w:val="none" w:sz="0" w:space="0" w:color="auto"/>
              </w:divBdr>
            </w:div>
          </w:divsChild>
        </w:div>
        <w:div w:id="1217472900">
          <w:marLeft w:val="0"/>
          <w:marRight w:val="0"/>
          <w:marTop w:val="0"/>
          <w:marBottom w:val="0"/>
          <w:divBdr>
            <w:top w:val="none" w:sz="0" w:space="0" w:color="auto"/>
            <w:left w:val="none" w:sz="0" w:space="0" w:color="auto"/>
            <w:bottom w:val="none" w:sz="0" w:space="0" w:color="auto"/>
            <w:right w:val="none" w:sz="0" w:space="0" w:color="auto"/>
          </w:divBdr>
          <w:divsChild>
            <w:div w:id="112673575">
              <w:marLeft w:val="0"/>
              <w:marRight w:val="0"/>
              <w:marTop w:val="0"/>
              <w:marBottom w:val="0"/>
              <w:divBdr>
                <w:top w:val="none" w:sz="0" w:space="0" w:color="auto"/>
                <w:left w:val="none" w:sz="0" w:space="0" w:color="auto"/>
                <w:bottom w:val="none" w:sz="0" w:space="0" w:color="auto"/>
                <w:right w:val="none" w:sz="0" w:space="0" w:color="auto"/>
              </w:divBdr>
            </w:div>
          </w:divsChild>
        </w:div>
        <w:div w:id="1441488205">
          <w:marLeft w:val="0"/>
          <w:marRight w:val="0"/>
          <w:marTop w:val="0"/>
          <w:marBottom w:val="0"/>
          <w:divBdr>
            <w:top w:val="none" w:sz="0" w:space="0" w:color="auto"/>
            <w:left w:val="none" w:sz="0" w:space="0" w:color="auto"/>
            <w:bottom w:val="none" w:sz="0" w:space="0" w:color="auto"/>
            <w:right w:val="none" w:sz="0" w:space="0" w:color="auto"/>
          </w:divBdr>
          <w:divsChild>
            <w:div w:id="798573578">
              <w:marLeft w:val="0"/>
              <w:marRight w:val="0"/>
              <w:marTop w:val="0"/>
              <w:marBottom w:val="0"/>
              <w:divBdr>
                <w:top w:val="none" w:sz="0" w:space="0" w:color="auto"/>
                <w:left w:val="none" w:sz="0" w:space="0" w:color="auto"/>
                <w:bottom w:val="none" w:sz="0" w:space="0" w:color="auto"/>
                <w:right w:val="none" w:sz="0" w:space="0" w:color="auto"/>
              </w:divBdr>
            </w:div>
          </w:divsChild>
        </w:div>
        <w:div w:id="1802190933">
          <w:marLeft w:val="0"/>
          <w:marRight w:val="0"/>
          <w:marTop w:val="0"/>
          <w:marBottom w:val="0"/>
          <w:divBdr>
            <w:top w:val="none" w:sz="0" w:space="0" w:color="auto"/>
            <w:left w:val="none" w:sz="0" w:space="0" w:color="auto"/>
            <w:bottom w:val="none" w:sz="0" w:space="0" w:color="auto"/>
            <w:right w:val="none" w:sz="0" w:space="0" w:color="auto"/>
          </w:divBdr>
          <w:divsChild>
            <w:div w:id="2045523938">
              <w:marLeft w:val="0"/>
              <w:marRight w:val="0"/>
              <w:marTop w:val="0"/>
              <w:marBottom w:val="0"/>
              <w:divBdr>
                <w:top w:val="none" w:sz="0" w:space="0" w:color="auto"/>
                <w:left w:val="none" w:sz="0" w:space="0" w:color="auto"/>
                <w:bottom w:val="none" w:sz="0" w:space="0" w:color="auto"/>
                <w:right w:val="none" w:sz="0" w:space="0" w:color="auto"/>
              </w:divBdr>
            </w:div>
          </w:divsChild>
        </w:div>
        <w:div w:id="406731077">
          <w:marLeft w:val="0"/>
          <w:marRight w:val="0"/>
          <w:marTop w:val="0"/>
          <w:marBottom w:val="0"/>
          <w:divBdr>
            <w:top w:val="none" w:sz="0" w:space="0" w:color="auto"/>
            <w:left w:val="none" w:sz="0" w:space="0" w:color="auto"/>
            <w:bottom w:val="none" w:sz="0" w:space="0" w:color="auto"/>
            <w:right w:val="none" w:sz="0" w:space="0" w:color="auto"/>
          </w:divBdr>
          <w:divsChild>
            <w:div w:id="1926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11447">
      <w:bodyDiv w:val="1"/>
      <w:marLeft w:val="0"/>
      <w:marRight w:val="0"/>
      <w:marTop w:val="0"/>
      <w:marBottom w:val="0"/>
      <w:divBdr>
        <w:top w:val="none" w:sz="0" w:space="0" w:color="auto"/>
        <w:left w:val="none" w:sz="0" w:space="0" w:color="auto"/>
        <w:bottom w:val="none" w:sz="0" w:space="0" w:color="auto"/>
        <w:right w:val="none" w:sz="0" w:space="0" w:color="auto"/>
      </w:divBdr>
      <w:divsChild>
        <w:div w:id="1223715713">
          <w:marLeft w:val="0"/>
          <w:marRight w:val="0"/>
          <w:marTop w:val="0"/>
          <w:marBottom w:val="0"/>
          <w:divBdr>
            <w:top w:val="none" w:sz="0" w:space="0" w:color="auto"/>
            <w:left w:val="none" w:sz="0" w:space="0" w:color="auto"/>
            <w:bottom w:val="none" w:sz="0" w:space="0" w:color="auto"/>
            <w:right w:val="none" w:sz="0" w:space="0" w:color="auto"/>
          </w:divBdr>
          <w:divsChild>
            <w:div w:id="503670493">
              <w:marLeft w:val="0"/>
              <w:marRight w:val="0"/>
              <w:marTop w:val="0"/>
              <w:marBottom w:val="0"/>
              <w:divBdr>
                <w:top w:val="none" w:sz="0" w:space="0" w:color="auto"/>
                <w:left w:val="none" w:sz="0" w:space="0" w:color="auto"/>
                <w:bottom w:val="none" w:sz="0" w:space="0" w:color="auto"/>
                <w:right w:val="none" w:sz="0" w:space="0" w:color="auto"/>
              </w:divBdr>
            </w:div>
          </w:divsChild>
        </w:div>
        <w:div w:id="1347748566">
          <w:marLeft w:val="0"/>
          <w:marRight w:val="0"/>
          <w:marTop w:val="0"/>
          <w:marBottom w:val="0"/>
          <w:divBdr>
            <w:top w:val="none" w:sz="0" w:space="0" w:color="auto"/>
            <w:left w:val="none" w:sz="0" w:space="0" w:color="auto"/>
            <w:bottom w:val="none" w:sz="0" w:space="0" w:color="auto"/>
            <w:right w:val="none" w:sz="0" w:space="0" w:color="auto"/>
          </w:divBdr>
          <w:divsChild>
            <w:div w:id="1235968159">
              <w:marLeft w:val="0"/>
              <w:marRight w:val="0"/>
              <w:marTop w:val="0"/>
              <w:marBottom w:val="0"/>
              <w:divBdr>
                <w:top w:val="none" w:sz="0" w:space="0" w:color="auto"/>
                <w:left w:val="none" w:sz="0" w:space="0" w:color="auto"/>
                <w:bottom w:val="none" w:sz="0" w:space="0" w:color="auto"/>
                <w:right w:val="none" w:sz="0" w:space="0" w:color="auto"/>
              </w:divBdr>
            </w:div>
          </w:divsChild>
        </w:div>
        <w:div w:id="1058675242">
          <w:marLeft w:val="0"/>
          <w:marRight w:val="0"/>
          <w:marTop w:val="0"/>
          <w:marBottom w:val="0"/>
          <w:divBdr>
            <w:top w:val="none" w:sz="0" w:space="0" w:color="auto"/>
            <w:left w:val="none" w:sz="0" w:space="0" w:color="auto"/>
            <w:bottom w:val="none" w:sz="0" w:space="0" w:color="auto"/>
            <w:right w:val="none" w:sz="0" w:space="0" w:color="auto"/>
          </w:divBdr>
          <w:divsChild>
            <w:div w:id="1476875315">
              <w:marLeft w:val="0"/>
              <w:marRight w:val="0"/>
              <w:marTop w:val="0"/>
              <w:marBottom w:val="0"/>
              <w:divBdr>
                <w:top w:val="none" w:sz="0" w:space="0" w:color="auto"/>
                <w:left w:val="none" w:sz="0" w:space="0" w:color="auto"/>
                <w:bottom w:val="none" w:sz="0" w:space="0" w:color="auto"/>
                <w:right w:val="none" w:sz="0" w:space="0" w:color="auto"/>
              </w:divBdr>
            </w:div>
          </w:divsChild>
        </w:div>
        <w:div w:id="785779606">
          <w:marLeft w:val="0"/>
          <w:marRight w:val="0"/>
          <w:marTop w:val="0"/>
          <w:marBottom w:val="0"/>
          <w:divBdr>
            <w:top w:val="none" w:sz="0" w:space="0" w:color="auto"/>
            <w:left w:val="none" w:sz="0" w:space="0" w:color="auto"/>
            <w:bottom w:val="none" w:sz="0" w:space="0" w:color="auto"/>
            <w:right w:val="none" w:sz="0" w:space="0" w:color="auto"/>
          </w:divBdr>
          <w:divsChild>
            <w:div w:id="1413309555">
              <w:marLeft w:val="0"/>
              <w:marRight w:val="0"/>
              <w:marTop w:val="0"/>
              <w:marBottom w:val="0"/>
              <w:divBdr>
                <w:top w:val="none" w:sz="0" w:space="0" w:color="auto"/>
                <w:left w:val="none" w:sz="0" w:space="0" w:color="auto"/>
                <w:bottom w:val="none" w:sz="0" w:space="0" w:color="auto"/>
                <w:right w:val="none" w:sz="0" w:space="0" w:color="auto"/>
              </w:divBdr>
            </w:div>
          </w:divsChild>
        </w:div>
        <w:div w:id="527841145">
          <w:marLeft w:val="0"/>
          <w:marRight w:val="0"/>
          <w:marTop w:val="0"/>
          <w:marBottom w:val="0"/>
          <w:divBdr>
            <w:top w:val="none" w:sz="0" w:space="0" w:color="auto"/>
            <w:left w:val="none" w:sz="0" w:space="0" w:color="auto"/>
            <w:bottom w:val="none" w:sz="0" w:space="0" w:color="auto"/>
            <w:right w:val="none" w:sz="0" w:space="0" w:color="auto"/>
          </w:divBdr>
          <w:divsChild>
            <w:div w:id="19491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72913">
      <w:bodyDiv w:val="1"/>
      <w:marLeft w:val="0"/>
      <w:marRight w:val="0"/>
      <w:marTop w:val="0"/>
      <w:marBottom w:val="0"/>
      <w:divBdr>
        <w:top w:val="none" w:sz="0" w:space="0" w:color="auto"/>
        <w:left w:val="none" w:sz="0" w:space="0" w:color="auto"/>
        <w:bottom w:val="none" w:sz="0" w:space="0" w:color="auto"/>
        <w:right w:val="none" w:sz="0" w:space="0" w:color="auto"/>
      </w:divBdr>
      <w:divsChild>
        <w:div w:id="304089593">
          <w:marLeft w:val="0"/>
          <w:marRight w:val="0"/>
          <w:marTop w:val="0"/>
          <w:marBottom w:val="0"/>
          <w:divBdr>
            <w:top w:val="none" w:sz="0" w:space="0" w:color="auto"/>
            <w:left w:val="none" w:sz="0" w:space="0" w:color="auto"/>
            <w:bottom w:val="none" w:sz="0" w:space="0" w:color="auto"/>
            <w:right w:val="none" w:sz="0" w:space="0" w:color="auto"/>
          </w:divBdr>
          <w:divsChild>
            <w:div w:id="1426732570">
              <w:marLeft w:val="0"/>
              <w:marRight w:val="0"/>
              <w:marTop w:val="0"/>
              <w:marBottom w:val="0"/>
              <w:divBdr>
                <w:top w:val="none" w:sz="0" w:space="0" w:color="auto"/>
                <w:left w:val="none" w:sz="0" w:space="0" w:color="auto"/>
                <w:bottom w:val="none" w:sz="0" w:space="0" w:color="auto"/>
                <w:right w:val="none" w:sz="0" w:space="0" w:color="auto"/>
              </w:divBdr>
            </w:div>
          </w:divsChild>
        </w:div>
        <w:div w:id="259141171">
          <w:marLeft w:val="0"/>
          <w:marRight w:val="0"/>
          <w:marTop w:val="0"/>
          <w:marBottom w:val="0"/>
          <w:divBdr>
            <w:top w:val="none" w:sz="0" w:space="0" w:color="auto"/>
            <w:left w:val="none" w:sz="0" w:space="0" w:color="auto"/>
            <w:bottom w:val="none" w:sz="0" w:space="0" w:color="auto"/>
            <w:right w:val="none" w:sz="0" w:space="0" w:color="auto"/>
          </w:divBdr>
          <w:divsChild>
            <w:div w:id="863320889">
              <w:marLeft w:val="0"/>
              <w:marRight w:val="0"/>
              <w:marTop w:val="0"/>
              <w:marBottom w:val="0"/>
              <w:divBdr>
                <w:top w:val="none" w:sz="0" w:space="0" w:color="auto"/>
                <w:left w:val="none" w:sz="0" w:space="0" w:color="auto"/>
                <w:bottom w:val="none" w:sz="0" w:space="0" w:color="auto"/>
                <w:right w:val="none" w:sz="0" w:space="0" w:color="auto"/>
              </w:divBdr>
            </w:div>
          </w:divsChild>
        </w:div>
        <w:div w:id="1512404805">
          <w:marLeft w:val="0"/>
          <w:marRight w:val="0"/>
          <w:marTop w:val="0"/>
          <w:marBottom w:val="0"/>
          <w:divBdr>
            <w:top w:val="none" w:sz="0" w:space="0" w:color="auto"/>
            <w:left w:val="none" w:sz="0" w:space="0" w:color="auto"/>
            <w:bottom w:val="none" w:sz="0" w:space="0" w:color="auto"/>
            <w:right w:val="none" w:sz="0" w:space="0" w:color="auto"/>
          </w:divBdr>
          <w:divsChild>
            <w:div w:id="55864667">
              <w:marLeft w:val="0"/>
              <w:marRight w:val="0"/>
              <w:marTop w:val="0"/>
              <w:marBottom w:val="0"/>
              <w:divBdr>
                <w:top w:val="none" w:sz="0" w:space="0" w:color="auto"/>
                <w:left w:val="none" w:sz="0" w:space="0" w:color="auto"/>
                <w:bottom w:val="none" w:sz="0" w:space="0" w:color="auto"/>
                <w:right w:val="none" w:sz="0" w:space="0" w:color="auto"/>
              </w:divBdr>
            </w:div>
          </w:divsChild>
        </w:div>
        <w:div w:id="667486055">
          <w:marLeft w:val="0"/>
          <w:marRight w:val="0"/>
          <w:marTop w:val="0"/>
          <w:marBottom w:val="0"/>
          <w:divBdr>
            <w:top w:val="none" w:sz="0" w:space="0" w:color="auto"/>
            <w:left w:val="none" w:sz="0" w:space="0" w:color="auto"/>
            <w:bottom w:val="none" w:sz="0" w:space="0" w:color="auto"/>
            <w:right w:val="none" w:sz="0" w:space="0" w:color="auto"/>
          </w:divBdr>
          <w:divsChild>
            <w:div w:id="1139768123">
              <w:marLeft w:val="0"/>
              <w:marRight w:val="0"/>
              <w:marTop w:val="0"/>
              <w:marBottom w:val="0"/>
              <w:divBdr>
                <w:top w:val="none" w:sz="0" w:space="0" w:color="auto"/>
                <w:left w:val="none" w:sz="0" w:space="0" w:color="auto"/>
                <w:bottom w:val="none" w:sz="0" w:space="0" w:color="auto"/>
                <w:right w:val="none" w:sz="0" w:space="0" w:color="auto"/>
              </w:divBdr>
            </w:div>
          </w:divsChild>
        </w:div>
        <w:div w:id="1102384123">
          <w:marLeft w:val="0"/>
          <w:marRight w:val="0"/>
          <w:marTop w:val="0"/>
          <w:marBottom w:val="0"/>
          <w:divBdr>
            <w:top w:val="none" w:sz="0" w:space="0" w:color="auto"/>
            <w:left w:val="none" w:sz="0" w:space="0" w:color="auto"/>
            <w:bottom w:val="none" w:sz="0" w:space="0" w:color="auto"/>
            <w:right w:val="none" w:sz="0" w:space="0" w:color="auto"/>
          </w:divBdr>
          <w:divsChild>
            <w:div w:id="19692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17730">
      <w:bodyDiv w:val="1"/>
      <w:marLeft w:val="0"/>
      <w:marRight w:val="0"/>
      <w:marTop w:val="0"/>
      <w:marBottom w:val="0"/>
      <w:divBdr>
        <w:top w:val="none" w:sz="0" w:space="0" w:color="auto"/>
        <w:left w:val="none" w:sz="0" w:space="0" w:color="auto"/>
        <w:bottom w:val="none" w:sz="0" w:space="0" w:color="auto"/>
        <w:right w:val="none" w:sz="0" w:space="0" w:color="auto"/>
      </w:divBdr>
      <w:divsChild>
        <w:div w:id="2035646225">
          <w:marLeft w:val="0"/>
          <w:marRight w:val="0"/>
          <w:marTop w:val="0"/>
          <w:marBottom w:val="0"/>
          <w:divBdr>
            <w:top w:val="none" w:sz="0" w:space="0" w:color="auto"/>
            <w:left w:val="none" w:sz="0" w:space="0" w:color="auto"/>
            <w:bottom w:val="none" w:sz="0" w:space="0" w:color="auto"/>
            <w:right w:val="none" w:sz="0" w:space="0" w:color="auto"/>
          </w:divBdr>
          <w:divsChild>
            <w:div w:id="1744061331">
              <w:marLeft w:val="0"/>
              <w:marRight w:val="0"/>
              <w:marTop w:val="0"/>
              <w:marBottom w:val="0"/>
              <w:divBdr>
                <w:top w:val="none" w:sz="0" w:space="0" w:color="auto"/>
                <w:left w:val="none" w:sz="0" w:space="0" w:color="auto"/>
                <w:bottom w:val="none" w:sz="0" w:space="0" w:color="auto"/>
                <w:right w:val="none" w:sz="0" w:space="0" w:color="auto"/>
              </w:divBdr>
            </w:div>
          </w:divsChild>
        </w:div>
        <w:div w:id="205921347">
          <w:marLeft w:val="0"/>
          <w:marRight w:val="0"/>
          <w:marTop w:val="0"/>
          <w:marBottom w:val="0"/>
          <w:divBdr>
            <w:top w:val="none" w:sz="0" w:space="0" w:color="auto"/>
            <w:left w:val="none" w:sz="0" w:space="0" w:color="auto"/>
            <w:bottom w:val="none" w:sz="0" w:space="0" w:color="auto"/>
            <w:right w:val="none" w:sz="0" w:space="0" w:color="auto"/>
          </w:divBdr>
          <w:divsChild>
            <w:div w:id="1478912451">
              <w:marLeft w:val="0"/>
              <w:marRight w:val="0"/>
              <w:marTop w:val="0"/>
              <w:marBottom w:val="0"/>
              <w:divBdr>
                <w:top w:val="none" w:sz="0" w:space="0" w:color="auto"/>
                <w:left w:val="none" w:sz="0" w:space="0" w:color="auto"/>
                <w:bottom w:val="none" w:sz="0" w:space="0" w:color="auto"/>
                <w:right w:val="none" w:sz="0" w:space="0" w:color="auto"/>
              </w:divBdr>
            </w:div>
          </w:divsChild>
        </w:div>
        <w:div w:id="1572930757">
          <w:marLeft w:val="0"/>
          <w:marRight w:val="0"/>
          <w:marTop w:val="0"/>
          <w:marBottom w:val="0"/>
          <w:divBdr>
            <w:top w:val="none" w:sz="0" w:space="0" w:color="auto"/>
            <w:left w:val="none" w:sz="0" w:space="0" w:color="auto"/>
            <w:bottom w:val="none" w:sz="0" w:space="0" w:color="auto"/>
            <w:right w:val="none" w:sz="0" w:space="0" w:color="auto"/>
          </w:divBdr>
          <w:divsChild>
            <w:div w:id="1081874893">
              <w:marLeft w:val="0"/>
              <w:marRight w:val="0"/>
              <w:marTop w:val="0"/>
              <w:marBottom w:val="0"/>
              <w:divBdr>
                <w:top w:val="none" w:sz="0" w:space="0" w:color="auto"/>
                <w:left w:val="none" w:sz="0" w:space="0" w:color="auto"/>
                <w:bottom w:val="none" w:sz="0" w:space="0" w:color="auto"/>
                <w:right w:val="none" w:sz="0" w:space="0" w:color="auto"/>
              </w:divBdr>
            </w:div>
          </w:divsChild>
        </w:div>
        <w:div w:id="391389674">
          <w:marLeft w:val="0"/>
          <w:marRight w:val="0"/>
          <w:marTop w:val="0"/>
          <w:marBottom w:val="0"/>
          <w:divBdr>
            <w:top w:val="none" w:sz="0" w:space="0" w:color="auto"/>
            <w:left w:val="none" w:sz="0" w:space="0" w:color="auto"/>
            <w:bottom w:val="none" w:sz="0" w:space="0" w:color="auto"/>
            <w:right w:val="none" w:sz="0" w:space="0" w:color="auto"/>
          </w:divBdr>
          <w:divsChild>
            <w:div w:id="2133087979">
              <w:marLeft w:val="0"/>
              <w:marRight w:val="0"/>
              <w:marTop w:val="0"/>
              <w:marBottom w:val="0"/>
              <w:divBdr>
                <w:top w:val="none" w:sz="0" w:space="0" w:color="auto"/>
                <w:left w:val="none" w:sz="0" w:space="0" w:color="auto"/>
                <w:bottom w:val="none" w:sz="0" w:space="0" w:color="auto"/>
                <w:right w:val="none" w:sz="0" w:space="0" w:color="auto"/>
              </w:divBdr>
            </w:div>
          </w:divsChild>
        </w:div>
        <w:div w:id="3359620">
          <w:marLeft w:val="0"/>
          <w:marRight w:val="0"/>
          <w:marTop w:val="0"/>
          <w:marBottom w:val="0"/>
          <w:divBdr>
            <w:top w:val="none" w:sz="0" w:space="0" w:color="auto"/>
            <w:left w:val="none" w:sz="0" w:space="0" w:color="auto"/>
            <w:bottom w:val="none" w:sz="0" w:space="0" w:color="auto"/>
            <w:right w:val="none" w:sz="0" w:space="0" w:color="auto"/>
          </w:divBdr>
          <w:divsChild>
            <w:div w:id="7484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67750">
      <w:bodyDiv w:val="1"/>
      <w:marLeft w:val="0"/>
      <w:marRight w:val="0"/>
      <w:marTop w:val="0"/>
      <w:marBottom w:val="0"/>
      <w:divBdr>
        <w:top w:val="none" w:sz="0" w:space="0" w:color="auto"/>
        <w:left w:val="none" w:sz="0" w:space="0" w:color="auto"/>
        <w:bottom w:val="none" w:sz="0" w:space="0" w:color="auto"/>
        <w:right w:val="none" w:sz="0" w:space="0" w:color="auto"/>
      </w:divBdr>
      <w:divsChild>
        <w:div w:id="1314875284">
          <w:marLeft w:val="0"/>
          <w:marRight w:val="0"/>
          <w:marTop w:val="0"/>
          <w:marBottom w:val="0"/>
          <w:divBdr>
            <w:top w:val="none" w:sz="0" w:space="0" w:color="auto"/>
            <w:left w:val="none" w:sz="0" w:space="0" w:color="auto"/>
            <w:bottom w:val="none" w:sz="0" w:space="0" w:color="auto"/>
            <w:right w:val="none" w:sz="0" w:space="0" w:color="auto"/>
          </w:divBdr>
          <w:divsChild>
            <w:div w:id="1846703965">
              <w:marLeft w:val="0"/>
              <w:marRight w:val="0"/>
              <w:marTop w:val="0"/>
              <w:marBottom w:val="0"/>
              <w:divBdr>
                <w:top w:val="none" w:sz="0" w:space="0" w:color="auto"/>
                <w:left w:val="none" w:sz="0" w:space="0" w:color="auto"/>
                <w:bottom w:val="none" w:sz="0" w:space="0" w:color="auto"/>
                <w:right w:val="none" w:sz="0" w:space="0" w:color="auto"/>
              </w:divBdr>
            </w:div>
          </w:divsChild>
        </w:div>
        <w:div w:id="1581869848">
          <w:marLeft w:val="0"/>
          <w:marRight w:val="0"/>
          <w:marTop w:val="0"/>
          <w:marBottom w:val="0"/>
          <w:divBdr>
            <w:top w:val="none" w:sz="0" w:space="0" w:color="auto"/>
            <w:left w:val="none" w:sz="0" w:space="0" w:color="auto"/>
            <w:bottom w:val="none" w:sz="0" w:space="0" w:color="auto"/>
            <w:right w:val="none" w:sz="0" w:space="0" w:color="auto"/>
          </w:divBdr>
          <w:divsChild>
            <w:div w:id="1000081571">
              <w:marLeft w:val="0"/>
              <w:marRight w:val="0"/>
              <w:marTop w:val="0"/>
              <w:marBottom w:val="0"/>
              <w:divBdr>
                <w:top w:val="none" w:sz="0" w:space="0" w:color="auto"/>
                <w:left w:val="none" w:sz="0" w:space="0" w:color="auto"/>
                <w:bottom w:val="none" w:sz="0" w:space="0" w:color="auto"/>
                <w:right w:val="none" w:sz="0" w:space="0" w:color="auto"/>
              </w:divBdr>
            </w:div>
          </w:divsChild>
        </w:div>
        <w:div w:id="1434519178">
          <w:marLeft w:val="0"/>
          <w:marRight w:val="0"/>
          <w:marTop w:val="0"/>
          <w:marBottom w:val="0"/>
          <w:divBdr>
            <w:top w:val="none" w:sz="0" w:space="0" w:color="auto"/>
            <w:left w:val="none" w:sz="0" w:space="0" w:color="auto"/>
            <w:bottom w:val="none" w:sz="0" w:space="0" w:color="auto"/>
            <w:right w:val="none" w:sz="0" w:space="0" w:color="auto"/>
          </w:divBdr>
          <w:divsChild>
            <w:div w:id="415443960">
              <w:marLeft w:val="0"/>
              <w:marRight w:val="0"/>
              <w:marTop w:val="0"/>
              <w:marBottom w:val="0"/>
              <w:divBdr>
                <w:top w:val="none" w:sz="0" w:space="0" w:color="auto"/>
                <w:left w:val="none" w:sz="0" w:space="0" w:color="auto"/>
                <w:bottom w:val="none" w:sz="0" w:space="0" w:color="auto"/>
                <w:right w:val="none" w:sz="0" w:space="0" w:color="auto"/>
              </w:divBdr>
            </w:div>
          </w:divsChild>
        </w:div>
        <w:div w:id="1117602254">
          <w:marLeft w:val="0"/>
          <w:marRight w:val="0"/>
          <w:marTop w:val="0"/>
          <w:marBottom w:val="0"/>
          <w:divBdr>
            <w:top w:val="none" w:sz="0" w:space="0" w:color="auto"/>
            <w:left w:val="none" w:sz="0" w:space="0" w:color="auto"/>
            <w:bottom w:val="none" w:sz="0" w:space="0" w:color="auto"/>
            <w:right w:val="none" w:sz="0" w:space="0" w:color="auto"/>
          </w:divBdr>
          <w:divsChild>
            <w:div w:id="1906642443">
              <w:marLeft w:val="0"/>
              <w:marRight w:val="0"/>
              <w:marTop w:val="0"/>
              <w:marBottom w:val="0"/>
              <w:divBdr>
                <w:top w:val="none" w:sz="0" w:space="0" w:color="auto"/>
                <w:left w:val="none" w:sz="0" w:space="0" w:color="auto"/>
                <w:bottom w:val="none" w:sz="0" w:space="0" w:color="auto"/>
                <w:right w:val="none" w:sz="0" w:space="0" w:color="auto"/>
              </w:divBdr>
            </w:div>
          </w:divsChild>
        </w:div>
        <w:div w:id="297683084">
          <w:marLeft w:val="0"/>
          <w:marRight w:val="0"/>
          <w:marTop w:val="0"/>
          <w:marBottom w:val="0"/>
          <w:divBdr>
            <w:top w:val="none" w:sz="0" w:space="0" w:color="auto"/>
            <w:left w:val="none" w:sz="0" w:space="0" w:color="auto"/>
            <w:bottom w:val="none" w:sz="0" w:space="0" w:color="auto"/>
            <w:right w:val="none" w:sz="0" w:space="0" w:color="auto"/>
          </w:divBdr>
          <w:divsChild>
            <w:div w:id="1248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96303">
      <w:bodyDiv w:val="1"/>
      <w:marLeft w:val="0"/>
      <w:marRight w:val="0"/>
      <w:marTop w:val="0"/>
      <w:marBottom w:val="0"/>
      <w:divBdr>
        <w:top w:val="none" w:sz="0" w:space="0" w:color="auto"/>
        <w:left w:val="none" w:sz="0" w:space="0" w:color="auto"/>
        <w:bottom w:val="none" w:sz="0" w:space="0" w:color="auto"/>
        <w:right w:val="none" w:sz="0" w:space="0" w:color="auto"/>
      </w:divBdr>
      <w:divsChild>
        <w:div w:id="456416102">
          <w:marLeft w:val="0"/>
          <w:marRight w:val="0"/>
          <w:marTop w:val="0"/>
          <w:marBottom w:val="0"/>
          <w:divBdr>
            <w:top w:val="none" w:sz="0" w:space="0" w:color="auto"/>
            <w:left w:val="none" w:sz="0" w:space="0" w:color="auto"/>
            <w:bottom w:val="none" w:sz="0" w:space="0" w:color="auto"/>
            <w:right w:val="none" w:sz="0" w:space="0" w:color="auto"/>
          </w:divBdr>
          <w:divsChild>
            <w:div w:id="501773708">
              <w:marLeft w:val="0"/>
              <w:marRight w:val="0"/>
              <w:marTop w:val="0"/>
              <w:marBottom w:val="0"/>
              <w:divBdr>
                <w:top w:val="none" w:sz="0" w:space="0" w:color="auto"/>
                <w:left w:val="none" w:sz="0" w:space="0" w:color="auto"/>
                <w:bottom w:val="none" w:sz="0" w:space="0" w:color="auto"/>
                <w:right w:val="none" w:sz="0" w:space="0" w:color="auto"/>
              </w:divBdr>
            </w:div>
          </w:divsChild>
        </w:div>
        <w:div w:id="643511335">
          <w:marLeft w:val="0"/>
          <w:marRight w:val="0"/>
          <w:marTop w:val="0"/>
          <w:marBottom w:val="0"/>
          <w:divBdr>
            <w:top w:val="none" w:sz="0" w:space="0" w:color="auto"/>
            <w:left w:val="none" w:sz="0" w:space="0" w:color="auto"/>
            <w:bottom w:val="none" w:sz="0" w:space="0" w:color="auto"/>
            <w:right w:val="none" w:sz="0" w:space="0" w:color="auto"/>
          </w:divBdr>
          <w:divsChild>
            <w:div w:id="1779324568">
              <w:marLeft w:val="0"/>
              <w:marRight w:val="0"/>
              <w:marTop w:val="0"/>
              <w:marBottom w:val="0"/>
              <w:divBdr>
                <w:top w:val="none" w:sz="0" w:space="0" w:color="auto"/>
                <w:left w:val="none" w:sz="0" w:space="0" w:color="auto"/>
                <w:bottom w:val="none" w:sz="0" w:space="0" w:color="auto"/>
                <w:right w:val="none" w:sz="0" w:space="0" w:color="auto"/>
              </w:divBdr>
            </w:div>
          </w:divsChild>
        </w:div>
        <w:div w:id="1691954865">
          <w:marLeft w:val="0"/>
          <w:marRight w:val="0"/>
          <w:marTop w:val="0"/>
          <w:marBottom w:val="0"/>
          <w:divBdr>
            <w:top w:val="none" w:sz="0" w:space="0" w:color="auto"/>
            <w:left w:val="none" w:sz="0" w:space="0" w:color="auto"/>
            <w:bottom w:val="none" w:sz="0" w:space="0" w:color="auto"/>
            <w:right w:val="none" w:sz="0" w:space="0" w:color="auto"/>
          </w:divBdr>
          <w:divsChild>
            <w:div w:id="1679194276">
              <w:marLeft w:val="0"/>
              <w:marRight w:val="0"/>
              <w:marTop w:val="0"/>
              <w:marBottom w:val="0"/>
              <w:divBdr>
                <w:top w:val="none" w:sz="0" w:space="0" w:color="auto"/>
                <w:left w:val="none" w:sz="0" w:space="0" w:color="auto"/>
                <w:bottom w:val="none" w:sz="0" w:space="0" w:color="auto"/>
                <w:right w:val="none" w:sz="0" w:space="0" w:color="auto"/>
              </w:divBdr>
            </w:div>
          </w:divsChild>
        </w:div>
        <w:div w:id="609632689">
          <w:marLeft w:val="0"/>
          <w:marRight w:val="0"/>
          <w:marTop w:val="0"/>
          <w:marBottom w:val="0"/>
          <w:divBdr>
            <w:top w:val="none" w:sz="0" w:space="0" w:color="auto"/>
            <w:left w:val="none" w:sz="0" w:space="0" w:color="auto"/>
            <w:bottom w:val="none" w:sz="0" w:space="0" w:color="auto"/>
            <w:right w:val="none" w:sz="0" w:space="0" w:color="auto"/>
          </w:divBdr>
          <w:divsChild>
            <w:div w:id="1332176917">
              <w:marLeft w:val="0"/>
              <w:marRight w:val="0"/>
              <w:marTop w:val="0"/>
              <w:marBottom w:val="0"/>
              <w:divBdr>
                <w:top w:val="none" w:sz="0" w:space="0" w:color="auto"/>
                <w:left w:val="none" w:sz="0" w:space="0" w:color="auto"/>
                <w:bottom w:val="none" w:sz="0" w:space="0" w:color="auto"/>
                <w:right w:val="none" w:sz="0" w:space="0" w:color="auto"/>
              </w:divBdr>
            </w:div>
          </w:divsChild>
        </w:div>
        <w:div w:id="256408186">
          <w:marLeft w:val="0"/>
          <w:marRight w:val="0"/>
          <w:marTop w:val="0"/>
          <w:marBottom w:val="0"/>
          <w:divBdr>
            <w:top w:val="none" w:sz="0" w:space="0" w:color="auto"/>
            <w:left w:val="none" w:sz="0" w:space="0" w:color="auto"/>
            <w:bottom w:val="none" w:sz="0" w:space="0" w:color="auto"/>
            <w:right w:val="none" w:sz="0" w:space="0" w:color="auto"/>
          </w:divBdr>
          <w:divsChild>
            <w:div w:id="92283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11707">
      <w:bodyDiv w:val="1"/>
      <w:marLeft w:val="0"/>
      <w:marRight w:val="0"/>
      <w:marTop w:val="0"/>
      <w:marBottom w:val="0"/>
      <w:divBdr>
        <w:top w:val="none" w:sz="0" w:space="0" w:color="auto"/>
        <w:left w:val="none" w:sz="0" w:space="0" w:color="auto"/>
        <w:bottom w:val="none" w:sz="0" w:space="0" w:color="auto"/>
        <w:right w:val="none" w:sz="0" w:space="0" w:color="auto"/>
      </w:divBdr>
      <w:divsChild>
        <w:div w:id="533154300">
          <w:marLeft w:val="0"/>
          <w:marRight w:val="0"/>
          <w:marTop w:val="0"/>
          <w:marBottom w:val="0"/>
          <w:divBdr>
            <w:top w:val="none" w:sz="0" w:space="0" w:color="auto"/>
            <w:left w:val="none" w:sz="0" w:space="0" w:color="auto"/>
            <w:bottom w:val="none" w:sz="0" w:space="0" w:color="auto"/>
            <w:right w:val="none" w:sz="0" w:space="0" w:color="auto"/>
          </w:divBdr>
          <w:divsChild>
            <w:div w:id="39978402">
              <w:marLeft w:val="0"/>
              <w:marRight w:val="0"/>
              <w:marTop w:val="0"/>
              <w:marBottom w:val="0"/>
              <w:divBdr>
                <w:top w:val="none" w:sz="0" w:space="0" w:color="auto"/>
                <w:left w:val="none" w:sz="0" w:space="0" w:color="auto"/>
                <w:bottom w:val="none" w:sz="0" w:space="0" w:color="auto"/>
                <w:right w:val="none" w:sz="0" w:space="0" w:color="auto"/>
              </w:divBdr>
            </w:div>
          </w:divsChild>
        </w:div>
        <w:div w:id="1340233402">
          <w:marLeft w:val="0"/>
          <w:marRight w:val="0"/>
          <w:marTop w:val="0"/>
          <w:marBottom w:val="0"/>
          <w:divBdr>
            <w:top w:val="none" w:sz="0" w:space="0" w:color="auto"/>
            <w:left w:val="none" w:sz="0" w:space="0" w:color="auto"/>
            <w:bottom w:val="none" w:sz="0" w:space="0" w:color="auto"/>
            <w:right w:val="none" w:sz="0" w:space="0" w:color="auto"/>
          </w:divBdr>
          <w:divsChild>
            <w:div w:id="1448960913">
              <w:marLeft w:val="0"/>
              <w:marRight w:val="0"/>
              <w:marTop w:val="0"/>
              <w:marBottom w:val="0"/>
              <w:divBdr>
                <w:top w:val="none" w:sz="0" w:space="0" w:color="auto"/>
                <w:left w:val="none" w:sz="0" w:space="0" w:color="auto"/>
                <w:bottom w:val="none" w:sz="0" w:space="0" w:color="auto"/>
                <w:right w:val="none" w:sz="0" w:space="0" w:color="auto"/>
              </w:divBdr>
            </w:div>
          </w:divsChild>
        </w:div>
        <w:div w:id="1251306670">
          <w:marLeft w:val="0"/>
          <w:marRight w:val="0"/>
          <w:marTop w:val="0"/>
          <w:marBottom w:val="0"/>
          <w:divBdr>
            <w:top w:val="none" w:sz="0" w:space="0" w:color="auto"/>
            <w:left w:val="none" w:sz="0" w:space="0" w:color="auto"/>
            <w:bottom w:val="none" w:sz="0" w:space="0" w:color="auto"/>
            <w:right w:val="none" w:sz="0" w:space="0" w:color="auto"/>
          </w:divBdr>
          <w:divsChild>
            <w:div w:id="849024957">
              <w:marLeft w:val="0"/>
              <w:marRight w:val="0"/>
              <w:marTop w:val="0"/>
              <w:marBottom w:val="0"/>
              <w:divBdr>
                <w:top w:val="none" w:sz="0" w:space="0" w:color="auto"/>
                <w:left w:val="none" w:sz="0" w:space="0" w:color="auto"/>
                <w:bottom w:val="none" w:sz="0" w:space="0" w:color="auto"/>
                <w:right w:val="none" w:sz="0" w:space="0" w:color="auto"/>
              </w:divBdr>
            </w:div>
          </w:divsChild>
        </w:div>
        <w:div w:id="997344040">
          <w:marLeft w:val="0"/>
          <w:marRight w:val="0"/>
          <w:marTop w:val="0"/>
          <w:marBottom w:val="0"/>
          <w:divBdr>
            <w:top w:val="none" w:sz="0" w:space="0" w:color="auto"/>
            <w:left w:val="none" w:sz="0" w:space="0" w:color="auto"/>
            <w:bottom w:val="none" w:sz="0" w:space="0" w:color="auto"/>
            <w:right w:val="none" w:sz="0" w:space="0" w:color="auto"/>
          </w:divBdr>
          <w:divsChild>
            <w:div w:id="1701516821">
              <w:marLeft w:val="0"/>
              <w:marRight w:val="0"/>
              <w:marTop w:val="0"/>
              <w:marBottom w:val="0"/>
              <w:divBdr>
                <w:top w:val="none" w:sz="0" w:space="0" w:color="auto"/>
                <w:left w:val="none" w:sz="0" w:space="0" w:color="auto"/>
                <w:bottom w:val="none" w:sz="0" w:space="0" w:color="auto"/>
                <w:right w:val="none" w:sz="0" w:space="0" w:color="auto"/>
              </w:divBdr>
            </w:div>
          </w:divsChild>
        </w:div>
        <w:div w:id="957952705">
          <w:marLeft w:val="0"/>
          <w:marRight w:val="0"/>
          <w:marTop w:val="0"/>
          <w:marBottom w:val="0"/>
          <w:divBdr>
            <w:top w:val="none" w:sz="0" w:space="0" w:color="auto"/>
            <w:left w:val="none" w:sz="0" w:space="0" w:color="auto"/>
            <w:bottom w:val="none" w:sz="0" w:space="0" w:color="auto"/>
            <w:right w:val="none" w:sz="0" w:space="0" w:color="auto"/>
          </w:divBdr>
          <w:divsChild>
            <w:div w:id="20536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4906">
      <w:bodyDiv w:val="1"/>
      <w:marLeft w:val="0"/>
      <w:marRight w:val="0"/>
      <w:marTop w:val="0"/>
      <w:marBottom w:val="0"/>
      <w:divBdr>
        <w:top w:val="none" w:sz="0" w:space="0" w:color="auto"/>
        <w:left w:val="none" w:sz="0" w:space="0" w:color="auto"/>
        <w:bottom w:val="none" w:sz="0" w:space="0" w:color="auto"/>
        <w:right w:val="none" w:sz="0" w:space="0" w:color="auto"/>
      </w:divBdr>
      <w:divsChild>
        <w:div w:id="1355307407">
          <w:marLeft w:val="0"/>
          <w:marRight w:val="0"/>
          <w:marTop w:val="0"/>
          <w:marBottom w:val="0"/>
          <w:divBdr>
            <w:top w:val="none" w:sz="0" w:space="0" w:color="auto"/>
            <w:left w:val="none" w:sz="0" w:space="0" w:color="auto"/>
            <w:bottom w:val="none" w:sz="0" w:space="0" w:color="auto"/>
            <w:right w:val="none" w:sz="0" w:space="0" w:color="auto"/>
          </w:divBdr>
          <w:divsChild>
            <w:div w:id="865872574">
              <w:marLeft w:val="0"/>
              <w:marRight w:val="0"/>
              <w:marTop w:val="0"/>
              <w:marBottom w:val="0"/>
              <w:divBdr>
                <w:top w:val="none" w:sz="0" w:space="0" w:color="auto"/>
                <w:left w:val="none" w:sz="0" w:space="0" w:color="auto"/>
                <w:bottom w:val="none" w:sz="0" w:space="0" w:color="auto"/>
                <w:right w:val="none" w:sz="0" w:space="0" w:color="auto"/>
              </w:divBdr>
            </w:div>
          </w:divsChild>
        </w:div>
        <w:div w:id="2145921313">
          <w:marLeft w:val="0"/>
          <w:marRight w:val="0"/>
          <w:marTop w:val="0"/>
          <w:marBottom w:val="0"/>
          <w:divBdr>
            <w:top w:val="none" w:sz="0" w:space="0" w:color="auto"/>
            <w:left w:val="none" w:sz="0" w:space="0" w:color="auto"/>
            <w:bottom w:val="none" w:sz="0" w:space="0" w:color="auto"/>
            <w:right w:val="none" w:sz="0" w:space="0" w:color="auto"/>
          </w:divBdr>
          <w:divsChild>
            <w:div w:id="1843202576">
              <w:marLeft w:val="0"/>
              <w:marRight w:val="0"/>
              <w:marTop w:val="0"/>
              <w:marBottom w:val="0"/>
              <w:divBdr>
                <w:top w:val="none" w:sz="0" w:space="0" w:color="auto"/>
                <w:left w:val="none" w:sz="0" w:space="0" w:color="auto"/>
                <w:bottom w:val="none" w:sz="0" w:space="0" w:color="auto"/>
                <w:right w:val="none" w:sz="0" w:space="0" w:color="auto"/>
              </w:divBdr>
            </w:div>
          </w:divsChild>
        </w:div>
        <w:div w:id="688026044">
          <w:marLeft w:val="0"/>
          <w:marRight w:val="0"/>
          <w:marTop w:val="0"/>
          <w:marBottom w:val="0"/>
          <w:divBdr>
            <w:top w:val="none" w:sz="0" w:space="0" w:color="auto"/>
            <w:left w:val="none" w:sz="0" w:space="0" w:color="auto"/>
            <w:bottom w:val="none" w:sz="0" w:space="0" w:color="auto"/>
            <w:right w:val="none" w:sz="0" w:space="0" w:color="auto"/>
          </w:divBdr>
          <w:divsChild>
            <w:div w:id="1784181592">
              <w:marLeft w:val="0"/>
              <w:marRight w:val="0"/>
              <w:marTop w:val="0"/>
              <w:marBottom w:val="0"/>
              <w:divBdr>
                <w:top w:val="none" w:sz="0" w:space="0" w:color="auto"/>
                <w:left w:val="none" w:sz="0" w:space="0" w:color="auto"/>
                <w:bottom w:val="none" w:sz="0" w:space="0" w:color="auto"/>
                <w:right w:val="none" w:sz="0" w:space="0" w:color="auto"/>
              </w:divBdr>
            </w:div>
          </w:divsChild>
        </w:div>
        <w:div w:id="1524585365">
          <w:marLeft w:val="0"/>
          <w:marRight w:val="0"/>
          <w:marTop w:val="0"/>
          <w:marBottom w:val="0"/>
          <w:divBdr>
            <w:top w:val="none" w:sz="0" w:space="0" w:color="auto"/>
            <w:left w:val="none" w:sz="0" w:space="0" w:color="auto"/>
            <w:bottom w:val="none" w:sz="0" w:space="0" w:color="auto"/>
            <w:right w:val="none" w:sz="0" w:space="0" w:color="auto"/>
          </w:divBdr>
          <w:divsChild>
            <w:div w:id="1877083395">
              <w:marLeft w:val="0"/>
              <w:marRight w:val="0"/>
              <w:marTop w:val="0"/>
              <w:marBottom w:val="0"/>
              <w:divBdr>
                <w:top w:val="none" w:sz="0" w:space="0" w:color="auto"/>
                <w:left w:val="none" w:sz="0" w:space="0" w:color="auto"/>
                <w:bottom w:val="none" w:sz="0" w:space="0" w:color="auto"/>
                <w:right w:val="none" w:sz="0" w:space="0" w:color="auto"/>
              </w:divBdr>
            </w:div>
          </w:divsChild>
        </w:div>
        <w:div w:id="2118600687">
          <w:marLeft w:val="0"/>
          <w:marRight w:val="0"/>
          <w:marTop w:val="0"/>
          <w:marBottom w:val="0"/>
          <w:divBdr>
            <w:top w:val="none" w:sz="0" w:space="0" w:color="auto"/>
            <w:left w:val="none" w:sz="0" w:space="0" w:color="auto"/>
            <w:bottom w:val="none" w:sz="0" w:space="0" w:color="auto"/>
            <w:right w:val="none" w:sz="0" w:space="0" w:color="auto"/>
          </w:divBdr>
          <w:divsChild>
            <w:div w:id="29977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5513">
      <w:bodyDiv w:val="1"/>
      <w:marLeft w:val="0"/>
      <w:marRight w:val="0"/>
      <w:marTop w:val="0"/>
      <w:marBottom w:val="0"/>
      <w:divBdr>
        <w:top w:val="none" w:sz="0" w:space="0" w:color="auto"/>
        <w:left w:val="none" w:sz="0" w:space="0" w:color="auto"/>
        <w:bottom w:val="none" w:sz="0" w:space="0" w:color="auto"/>
        <w:right w:val="none" w:sz="0" w:space="0" w:color="auto"/>
      </w:divBdr>
      <w:divsChild>
        <w:div w:id="1578899768">
          <w:marLeft w:val="0"/>
          <w:marRight w:val="0"/>
          <w:marTop w:val="0"/>
          <w:marBottom w:val="0"/>
          <w:divBdr>
            <w:top w:val="none" w:sz="0" w:space="0" w:color="auto"/>
            <w:left w:val="none" w:sz="0" w:space="0" w:color="auto"/>
            <w:bottom w:val="none" w:sz="0" w:space="0" w:color="auto"/>
            <w:right w:val="none" w:sz="0" w:space="0" w:color="auto"/>
          </w:divBdr>
          <w:divsChild>
            <w:div w:id="1429078612">
              <w:marLeft w:val="0"/>
              <w:marRight w:val="0"/>
              <w:marTop w:val="0"/>
              <w:marBottom w:val="0"/>
              <w:divBdr>
                <w:top w:val="none" w:sz="0" w:space="0" w:color="auto"/>
                <w:left w:val="none" w:sz="0" w:space="0" w:color="auto"/>
                <w:bottom w:val="none" w:sz="0" w:space="0" w:color="auto"/>
                <w:right w:val="none" w:sz="0" w:space="0" w:color="auto"/>
              </w:divBdr>
            </w:div>
          </w:divsChild>
        </w:div>
        <w:div w:id="1651639444">
          <w:marLeft w:val="0"/>
          <w:marRight w:val="0"/>
          <w:marTop w:val="0"/>
          <w:marBottom w:val="0"/>
          <w:divBdr>
            <w:top w:val="none" w:sz="0" w:space="0" w:color="auto"/>
            <w:left w:val="none" w:sz="0" w:space="0" w:color="auto"/>
            <w:bottom w:val="none" w:sz="0" w:space="0" w:color="auto"/>
            <w:right w:val="none" w:sz="0" w:space="0" w:color="auto"/>
          </w:divBdr>
          <w:divsChild>
            <w:div w:id="234240630">
              <w:marLeft w:val="0"/>
              <w:marRight w:val="0"/>
              <w:marTop w:val="0"/>
              <w:marBottom w:val="0"/>
              <w:divBdr>
                <w:top w:val="none" w:sz="0" w:space="0" w:color="auto"/>
                <w:left w:val="none" w:sz="0" w:space="0" w:color="auto"/>
                <w:bottom w:val="none" w:sz="0" w:space="0" w:color="auto"/>
                <w:right w:val="none" w:sz="0" w:space="0" w:color="auto"/>
              </w:divBdr>
            </w:div>
          </w:divsChild>
        </w:div>
        <w:div w:id="948512616">
          <w:marLeft w:val="0"/>
          <w:marRight w:val="0"/>
          <w:marTop w:val="0"/>
          <w:marBottom w:val="0"/>
          <w:divBdr>
            <w:top w:val="none" w:sz="0" w:space="0" w:color="auto"/>
            <w:left w:val="none" w:sz="0" w:space="0" w:color="auto"/>
            <w:bottom w:val="none" w:sz="0" w:space="0" w:color="auto"/>
            <w:right w:val="none" w:sz="0" w:space="0" w:color="auto"/>
          </w:divBdr>
          <w:divsChild>
            <w:div w:id="930312785">
              <w:marLeft w:val="0"/>
              <w:marRight w:val="0"/>
              <w:marTop w:val="0"/>
              <w:marBottom w:val="0"/>
              <w:divBdr>
                <w:top w:val="none" w:sz="0" w:space="0" w:color="auto"/>
                <w:left w:val="none" w:sz="0" w:space="0" w:color="auto"/>
                <w:bottom w:val="none" w:sz="0" w:space="0" w:color="auto"/>
                <w:right w:val="none" w:sz="0" w:space="0" w:color="auto"/>
              </w:divBdr>
            </w:div>
          </w:divsChild>
        </w:div>
        <w:div w:id="941717533">
          <w:marLeft w:val="0"/>
          <w:marRight w:val="0"/>
          <w:marTop w:val="0"/>
          <w:marBottom w:val="0"/>
          <w:divBdr>
            <w:top w:val="none" w:sz="0" w:space="0" w:color="auto"/>
            <w:left w:val="none" w:sz="0" w:space="0" w:color="auto"/>
            <w:bottom w:val="none" w:sz="0" w:space="0" w:color="auto"/>
            <w:right w:val="none" w:sz="0" w:space="0" w:color="auto"/>
          </w:divBdr>
          <w:divsChild>
            <w:div w:id="1244949066">
              <w:marLeft w:val="0"/>
              <w:marRight w:val="0"/>
              <w:marTop w:val="0"/>
              <w:marBottom w:val="0"/>
              <w:divBdr>
                <w:top w:val="none" w:sz="0" w:space="0" w:color="auto"/>
                <w:left w:val="none" w:sz="0" w:space="0" w:color="auto"/>
                <w:bottom w:val="none" w:sz="0" w:space="0" w:color="auto"/>
                <w:right w:val="none" w:sz="0" w:space="0" w:color="auto"/>
              </w:divBdr>
            </w:div>
          </w:divsChild>
        </w:div>
        <w:div w:id="58552172">
          <w:marLeft w:val="0"/>
          <w:marRight w:val="0"/>
          <w:marTop w:val="0"/>
          <w:marBottom w:val="0"/>
          <w:divBdr>
            <w:top w:val="none" w:sz="0" w:space="0" w:color="auto"/>
            <w:left w:val="none" w:sz="0" w:space="0" w:color="auto"/>
            <w:bottom w:val="none" w:sz="0" w:space="0" w:color="auto"/>
            <w:right w:val="none" w:sz="0" w:space="0" w:color="auto"/>
          </w:divBdr>
          <w:divsChild>
            <w:div w:id="4586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14042">
      <w:bodyDiv w:val="1"/>
      <w:marLeft w:val="0"/>
      <w:marRight w:val="0"/>
      <w:marTop w:val="0"/>
      <w:marBottom w:val="0"/>
      <w:divBdr>
        <w:top w:val="none" w:sz="0" w:space="0" w:color="auto"/>
        <w:left w:val="none" w:sz="0" w:space="0" w:color="auto"/>
        <w:bottom w:val="none" w:sz="0" w:space="0" w:color="auto"/>
        <w:right w:val="none" w:sz="0" w:space="0" w:color="auto"/>
      </w:divBdr>
      <w:divsChild>
        <w:div w:id="1748917500">
          <w:marLeft w:val="0"/>
          <w:marRight w:val="0"/>
          <w:marTop w:val="0"/>
          <w:marBottom w:val="0"/>
          <w:divBdr>
            <w:top w:val="none" w:sz="0" w:space="0" w:color="auto"/>
            <w:left w:val="none" w:sz="0" w:space="0" w:color="auto"/>
            <w:bottom w:val="none" w:sz="0" w:space="0" w:color="auto"/>
            <w:right w:val="none" w:sz="0" w:space="0" w:color="auto"/>
          </w:divBdr>
          <w:divsChild>
            <w:div w:id="1341815279">
              <w:marLeft w:val="0"/>
              <w:marRight w:val="0"/>
              <w:marTop w:val="0"/>
              <w:marBottom w:val="0"/>
              <w:divBdr>
                <w:top w:val="none" w:sz="0" w:space="0" w:color="auto"/>
                <w:left w:val="none" w:sz="0" w:space="0" w:color="auto"/>
                <w:bottom w:val="none" w:sz="0" w:space="0" w:color="auto"/>
                <w:right w:val="none" w:sz="0" w:space="0" w:color="auto"/>
              </w:divBdr>
            </w:div>
          </w:divsChild>
        </w:div>
        <w:div w:id="1941334510">
          <w:marLeft w:val="0"/>
          <w:marRight w:val="0"/>
          <w:marTop w:val="0"/>
          <w:marBottom w:val="0"/>
          <w:divBdr>
            <w:top w:val="none" w:sz="0" w:space="0" w:color="auto"/>
            <w:left w:val="none" w:sz="0" w:space="0" w:color="auto"/>
            <w:bottom w:val="none" w:sz="0" w:space="0" w:color="auto"/>
            <w:right w:val="none" w:sz="0" w:space="0" w:color="auto"/>
          </w:divBdr>
          <w:divsChild>
            <w:div w:id="1414280045">
              <w:marLeft w:val="0"/>
              <w:marRight w:val="0"/>
              <w:marTop w:val="0"/>
              <w:marBottom w:val="0"/>
              <w:divBdr>
                <w:top w:val="none" w:sz="0" w:space="0" w:color="auto"/>
                <w:left w:val="none" w:sz="0" w:space="0" w:color="auto"/>
                <w:bottom w:val="none" w:sz="0" w:space="0" w:color="auto"/>
                <w:right w:val="none" w:sz="0" w:space="0" w:color="auto"/>
              </w:divBdr>
            </w:div>
          </w:divsChild>
        </w:div>
        <w:div w:id="736129863">
          <w:marLeft w:val="0"/>
          <w:marRight w:val="0"/>
          <w:marTop w:val="0"/>
          <w:marBottom w:val="0"/>
          <w:divBdr>
            <w:top w:val="none" w:sz="0" w:space="0" w:color="auto"/>
            <w:left w:val="none" w:sz="0" w:space="0" w:color="auto"/>
            <w:bottom w:val="none" w:sz="0" w:space="0" w:color="auto"/>
            <w:right w:val="none" w:sz="0" w:space="0" w:color="auto"/>
          </w:divBdr>
          <w:divsChild>
            <w:div w:id="2000814908">
              <w:marLeft w:val="0"/>
              <w:marRight w:val="0"/>
              <w:marTop w:val="0"/>
              <w:marBottom w:val="0"/>
              <w:divBdr>
                <w:top w:val="none" w:sz="0" w:space="0" w:color="auto"/>
                <w:left w:val="none" w:sz="0" w:space="0" w:color="auto"/>
                <w:bottom w:val="none" w:sz="0" w:space="0" w:color="auto"/>
                <w:right w:val="none" w:sz="0" w:space="0" w:color="auto"/>
              </w:divBdr>
            </w:div>
          </w:divsChild>
        </w:div>
        <w:div w:id="2070610635">
          <w:marLeft w:val="0"/>
          <w:marRight w:val="0"/>
          <w:marTop w:val="0"/>
          <w:marBottom w:val="0"/>
          <w:divBdr>
            <w:top w:val="none" w:sz="0" w:space="0" w:color="auto"/>
            <w:left w:val="none" w:sz="0" w:space="0" w:color="auto"/>
            <w:bottom w:val="none" w:sz="0" w:space="0" w:color="auto"/>
            <w:right w:val="none" w:sz="0" w:space="0" w:color="auto"/>
          </w:divBdr>
          <w:divsChild>
            <w:div w:id="199169642">
              <w:marLeft w:val="0"/>
              <w:marRight w:val="0"/>
              <w:marTop w:val="0"/>
              <w:marBottom w:val="0"/>
              <w:divBdr>
                <w:top w:val="none" w:sz="0" w:space="0" w:color="auto"/>
                <w:left w:val="none" w:sz="0" w:space="0" w:color="auto"/>
                <w:bottom w:val="none" w:sz="0" w:space="0" w:color="auto"/>
                <w:right w:val="none" w:sz="0" w:space="0" w:color="auto"/>
              </w:divBdr>
            </w:div>
          </w:divsChild>
        </w:div>
        <w:div w:id="689575038">
          <w:marLeft w:val="0"/>
          <w:marRight w:val="0"/>
          <w:marTop w:val="0"/>
          <w:marBottom w:val="0"/>
          <w:divBdr>
            <w:top w:val="none" w:sz="0" w:space="0" w:color="auto"/>
            <w:left w:val="none" w:sz="0" w:space="0" w:color="auto"/>
            <w:bottom w:val="none" w:sz="0" w:space="0" w:color="auto"/>
            <w:right w:val="none" w:sz="0" w:space="0" w:color="auto"/>
          </w:divBdr>
          <w:divsChild>
            <w:div w:id="90684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8302">
      <w:bodyDiv w:val="1"/>
      <w:marLeft w:val="0"/>
      <w:marRight w:val="0"/>
      <w:marTop w:val="0"/>
      <w:marBottom w:val="0"/>
      <w:divBdr>
        <w:top w:val="none" w:sz="0" w:space="0" w:color="auto"/>
        <w:left w:val="none" w:sz="0" w:space="0" w:color="auto"/>
        <w:bottom w:val="none" w:sz="0" w:space="0" w:color="auto"/>
        <w:right w:val="none" w:sz="0" w:space="0" w:color="auto"/>
      </w:divBdr>
      <w:divsChild>
        <w:div w:id="1574051366">
          <w:marLeft w:val="0"/>
          <w:marRight w:val="0"/>
          <w:marTop w:val="0"/>
          <w:marBottom w:val="0"/>
          <w:divBdr>
            <w:top w:val="none" w:sz="0" w:space="0" w:color="auto"/>
            <w:left w:val="none" w:sz="0" w:space="0" w:color="auto"/>
            <w:bottom w:val="none" w:sz="0" w:space="0" w:color="auto"/>
            <w:right w:val="none" w:sz="0" w:space="0" w:color="auto"/>
          </w:divBdr>
          <w:divsChild>
            <w:div w:id="1455517332">
              <w:marLeft w:val="0"/>
              <w:marRight w:val="0"/>
              <w:marTop w:val="0"/>
              <w:marBottom w:val="0"/>
              <w:divBdr>
                <w:top w:val="none" w:sz="0" w:space="0" w:color="auto"/>
                <w:left w:val="none" w:sz="0" w:space="0" w:color="auto"/>
                <w:bottom w:val="none" w:sz="0" w:space="0" w:color="auto"/>
                <w:right w:val="none" w:sz="0" w:space="0" w:color="auto"/>
              </w:divBdr>
            </w:div>
          </w:divsChild>
        </w:div>
        <w:div w:id="106975708">
          <w:marLeft w:val="0"/>
          <w:marRight w:val="0"/>
          <w:marTop w:val="0"/>
          <w:marBottom w:val="0"/>
          <w:divBdr>
            <w:top w:val="none" w:sz="0" w:space="0" w:color="auto"/>
            <w:left w:val="none" w:sz="0" w:space="0" w:color="auto"/>
            <w:bottom w:val="none" w:sz="0" w:space="0" w:color="auto"/>
            <w:right w:val="none" w:sz="0" w:space="0" w:color="auto"/>
          </w:divBdr>
          <w:divsChild>
            <w:div w:id="565454390">
              <w:marLeft w:val="0"/>
              <w:marRight w:val="0"/>
              <w:marTop w:val="0"/>
              <w:marBottom w:val="0"/>
              <w:divBdr>
                <w:top w:val="none" w:sz="0" w:space="0" w:color="auto"/>
                <w:left w:val="none" w:sz="0" w:space="0" w:color="auto"/>
                <w:bottom w:val="none" w:sz="0" w:space="0" w:color="auto"/>
                <w:right w:val="none" w:sz="0" w:space="0" w:color="auto"/>
              </w:divBdr>
            </w:div>
          </w:divsChild>
        </w:div>
        <w:div w:id="2074573186">
          <w:marLeft w:val="0"/>
          <w:marRight w:val="0"/>
          <w:marTop w:val="0"/>
          <w:marBottom w:val="0"/>
          <w:divBdr>
            <w:top w:val="none" w:sz="0" w:space="0" w:color="auto"/>
            <w:left w:val="none" w:sz="0" w:space="0" w:color="auto"/>
            <w:bottom w:val="none" w:sz="0" w:space="0" w:color="auto"/>
            <w:right w:val="none" w:sz="0" w:space="0" w:color="auto"/>
          </w:divBdr>
          <w:divsChild>
            <w:div w:id="386957227">
              <w:marLeft w:val="0"/>
              <w:marRight w:val="0"/>
              <w:marTop w:val="0"/>
              <w:marBottom w:val="0"/>
              <w:divBdr>
                <w:top w:val="none" w:sz="0" w:space="0" w:color="auto"/>
                <w:left w:val="none" w:sz="0" w:space="0" w:color="auto"/>
                <w:bottom w:val="none" w:sz="0" w:space="0" w:color="auto"/>
                <w:right w:val="none" w:sz="0" w:space="0" w:color="auto"/>
              </w:divBdr>
            </w:div>
          </w:divsChild>
        </w:div>
        <w:div w:id="1634368379">
          <w:marLeft w:val="0"/>
          <w:marRight w:val="0"/>
          <w:marTop w:val="0"/>
          <w:marBottom w:val="0"/>
          <w:divBdr>
            <w:top w:val="none" w:sz="0" w:space="0" w:color="auto"/>
            <w:left w:val="none" w:sz="0" w:space="0" w:color="auto"/>
            <w:bottom w:val="none" w:sz="0" w:space="0" w:color="auto"/>
            <w:right w:val="none" w:sz="0" w:space="0" w:color="auto"/>
          </w:divBdr>
          <w:divsChild>
            <w:div w:id="553468772">
              <w:marLeft w:val="0"/>
              <w:marRight w:val="0"/>
              <w:marTop w:val="0"/>
              <w:marBottom w:val="0"/>
              <w:divBdr>
                <w:top w:val="none" w:sz="0" w:space="0" w:color="auto"/>
                <w:left w:val="none" w:sz="0" w:space="0" w:color="auto"/>
                <w:bottom w:val="none" w:sz="0" w:space="0" w:color="auto"/>
                <w:right w:val="none" w:sz="0" w:space="0" w:color="auto"/>
              </w:divBdr>
            </w:div>
          </w:divsChild>
        </w:div>
        <w:div w:id="1722364973">
          <w:marLeft w:val="0"/>
          <w:marRight w:val="0"/>
          <w:marTop w:val="0"/>
          <w:marBottom w:val="0"/>
          <w:divBdr>
            <w:top w:val="none" w:sz="0" w:space="0" w:color="auto"/>
            <w:left w:val="none" w:sz="0" w:space="0" w:color="auto"/>
            <w:bottom w:val="none" w:sz="0" w:space="0" w:color="auto"/>
            <w:right w:val="none" w:sz="0" w:space="0" w:color="auto"/>
          </w:divBdr>
          <w:divsChild>
            <w:div w:id="15280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7354">
      <w:bodyDiv w:val="1"/>
      <w:marLeft w:val="0"/>
      <w:marRight w:val="0"/>
      <w:marTop w:val="0"/>
      <w:marBottom w:val="0"/>
      <w:divBdr>
        <w:top w:val="none" w:sz="0" w:space="0" w:color="auto"/>
        <w:left w:val="none" w:sz="0" w:space="0" w:color="auto"/>
        <w:bottom w:val="none" w:sz="0" w:space="0" w:color="auto"/>
        <w:right w:val="none" w:sz="0" w:space="0" w:color="auto"/>
      </w:divBdr>
      <w:divsChild>
        <w:div w:id="1656254486">
          <w:marLeft w:val="0"/>
          <w:marRight w:val="0"/>
          <w:marTop w:val="0"/>
          <w:marBottom w:val="0"/>
          <w:divBdr>
            <w:top w:val="none" w:sz="0" w:space="0" w:color="auto"/>
            <w:left w:val="none" w:sz="0" w:space="0" w:color="auto"/>
            <w:bottom w:val="none" w:sz="0" w:space="0" w:color="auto"/>
            <w:right w:val="none" w:sz="0" w:space="0" w:color="auto"/>
          </w:divBdr>
          <w:divsChild>
            <w:div w:id="924075666">
              <w:marLeft w:val="0"/>
              <w:marRight w:val="0"/>
              <w:marTop w:val="0"/>
              <w:marBottom w:val="0"/>
              <w:divBdr>
                <w:top w:val="none" w:sz="0" w:space="0" w:color="auto"/>
                <w:left w:val="none" w:sz="0" w:space="0" w:color="auto"/>
                <w:bottom w:val="none" w:sz="0" w:space="0" w:color="auto"/>
                <w:right w:val="none" w:sz="0" w:space="0" w:color="auto"/>
              </w:divBdr>
            </w:div>
          </w:divsChild>
        </w:div>
        <w:div w:id="1307931897">
          <w:marLeft w:val="0"/>
          <w:marRight w:val="0"/>
          <w:marTop w:val="0"/>
          <w:marBottom w:val="0"/>
          <w:divBdr>
            <w:top w:val="none" w:sz="0" w:space="0" w:color="auto"/>
            <w:left w:val="none" w:sz="0" w:space="0" w:color="auto"/>
            <w:bottom w:val="none" w:sz="0" w:space="0" w:color="auto"/>
            <w:right w:val="none" w:sz="0" w:space="0" w:color="auto"/>
          </w:divBdr>
          <w:divsChild>
            <w:div w:id="552499644">
              <w:marLeft w:val="0"/>
              <w:marRight w:val="0"/>
              <w:marTop w:val="0"/>
              <w:marBottom w:val="0"/>
              <w:divBdr>
                <w:top w:val="none" w:sz="0" w:space="0" w:color="auto"/>
                <w:left w:val="none" w:sz="0" w:space="0" w:color="auto"/>
                <w:bottom w:val="none" w:sz="0" w:space="0" w:color="auto"/>
                <w:right w:val="none" w:sz="0" w:space="0" w:color="auto"/>
              </w:divBdr>
            </w:div>
          </w:divsChild>
        </w:div>
        <w:div w:id="1362632246">
          <w:marLeft w:val="0"/>
          <w:marRight w:val="0"/>
          <w:marTop w:val="0"/>
          <w:marBottom w:val="0"/>
          <w:divBdr>
            <w:top w:val="none" w:sz="0" w:space="0" w:color="auto"/>
            <w:left w:val="none" w:sz="0" w:space="0" w:color="auto"/>
            <w:bottom w:val="none" w:sz="0" w:space="0" w:color="auto"/>
            <w:right w:val="none" w:sz="0" w:space="0" w:color="auto"/>
          </w:divBdr>
          <w:divsChild>
            <w:div w:id="462892531">
              <w:marLeft w:val="0"/>
              <w:marRight w:val="0"/>
              <w:marTop w:val="0"/>
              <w:marBottom w:val="0"/>
              <w:divBdr>
                <w:top w:val="none" w:sz="0" w:space="0" w:color="auto"/>
                <w:left w:val="none" w:sz="0" w:space="0" w:color="auto"/>
                <w:bottom w:val="none" w:sz="0" w:space="0" w:color="auto"/>
                <w:right w:val="none" w:sz="0" w:space="0" w:color="auto"/>
              </w:divBdr>
            </w:div>
          </w:divsChild>
        </w:div>
        <w:div w:id="590508373">
          <w:marLeft w:val="0"/>
          <w:marRight w:val="0"/>
          <w:marTop w:val="0"/>
          <w:marBottom w:val="0"/>
          <w:divBdr>
            <w:top w:val="none" w:sz="0" w:space="0" w:color="auto"/>
            <w:left w:val="none" w:sz="0" w:space="0" w:color="auto"/>
            <w:bottom w:val="none" w:sz="0" w:space="0" w:color="auto"/>
            <w:right w:val="none" w:sz="0" w:space="0" w:color="auto"/>
          </w:divBdr>
          <w:divsChild>
            <w:div w:id="51468725">
              <w:marLeft w:val="0"/>
              <w:marRight w:val="0"/>
              <w:marTop w:val="0"/>
              <w:marBottom w:val="0"/>
              <w:divBdr>
                <w:top w:val="none" w:sz="0" w:space="0" w:color="auto"/>
                <w:left w:val="none" w:sz="0" w:space="0" w:color="auto"/>
                <w:bottom w:val="none" w:sz="0" w:space="0" w:color="auto"/>
                <w:right w:val="none" w:sz="0" w:space="0" w:color="auto"/>
              </w:divBdr>
            </w:div>
          </w:divsChild>
        </w:div>
        <w:div w:id="1037316401">
          <w:marLeft w:val="0"/>
          <w:marRight w:val="0"/>
          <w:marTop w:val="0"/>
          <w:marBottom w:val="0"/>
          <w:divBdr>
            <w:top w:val="none" w:sz="0" w:space="0" w:color="auto"/>
            <w:left w:val="none" w:sz="0" w:space="0" w:color="auto"/>
            <w:bottom w:val="none" w:sz="0" w:space="0" w:color="auto"/>
            <w:right w:val="none" w:sz="0" w:space="0" w:color="auto"/>
          </w:divBdr>
          <w:divsChild>
            <w:div w:id="201310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87333">
      <w:bodyDiv w:val="1"/>
      <w:marLeft w:val="0"/>
      <w:marRight w:val="0"/>
      <w:marTop w:val="0"/>
      <w:marBottom w:val="0"/>
      <w:divBdr>
        <w:top w:val="none" w:sz="0" w:space="0" w:color="auto"/>
        <w:left w:val="none" w:sz="0" w:space="0" w:color="auto"/>
        <w:bottom w:val="none" w:sz="0" w:space="0" w:color="auto"/>
        <w:right w:val="none" w:sz="0" w:space="0" w:color="auto"/>
      </w:divBdr>
      <w:divsChild>
        <w:div w:id="1253512648">
          <w:marLeft w:val="0"/>
          <w:marRight w:val="0"/>
          <w:marTop w:val="0"/>
          <w:marBottom w:val="0"/>
          <w:divBdr>
            <w:top w:val="none" w:sz="0" w:space="0" w:color="auto"/>
            <w:left w:val="none" w:sz="0" w:space="0" w:color="auto"/>
            <w:bottom w:val="none" w:sz="0" w:space="0" w:color="auto"/>
            <w:right w:val="none" w:sz="0" w:space="0" w:color="auto"/>
          </w:divBdr>
          <w:divsChild>
            <w:div w:id="458650264">
              <w:marLeft w:val="0"/>
              <w:marRight w:val="0"/>
              <w:marTop w:val="0"/>
              <w:marBottom w:val="0"/>
              <w:divBdr>
                <w:top w:val="none" w:sz="0" w:space="0" w:color="auto"/>
                <w:left w:val="none" w:sz="0" w:space="0" w:color="auto"/>
                <w:bottom w:val="none" w:sz="0" w:space="0" w:color="auto"/>
                <w:right w:val="none" w:sz="0" w:space="0" w:color="auto"/>
              </w:divBdr>
            </w:div>
          </w:divsChild>
        </w:div>
        <w:div w:id="1593128118">
          <w:marLeft w:val="0"/>
          <w:marRight w:val="0"/>
          <w:marTop w:val="0"/>
          <w:marBottom w:val="0"/>
          <w:divBdr>
            <w:top w:val="none" w:sz="0" w:space="0" w:color="auto"/>
            <w:left w:val="none" w:sz="0" w:space="0" w:color="auto"/>
            <w:bottom w:val="none" w:sz="0" w:space="0" w:color="auto"/>
            <w:right w:val="none" w:sz="0" w:space="0" w:color="auto"/>
          </w:divBdr>
          <w:divsChild>
            <w:div w:id="365446445">
              <w:marLeft w:val="0"/>
              <w:marRight w:val="0"/>
              <w:marTop w:val="0"/>
              <w:marBottom w:val="0"/>
              <w:divBdr>
                <w:top w:val="none" w:sz="0" w:space="0" w:color="auto"/>
                <w:left w:val="none" w:sz="0" w:space="0" w:color="auto"/>
                <w:bottom w:val="none" w:sz="0" w:space="0" w:color="auto"/>
                <w:right w:val="none" w:sz="0" w:space="0" w:color="auto"/>
              </w:divBdr>
            </w:div>
          </w:divsChild>
        </w:div>
        <w:div w:id="1713190133">
          <w:marLeft w:val="0"/>
          <w:marRight w:val="0"/>
          <w:marTop w:val="0"/>
          <w:marBottom w:val="0"/>
          <w:divBdr>
            <w:top w:val="none" w:sz="0" w:space="0" w:color="auto"/>
            <w:left w:val="none" w:sz="0" w:space="0" w:color="auto"/>
            <w:bottom w:val="none" w:sz="0" w:space="0" w:color="auto"/>
            <w:right w:val="none" w:sz="0" w:space="0" w:color="auto"/>
          </w:divBdr>
          <w:divsChild>
            <w:div w:id="1288584392">
              <w:marLeft w:val="0"/>
              <w:marRight w:val="0"/>
              <w:marTop w:val="0"/>
              <w:marBottom w:val="0"/>
              <w:divBdr>
                <w:top w:val="none" w:sz="0" w:space="0" w:color="auto"/>
                <w:left w:val="none" w:sz="0" w:space="0" w:color="auto"/>
                <w:bottom w:val="none" w:sz="0" w:space="0" w:color="auto"/>
                <w:right w:val="none" w:sz="0" w:space="0" w:color="auto"/>
              </w:divBdr>
            </w:div>
          </w:divsChild>
        </w:div>
        <w:div w:id="982152473">
          <w:marLeft w:val="0"/>
          <w:marRight w:val="0"/>
          <w:marTop w:val="0"/>
          <w:marBottom w:val="0"/>
          <w:divBdr>
            <w:top w:val="none" w:sz="0" w:space="0" w:color="auto"/>
            <w:left w:val="none" w:sz="0" w:space="0" w:color="auto"/>
            <w:bottom w:val="none" w:sz="0" w:space="0" w:color="auto"/>
            <w:right w:val="none" w:sz="0" w:space="0" w:color="auto"/>
          </w:divBdr>
          <w:divsChild>
            <w:div w:id="935400517">
              <w:marLeft w:val="0"/>
              <w:marRight w:val="0"/>
              <w:marTop w:val="0"/>
              <w:marBottom w:val="0"/>
              <w:divBdr>
                <w:top w:val="none" w:sz="0" w:space="0" w:color="auto"/>
                <w:left w:val="none" w:sz="0" w:space="0" w:color="auto"/>
                <w:bottom w:val="none" w:sz="0" w:space="0" w:color="auto"/>
                <w:right w:val="none" w:sz="0" w:space="0" w:color="auto"/>
              </w:divBdr>
            </w:div>
          </w:divsChild>
        </w:div>
        <w:div w:id="1116946968">
          <w:marLeft w:val="0"/>
          <w:marRight w:val="0"/>
          <w:marTop w:val="0"/>
          <w:marBottom w:val="0"/>
          <w:divBdr>
            <w:top w:val="none" w:sz="0" w:space="0" w:color="auto"/>
            <w:left w:val="none" w:sz="0" w:space="0" w:color="auto"/>
            <w:bottom w:val="none" w:sz="0" w:space="0" w:color="auto"/>
            <w:right w:val="none" w:sz="0" w:space="0" w:color="auto"/>
          </w:divBdr>
          <w:divsChild>
            <w:div w:id="18475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24205">
      <w:bodyDiv w:val="1"/>
      <w:marLeft w:val="0"/>
      <w:marRight w:val="0"/>
      <w:marTop w:val="0"/>
      <w:marBottom w:val="0"/>
      <w:divBdr>
        <w:top w:val="none" w:sz="0" w:space="0" w:color="auto"/>
        <w:left w:val="none" w:sz="0" w:space="0" w:color="auto"/>
        <w:bottom w:val="none" w:sz="0" w:space="0" w:color="auto"/>
        <w:right w:val="none" w:sz="0" w:space="0" w:color="auto"/>
      </w:divBdr>
      <w:divsChild>
        <w:div w:id="1809350024">
          <w:marLeft w:val="0"/>
          <w:marRight w:val="0"/>
          <w:marTop w:val="0"/>
          <w:marBottom w:val="0"/>
          <w:divBdr>
            <w:top w:val="none" w:sz="0" w:space="0" w:color="auto"/>
            <w:left w:val="none" w:sz="0" w:space="0" w:color="auto"/>
            <w:bottom w:val="none" w:sz="0" w:space="0" w:color="auto"/>
            <w:right w:val="none" w:sz="0" w:space="0" w:color="auto"/>
          </w:divBdr>
          <w:divsChild>
            <w:div w:id="924875237">
              <w:marLeft w:val="0"/>
              <w:marRight w:val="0"/>
              <w:marTop w:val="0"/>
              <w:marBottom w:val="0"/>
              <w:divBdr>
                <w:top w:val="none" w:sz="0" w:space="0" w:color="auto"/>
                <w:left w:val="none" w:sz="0" w:space="0" w:color="auto"/>
                <w:bottom w:val="none" w:sz="0" w:space="0" w:color="auto"/>
                <w:right w:val="none" w:sz="0" w:space="0" w:color="auto"/>
              </w:divBdr>
            </w:div>
          </w:divsChild>
        </w:div>
        <w:div w:id="1535927589">
          <w:marLeft w:val="0"/>
          <w:marRight w:val="0"/>
          <w:marTop w:val="0"/>
          <w:marBottom w:val="0"/>
          <w:divBdr>
            <w:top w:val="none" w:sz="0" w:space="0" w:color="auto"/>
            <w:left w:val="none" w:sz="0" w:space="0" w:color="auto"/>
            <w:bottom w:val="none" w:sz="0" w:space="0" w:color="auto"/>
            <w:right w:val="none" w:sz="0" w:space="0" w:color="auto"/>
          </w:divBdr>
          <w:divsChild>
            <w:div w:id="1844969885">
              <w:marLeft w:val="0"/>
              <w:marRight w:val="0"/>
              <w:marTop w:val="0"/>
              <w:marBottom w:val="0"/>
              <w:divBdr>
                <w:top w:val="none" w:sz="0" w:space="0" w:color="auto"/>
                <w:left w:val="none" w:sz="0" w:space="0" w:color="auto"/>
                <w:bottom w:val="none" w:sz="0" w:space="0" w:color="auto"/>
                <w:right w:val="none" w:sz="0" w:space="0" w:color="auto"/>
              </w:divBdr>
            </w:div>
          </w:divsChild>
        </w:div>
        <w:div w:id="1234243533">
          <w:marLeft w:val="0"/>
          <w:marRight w:val="0"/>
          <w:marTop w:val="0"/>
          <w:marBottom w:val="0"/>
          <w:divBdr>
            <w:top w:val="none" w:sz="0" w:space="0" w:color="auto"/>
            <w:left w:val="none" w:sz="0" w:space="0" w:color="auto"/>
            <w:bottom w:val="none" w:sz="0" w:space="0" w:color="auto"/>
            <w:right w:val="none" w:sz="0" w:space="0" w:color="auto"/>
          </w:divBdr>
          <w:divsChild>
            <w:div w:id="1357347660">
              <w:marLeft w:val="0"/>
              <w:marRight w:val="0"/>
              <w:marTop w:val="0"/>
              <w:marBottom w:val="0"/>
              <w:divBdr>
                <w:top w:val="none" w:sz="0" w:space="0" w:color="auto"/>
                <w:left w:val="none" w:sz="0" w:space="0" w:color="auto"/>
                <w:bottom w:val="none" w:sz="0" w:space="0" w:color="auto"/>
                <w:right w:val="none" w:sz="0" w:space="0" w:color="auto"/>
              </w:divBdr>
            </w:div>
          </w:divsChild>
        </w:div>
        <w:div w:id="1634797402">
          <w:marLeft w:val="0"/>
          <w:marRight w:val="0"/>
          <w:marTop w:val="0"/>
          <w:marBottom w:val="0"/>
          <w:divBdr>
            <w:top w:val="none" w:sz="0" w:space="0" w:color="auto"/>
            <w:left w:val="none" w:sz="0" w:space="0" w:color="auto"/>
            <w:bottom w:val="none" w:sz="0" w:space="0" w:color="auto"/>
            <w:right w:val="none" w:sz="0" w:space="0" w:color="auto"/>
          </w:divBdr>
          <w:divsChild>
            <w:div w:id="1240748464">
              <w:marLeft w:val="0"/>
              <w:marRight w:val="0"/>
              <w:marTop w:val="0"/>
              <w:marBottom w:val="0"/>
              <w:divBdr>
                <w:top w:val="none" w:sz="0" w:space="0" w:color="auto"/>
                <w:left w:val="none" w:sz="0" w:space="0" w:color="auto"/>
                <w:bottom w:val="none" w:sz="0" w:space="0" w:color="auto"/>
                <w:right w:val="none" w:sz="0" w:space="0" w:color="auto"/>
              </w:divBdr>
            </w:div>
          </w:divsChild>
        </w:div>
        <w:div w:id="100146953">
          <w:marLeft w:val="0"/>
          <w:marRight w:val="0"/>
          <w:marTop w:val="0"/>
          <w:marBottom w:val="0"/>
          <w:divBdr>
            <w:top w:val="none" w:sz="0" w:space="0" w:color="auto"/>
            <w:left w:val="none" w:sz="0" w:space="0" w:color="auto"/>
            <w:bottom w:val="none" w:sz="0" w:space="0" w:color="auto"/>
            <w:right w:val="none" w:sz="0" w:space="0" w:color="auto"/>
          </w:divBdr>
          <w:divsChild>
            <w:div w:id="1745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15086">
      <w:bodyDiv w:val="1"/>
      <w:marLeft w:val="0"/>
      <w:marRight w:val="0"/>
      <w:marTop w:val="0"/>
      <w:marBottom w:val="0"/>
      <w:divBdr>
        <w:top w:val="none" w:sz="0" w:space="0" w:color="auto"/>
        <w:left w:val="none" w:sz="0" w:space="0" w:color="auto"/>
        <w:bottom w:val="none" w:sz="0" w:space="0" w:color="auto"/>
        <w:right w:val="none" w:sz="0" w:space="0" w:color="auto"/>
      </w:divBdr>
      <w:divsChild>
        <w:div w:id="1447625189">
          <w:marLeft w:val="0"/>
          <w:marRight w:val="0"/>
          <w:marTop w:val="0"/>
          <w:marBottom w:val="0"/>
          <w:divBdr>
            <w:top w:val="none" w:sz="0" w:space="0" w:color="auto"/>
            <w:left w:val="none" w:sz="0" w:space="0" w:color="auto"/>
            <w:bottom w:val="none" w:sz="0" w:space="0" w:color="auto"/>
            <w:right w:val="none" w:sz="0" w:space="0" w:color="auto"/>
          </w:divBdr>
          <w:divsChild>
            <w:div w:id="731201352">
              <w:marLeft w:val="0"/>
              <w:marRight w:val="0"/>
              <w:marTop w:val="0"/>
              <w:marBottom w:val="0"/>
              <w:divBdr>
                <w:top w:val="none" w:sz="0" w:space="0" w:color="auto"/>
                <w:left w:val="none" w:sz="0" w:space="0" w:color="auto"/>
                <w:bottom w:val="none" w:sz="0" w:space="0" w:color="auto"/>
                <w:right w:val="none" w:sz="0" w:space="0" w:color="auto"/>
              </w:divBdr>
            </w:div>
          </w:divsChild>
        </w:div>
        <w:div w:id="1351026237">
          <w:marLeft w:val="0"/>
          <w:marRight w:val="0"/>
          <w:marTop w:val="0"/>
          <w:marBottom w:val="0"/>
          <w:divBdr>
            <w:top w:val="none" w:sz="0" w:space="0" w:color="auto"/>
            <w:left w:val="none" w:sz="0" w:space="0" w:color="auto"/>
            <w:bottom w:val="none" w:sz="0" w:space="0" w:color="auto"/>
            <w:right w:val="none" w:sz="0" w:space="0" w:color="auto"/>
          </w:divBdr>
          <w:divsChild>
            <w:div w:id="885534125">
              <w:marLeft w:val="0"/>
              <w:marRight w:val="0"/>
              <w:marTop w:val="0"/>
              <w:marBottom w:val="0"/>
              <w:divBdr>
                <w:top w:val="none" w:sz="0" w:space="0" w:color="auto"/>
                <w:left w:val="none" w:sz="0" w:space="0" w:color="auto"/>
                <w:bottom w:val="none" w:sz="0" w:space="0" w:color="auto"/>
                <w:right w:val="none" w:sz="0" w:space="0" w:color="auto"/>
              </w:divBdr>
            </w:div>
          </w:divsChild>
        </w:div>
        <w:div w:id="772943470">
          <w:marLeft w:val="0"/>
          <w:marRight w:val="0"/>
          <w:marTop w:val="0"/>
          <w:marBottom w:val="0"/>
          <w:divBdr>
            <w:top w:val="none" w:sz="0" w:space="0" w:color="auto"/>
            <w:left w:val="none" w:sz="0" w:space="0" w:color="auto"/>
            <w:bottom w:val="none" w:sz="0" w:space="0" w:color="auto"/>
            <w:right w:val="none" w:sz="0" w:space="0" w:color="auto"/>
          </w:divBdr>
          <w:divsChild>
            <w:div w:id="1711879660">
              <w:marLeft w:val="0"/>
              <w:marRight w:val="0"/>
              <w:marTop w:val="0"/>
              <w:marBottom w:val="0"/>
              <w:divBdr>
                <w:top w:val="none" w:sz="0" w:space="0" w:color="auto"/>
                <w:left w:val="none" w:sz="0" w:space="0" w:color="auto"/>
                <w:bottom w:val="none" w:sz="0" w:space="0" w:color="auto"/>
                <w:right w:val="none" w:sz="0" w:space="0" w:color="auto"/>
              </w:divBdr>
            </w:div>
          </w:divsChild>
        </w:div>
        <w:div w:id="564532838">
          <w:marLeft w:val="0"/>
          <w:marRight w:val="0"/>
          <w:marTop w:val="0"/>
          <w:marBottom w:val="0"/>
          <w:divBdr>
            <w:top w:val="none" w:sz="0" w:space="0" w:color="auto"/>
            <w:left w:val="none" w:sz="0" w:space="0" w:color="auto"/>
            <w:bottom w:val="none" w:sz="0" w:space="0" w:color="auto"/>
            <w:right w:val="none" w:sz="0" w:space="0" w:color="auto"/>
          </w:divBdr>
          <w:divsChild>
            <w:div w:id="935134139">
              <w:marLeft w:val="0"/>
              <w:marRight w:val="0"/>
              <w:marTop w:val="0"/>
              <w:marBottom w:val="0"/>
              <w:divBdr>
                <w:top w:val="none" w:sz="0" w:space="0" w:color="auto"/>
                <w:left w:val="none" w:sz="0" w:space="0" w:color="auto"/>
                <w:bottom w:val="none" w:sz="0" w:space="0" w:color="auto"/>
                <w:right w:val="none" w:sz="0" w:space="0" w:color="auto"/>
              </w:divBdr>
            </w:div>
          </w:divsChild>
        </w:div>
        <w:div w:id="880093452">
          <w:marLeft w:val="0"/>
          <w:marRight w:val="0"/>
          <w:marTop w:val="0"/>
          <w:marBottom w:val="0"/>
          <w:divBdr>
            <w:top w:val="none" w:sz="0" w:space="0" w:color="auto"/>
            <w:left w:val="none" w:sz="0" w:space="0" w:color="auto"/>
            <w:bottom w:val="none" w:sz="0" w:space="0" w:color="auto"/>
            <w:right w:val="none" w:sz="0" w:space="0" w:color="auto"/>
          </w:divBdr>
          <w:divsChild>
            <w:div w:id="13256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4737">
      <w:bodyDiv w:val="1"/>
      <w:marLeft w:val="0"/>
      <w:marRight w:val="0"/>
      <w:marTop w:val="0"/>
      <w:marBottom w:val="0"/>
      <w:divBdr>
        <w:top w:val="none" w:sz="0" w:space="0" w:color="auto"/>
        <w:left w:val="none" w:sz="0" w:space="0" w:color="auto"/>
        <w:bottom w:val="none" w:sz="0" w:space="0" w:color="auto"/>
        <w:right w:val="none" w:sz="0" w:space="0" w:color="auto"/>
      </w:divBdr>
      <w:divsChild>
        <w:div w:id="1199856231">
          <w:marLeft w:val="0"/>
          <w:marRight w:val="0"/>
          <w:marTop w:val="0"/>
          <w:marBottom w:val="0"/>
          <w:divBdr>
            <w:top w:val="none" w:sz="0" w:space="0" w:color="auto"/>
            <w:left w:val="none" w:sz="0" w:space="0" w:color="auto"/>
            <w:bottom w:val="none" w:sz="0" w:space="0" w:color="auto"/>
            <w:right w:val="none" w:sz="0" w:space="0" w:color="auto"/>
          </w:divBdr>
          <w:divsChild>
            <w:div w:id="868907892">
              <w:marLeft w:val="0"/>
              <w:marRight w:val="0"/>
              <w:marTop w:val="0"/>
              <w:marBottom w:val="0"/>
              <w:divBdr>
                <w:top w:val="none" w:sz="0" w:space="0" w:color="auto"/>
                <w:left w:val="none" w:sz="0" w:space="0" w:color="auto"/>
                <w:bottom w:val="none" w:sz="0" w:space="0" w:color="auto"/>
                <w:right w:val="none" w:sz="0" w:space="0" w:color="auto"/>
              </w:divBdr>
            </w:div>
          </w:divsChild>
        </w:div>
        <w:div w:id="534075965">
          <w:marLeft w:val="0"/>
          <w:marRight w:val="0"/>
          <w:marTop w:val="0"/>
          <w:marBottom w:val="0"/>
          <w:divBdr>
            <w:top w:val="none" w:sz="0" w:space="0" w:color="auto"/>
            <w:left w:val="none" w:sz="0" w:space="0" w:color="auto"/>
            <w:bottom w:val="none" w:sz="0" w:space="0" w:color="auto"/>
            <w:right w:val="none" w:sz="0" w:space="0" w:color="auto"/>
          </w:divBdr>
          <w:divsChild>
            <w:div w:id="1274246250">
              <w:marLeft w:val="0"/>
              <w:marRight w:val="0"/>
              <w:marTop w:val="0"/>
              <w:marBottom w:val="0"/>
              <w:divBdr>
                <w:top w:val="none" w:sz="0" w:space="0" w:color="auto"/>
                <w:left w:val="none" w:sz="0" w:space="0" w:color="auto"/>
                <w:bottom w:val="none" w:sz="0" w:space="0" w:color="auto"/>
                <w:right w:val="none" w:sz="0" w:space="0" w:color="auto"/>
              </w:divBdr>
            </w:div>
          </w:divsChild>
        </w:div>
        <w:div w:id="704209437">
          <w:marLeft w:val="0"/>
          <w:marRight w:val="0"/>
          <w:marTop w:val="0"/>
          <w:marBottom w:val="0"/>
          <w:divBdr>
            <w:top w:val="none" w:sz="0" w:space="0" w:color="auto"/>
            <w:left w:val="none" w:sz="0" w:space="0" w:color="auto"/>
            <w:bottom w:val="none" w:sz="0" w:space="0" w:color="auto"/>
            <w:right w:val="none" w:sz="0" w:space="0" w:color="auto"/>
          </w:divBdr>
          <w:divsChild>
            <w:div w:id="1977559891">
              <w:marLeft w:val="0"/>
              <w:marRight w:val="0"/>
              <w:marTop w:val="0"/>
              <w:marBottom w:val="0"/>
              <w:divBdr>
                <w:top w:val="none" w:sz="0" w:space="0" w:color="auto"/>
                <w:left w:val="none" w:sz="0" w:space="0" w:color="auto"/>
                <w:bottom w:val="none" w:sz="0" w:space="0" w:color="auto"/>
                <w:right w:val="none" w:sz="0" w:space="0" w:color="auto"/>
              </w:divBdr>
            </w:div>
          </w:divsChild>
        </w:div>
        <w:div w:id="1263562168">
          <w:marLeft w:val="0"/>
          <w:marRight w:val="0"/>
          <w:marTop w:val="0"/>
          <w:marBottom w:val="0"/>
          <w:divBdr>
            <w:top w:val="none" w:sz="0" w:space="0" w:color="auto"/>
            <w:left w:val="none" w:sz="0" w:space="0" w:color="auto"/>
            <w:bottom w:val="none" w:sz="0" w:space="0" w:color="auto"/>
            <w:right w:val="none" w:sz="0" w:space="0" w:color="auto"/>
          </w:divBdr>
          <w:divsChild>
            <w:div w:id="488247879">
              <w:marLeft w:val="0"/>
              <w:marRight w:val="0"/>
              <w:marTop w:val="0"/>
              <w:marBottom w:val="0"/>
              <w:divBdr>
                <w:top w:val="none" w:sz="0" w:space="0" w:color="auto"/>
                <w:left w:val="none" w:sz="0" w:space="0" w:color="auto"/>
                <w:bottom w:val="none" w:sz="0" w:space="0" w:color="auto"/>
                <w:right w:val="none" w:sz="0" w:space="0" w:color="auto"/>
              </w:divBdr>
            </w:div>
          </w:divsChild>
        </w:div>
        <w:div w:id="1638029660">
          <w:marLeft w:val="0"/>
          <w:marRight w:val="0"/>
          <w:marTop w:val="0"/>
          <w:marBottom w:val="0"/>
          <w:divBdr>
            <w:top w:val="none" w:sz="0" w:space="0" w:color="auto"/>
            <w:left w:val="none" w:sz="0" w:space="0" w:color="auto"/>
            <w:bottom w:val="none" w:sz="0" w:space="0" w:color="auto"/>
            <w:right w:val="none" w:sz="0" w:space="0" w:color="auto"/>
          </w:divBdr>
          <w:divsChild>
            <w:div w:id="120016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74907">
      <w:bodyDiv w:val="1"/>
      <w:marLeft w:val="0"/>
      <w:marRight w:val="0"/>
      <w:marTop w:val="0"/>
      <w:marBottom w:val="0"/>
      <w:divBdr>
        <w:top w:val="none" w:sz="0" w:space="0" w:color="auto"/>
        <w:left w:val="none" w:sz="0" w:space="0" w:color="auto"/>
        <w:bottom w:val="none" w:sz="0" w:space="0" w:color="auto"/>
        <w:right w:val="none" w:sz="0" w:space="0" w:color="auto"/>
      </w:divBdr>
      <w:divsChild>
        <w:div w:id="403532308">
          <w:marLeft w:val="0"/>
          <w:marRight w:val="0"/>
          <w:marTop w:val="0"/>
          <w:marBottom w:val="0"/>
          <w:divBdr>
            <w:top w:val="none" w:sz="0" w:space="0" w:color="auto"/>
            <w:left w:val="none" w:sz="0" w:space="0" w:color="auto"/>
            <w:bottom w:val="none" w:sz="0" w:space="0" w:color="auto"/>
            <w:right w:val="none" w:sz="0" w:space="0" w:color="auto"/>
          </w:divBdr>
          <w:divsChild>
            <w:div w:id="539897193">
              <w:marLeft w:val="0"/>
              <w:marRight w:val="0"/>
              <w:marTop w:val="0"/>
              <w:marBottom w:val="0"/>
              <w:divBdr>
                <w:top w:val="none" w:sz="0" w:space="0" w:color="auto"/>
                <w:left w:val="none" w:sz="0" w:space="0" w:color="auto"/>
                <w:bottom w:val="none" w:sz="0" w:space="0" w:color="auto"/>
                <w:right w:val="none" w:sz="0" w:space="0" w:color="auto"/>
              </w:divBdr>
            </w:div>
          </w:divsChild>
        </w:div>
        <w:div w:id="1004478533">
          <w:marLeft w:val="0"/>
          <w:marRight w:val="0"/>
          <w:marTop w:val="0"/>
          <w:marBottom w:val="0"/>
          <w:divBdr>
            <w:top w:val="none" w:sz="0" w:space="0" w:color="auto"/>
            <w:left w:val="none" w:sz="0" w:space="0" w:color="auto"/>
            <w:bottom w:val="none" w:sz="0" w:space="0" w:color="auto"/>
            <w:right w:val="none" w:sz="0" w:space="0" w:color="auto"/>
          </w:divBdr>
          <w:divsChild>
            <w:div w:id="704452825">
              <w:marLeft w:val="0"/>
              <w:marRight w:val="0"/>
              <w:marTop w:val="0"/>
              <w:marBottom w:val="0"/>
              <w:divBdr>
                <w:top w:val="none" w:sz="0" w:space="0" w:color="auto"/>
                <w:left w:val="none" w:sz="0" w:space="0" w:color="auto"/>
                <w:bottom w:val="none" w:sz="0" w:space="0" w:color="auto"/>
                <w:right w:val="none" w:sz="0" w:space="0" w:color="auto"/>
              </w:divBdr>
            </w:div>
          </w:divsChild>
        </w:div>
        <w:div w:id="998002114">
          <w:marLeft w:val="0"/>
          <w:marRight w:val="0"/>
          <w:marTop w:val="0"/>
          <w:marBottom w:val="0"/>
          <w:divBdr>
            <w:top w:val="none" w:sz="0" w:space="0" w:color="auto"/>
            <w:left w:val="none" w:sz="0" w:space="0" w:color="auto"/>
            <w:bottom w:val="none" w:sz="0" w:space="0" w:color="auto"/>
            <w:right w:val="none" w:sz="0" w:space="0" w:color="auto"/>
          </w:divBdr>
          <w:divsChild>
            <w:div w:id="1988900559">
              <w:marLeft w:val="0"/>
              <w:marRight w:val="0"/>
              <w:marTop w:val="0"/>
              <w:marBottom w:val="0"/>
              <w:divBdr>
                <w:top w:val="none" w:sz="0" w:space="0" w:color="auto"/>
                <w:left w:val="none" w:sz="0" w:space="0" w:color="auto"/>
                <w:bottom w:val="none" w:sz="0" w:space="0" w:color="auto"/>
                <w:right w:val="none" w:sz="0" w:space="0" w:color="auto"/>
              </w:divBdr>
            </w:div>
          </w:divsChild>
        </w:div>
        <w:div w:id="1366905326">
          <w:marLeft w:val="0"/>
          <w:marRight w:val="0"/>
          <w:marTop w:val="0"/>
          <w:marBottom w:val="0"/>
          <w:divBdr>
            <w:top w:val="none" w:sz="0" w:space="0" w:color="auto"/>
            <w:left w:val="none" w:sz="0" w:space="0" w:color="auto"/>
            <w:bottom w:val="none" w:sz="0" w:space="0" w:color="auto"/>
            <w:right w:val="none" w:sz="0" w:space="0" w:color="auto"/>
          </w:divBdr>
          <w:divsChild>
            <w:div w:id="979849080">
              <w:marLeft w:val="0"/>
              <w:marRight w:val="0"/>
              <w:marTop w:val="0"/>
              <w:marBottom w:val="0"/>
              <w:divBdr>
                <w:top w:val="none" w:sz="0" w:space="0" w:color="auto"/>
                <w:left w:val="none" w:sz="0" w:space="0" w:color="auto"/>
                <w:bottom w:val="none" w:sz="0" w:space="0" w:color="auto"/>
                <w:right w:val="none" w:sz="0" w:space="0" w:color="auto"/>
              </w:divBdr>
            </w:div>
          </w:divsChild>
        </w:div>
        <w:div w:id="1953659007">
          <w:marLeft w:val="0"/>
          <w:marRight w:val="0"/>
          <w:marTop w:val="0"/>
          <w:marBottom w:val="0"/>
          <w:divBdr>
            <w:top w:val="none" w:sz="0" w:space="0" w:color="auto"/>
            <w:left w:val="none" w:sz="0" w:space="0" w:color="auto"/>
            <w:bottom w:val="none" w:sz="0" w:space="0" w:color="auto"/>
            <w:right w:val="none" w:sz="0" w:space="0" w:color="auto"/>
          </w:divBdr>
          <w:divsChild>
            <w:div w:id="11190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7906">
      <w:bodyDiv w:val="1"/>
      <w:marLeft w:val="0"/>
      <w:marRight w:val="0"/>
      <w:marTop w:val="0"/>
      <w:marBottom w:val="0"/>
      <w:divBdr>
        <w:top w:val="none" w:sz="0" w:space="0" w:color="auto"/>
        <w:left w:val="none" w:sz="0" w:space="0" w:color="auto"/>
        <w:bottom w:val="none" w:sz="0" w:space="0" w:color="auto"/>
        <w:right w:val="none" w:sz="0" w:space="0" w:color="auto"/>
      </w:divBdr>
      <w:divsChild>
        <w:div w:id="1296333635">
          <w:marLeft w:val="0"/>
          <w:marRight w:val="0"/>
          <w:marTop w:val="0"/>
          <w:marBottom w:val="0"/>
          <w:divBdr>
            <w:top w:val="none" w:sz="0" w:space="0" w:color="auto"/>
            <w:left w:val="none" w:sz="0" w:space="0" w:color="auto"/>
            <w:bottom w:val="none" w:sz="0" w:space="0" w:color="auto"/>
            <w:right w:val="none" w:sz="0" w:space="0" w:color="auto"/>
          </w:divBdr>
          <w:divsChild>
            <w:div w:id="796945150">
              <w:marLeft w:val="0"/>
              <w:marRight w:val="0"/>
              <w:marTop w:val="0"/>
              <w:marBottom w:val="0"/>
              <w:divBdr>
                <w:top w:val="none" w:sz="0" w:space="0" w:color="auto"/>
                <w:left w:val="none" w:sz="0" w:space="0" w:color="auto"/>
                <w:bottom w:val="none" w:sz="0" w:space="0" w:color="auto"/>
                <w:right w:val="none" w:sz="0" w:space="0" w:color="auto"/>
              </w:divBdr>
            </w:div>
          </w:divsChild>
        </w:div>
        <w:div w:id="1251042088">
          <w:marLeft w:val="0"/>
          <w:marRight w:val="0"/>
          <w:marTop w:val="0"/>
          <w:marBottom w:val="0"/>
          <w:divBdr>
            <w:top w:val="none" w:sz="0" w:space="0" w:color="auto"/>
            <w:left w:val="none" w:sz="0" w:space="0" w:color="auto"/>
            <w:bottom w:val="none" w:sz="0" w:space="0" w:color="auto"/>
            <w:right w:val="none" w:sz="0" w:space="0" w:color="auto"/>
          </w:divBdr>
          <w:divsChild>
            <w:div w:id="1783763087">
              <w:marLeft w:val="0"/>
              <w:marRight w:val="0"/>
              <w:marTop w:val="0"/>
              <w:marBottom w:val="0"/>
              <w:divBdr>
                <w:top w:val="none" w:sz="0" w:space="0" w:color="auto"/>
                <w:left w:val="none" w:sz="0" w:space="0" w:color="auto"/>
                <w:bottom w:val="none" w:sz="0" w:space="0" w:color="auto"/>
                <w:right w:val="none" w:sz="0" w:space="0" w:color="auto"/>
              </w:divBdr>
            </w:div>
          </w:divsChild>
        </w:div>
        <w:div w:id="1040205762">
          <w:marLeft w:val="0"/>
          <w:marRight w:val="0"/>
          <w:marTop w:val="0"/>
          <w:marBottom w:val="0"/>
          <w:divBdr>
            <w:top w:val="none" w:sz="0" w:space="0" w:color="auto"/>
            <w:left w:val="none" w:sz="0" w:space="0" w:color="auto"/>
            <w:bottom w:val="none" w:sz="0" w:space="0" w:color="auto"/>
            <w:right w:val="none" w:sz="0" w:space="0" w:color="auto"/>
          </w:divBdr>
          <w:divsChild>
            <w:div w:id="494804832">
              <w:marLeft w:val="0"/>
              <w:marRight w:val="0"/>
              <w:marTop w:val="0"/>
              <w:marBottom w:val="0"/>
              <w:divBdr>
                <w:top w:val="none" w:sz="0" w:space="0" w:color="auto"/>
                <w:left w:val="none" w:sz="0" w:space="0" w:color="auto"/>
                <w:bottom w:val="none" w:sz="0" w:space="0" w:color="auto"/>
                <w:right w:val="none" w:sz="0" w:space="0" w:color="auto"/>
              </w:divBdr>
            </w:div>
          </w:divsChild>
        </w:div>
        <w:div w:id="1441415358">
          <w:marLeft w:val="0"/>
          <w:marRight w:val="0"/>
          <w:marTop w:val="0"/>
          <w:marBottom w:val="0"/>
          <w:divBdr>
            <w:top w:val="none" w:sz="0" w:space="0" w:color="auto"/>
            <w:left w:val="none" w:sz="0" w:space="0" w:color="auto"/>
            <w:bottom w:val="none" w:sz="0" w:space="0" w:color="auto"/>
            <w:right w:val="none" w:sz="0" w:space="0" w:color="auto"/>
          </w:divBdr>
          <w:divsChild>
            <w:div w:id="46347473">
              <w:marLeft w:val="0"/>
              <w:marRight w:val="0"/>
              <w:marTop w:val="0"/>
              <w:marBottom w:val="0"/>
              <w:divBdr>
                <w:top w:val="none" w:sz="0" w:space="0" w:color="auto"/>
                <w:left w:val="none" w:sz="0" w:space="0" w:color="auto"/>
                <w:bottom w:val="none" w:sz="0" w:space="0" w:color="auto"/>
                <w:right w:val="none" w:sz="0" w:space="0" w:color="auto"/>
              </w:divBdr>
            </w:div>
          </w:divsChild>
        </w:div>
        <w:div w:id="101532415">
          <w:marLeft w:val="0"/>
          <w:marRight w:val="0"/>
          <w:marTop w:val="0"/>
          <w:marBottom w:val="0"/>
          <w:divBdr>
            <w:top w:val="none" w:sz="0" w:space="0" w:color="auto"/>
            <w:left w:val="none" w:sz="0" w:space="0" w:color="auto"/>
            <w:bottom w:val="none" w:sz="0" w:space="0" w:color="auto"/>
            <w:right w:val="none" w:sz="0" w:space="0" w:color="auto"/>
          </w:divBdr>
          <w:divsChild>
            <w:div w:id="13103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7060">
      <w:bodyDiv w:val="1"/>
      <w:marLeft w:val="0"/>
      <w:marRight w:val="0"/>
      <w:marTop w:val="0"/>
      <w:marBottom w:val="0"/>
      <w:divBdr>
        <w:top w:val="none" w:sz="0" w:space="0" w:color="auto"/>
        <w:left w:val="none" w:sz="0" w:space="0" w:color="auto"/>
        <w:bottom w:val="none" w:sz="0" w:space="0" w:color="auto"/>
        <w:right w:val="none" w:sz="0" w:space="0" w:color="auto"/>
      </w:divBdr>
      <w:divsChild>
        <w:div w:id="1796173900">
          <w:marLeft w:val="0"/>
          <w:marRight w:val="0"/>
          <w:marTop w:val="0"/>
          <w:marBottom w:val="0"/>
          <w:divBdr>
            <w:top w:val="none" w:sz="0" w:space="0" w:color="auto"/>
            <w:left w:val="none" w:sz="0" w:space="0" w:color="auto"/>
            <w:bottom w:val="none" w:sz="0" w:space="0" w:color="auto"/>
            <w:right w:val="none" w:sz="0" w:space="0" w:color="auto"/>
          </w:divBdr>
          <w:divsChild>
            <w:div w:id="1190527372">
              <w:marLeft w:val="0"/>
              <w:marRight w:val="0"/>
              <w:marTop w:val="0"/>
              <w:marBottom w:val="0"/>
              <w:divBdr>
                <w:top w:val="none" w:sz="0" w:space="0" w:color="auto"/>
                <w:left w:val="none" w:sz="0" w:space="0" w:color="auto"/>
                <w:bottom w:val="none" w:sz="0" w:space="0" w:color="auto"/>
                <w:right w:val="none" w:sz="0" w:space="0" w:color="auto"/>
              </w:divBdr>
            </w:div>
          </w:divsChild>
        </w:div>
        <w:div w:id="657029398">
          <w:marLeft w:val="0"/>
          <w:marRight w:val="0"/>
          <w:marTop w:val="0"/>
          <w:marBottom w:val="0"/>
          <w:divBdr>
            <w:top w:val="none" w:sz="0" w:space="0" w:color="auto"/>
            <w:left w:val="none" w:sz="0" w:space="0" w:color="auto"/>
            <w:bottom w:val="none" w:sz="0" w:space="0" w:color="auto"/>
            <w:right w:val="none" w:sz="0" w:space="0" w:color="auto"/>
          </w:divBdr>
          <w:divsChild>
            <w:div w:id="1119447749">
              <w:marLeft w:val="0"/>
              <w:marRight w:val="0"/>
              <w:marTop w:val="0"/>
              <w:marBottom w:val="0"/>
              <w:divBdr>
                <w:top w:val="none" w:sz="0" w:space="0" w:color="auto"/>
                <w:left w:val="none" w:sz="0" w:space="0" w:color="auto"/>
                <w:bottom w:val="none" w:sz="0" w:space="0" w:color="auto"/>
                <w:right w:val="none" w:sz="0" w:space="0" w:color="auto"/>
              </w:divBdr>
            </w:div>
          </w:divsChild>
        </w:div>
        <w:div w:id="126514034">
          <w:marLeft w:val="0"/>
          <w:marRight w:val="0"/>
          <w:marTop w:val="0"/>
          <w:marBottom w:val="0"/>
          <w:divBdr>
            <w:top w:val="none" w:sz="0" w:space="0" w:color="auto"/>
            <w:left w:val="none" w:sz="0" w:space="0" w:color="auto"/>
            <w:bottom w:val="none" w:sz="0" w:space="0" w:color="auto"/>
            <w:right w:val="none" w:sz="0" w:space="0" w:color="auto"/>
          </w:divBdr>
          <w:divsChild>
            <w:div w:id="1717703655">
              <w:marLeft w:val="0"/>
              <w:marRight w:val="0"/>
              <w:marTop w:val="0"/>
              <w:marBottom w:val="0"/>
              <w:divBdr>
                <w:top w:val="none" w:sz="0" w:space="0" w:color="auto"/>
                <w:left w:val="none" w:sz="0" w:space="0" w:color="auto"/>
                <w:bottom w:val="none" w:sz="0" w:space="0" w:color="auto"/>
                <w:right w:val="none" w:sz="0" w:space="0" w:color="auto"/>
              </w:divBdr>
            </w:div>
          </w:divsChild>
        </w:div>
        <w:div w:id="1346976129">
          <w:marLeft w:val="0"/>
          <w:marRight w:val="0"/>
          <w:marTop w:val="0"/>
          <w:marBottom w:val="0"/>
          <w:divBdr>
            <w:top w:val="none" w:sz="0" w:space="0" w:color="auto"/>
            <w:left w:val="none" w:sz="0" w:space="0" w:color="auto"/>
            <w:bottom w:val="none" w:sz="0" w:space="0" w:color="auto"/>
            <w:right w:val="none" w:sz="0" w:space="0" w:color="auto"/>
          </w:divBdr>
          <w:divsChild>
            <w:div w:id="2136831346">
              <w:marLeft w:val="0"/>
              <w:marRight w:val="0"/>
              <w:marTop w:val="0"/>
              <w:marBottom w:val="0"/>
              <w:divBdr>
                <w:top w:val="none" w:sz="0" w:space="0" w:color="auto"/>
                <w:left w:val="none" w:sz="0" w:space="0" w:color="auto"/>
                <w:bottom w:val="none" w:sz="0" w:space="0" w:color="auto"/>
                <w:right w:val="none" w:sz="0" w:space="0" w:color="auto"/>
              </w:divBdr>
            </w:div>
          </w:divsChild>
        </w:div>
        <w:div w:id="2063864221">
          <w:marLeft w:val="0"/>
          <w:marRight w:val="0"/>
          <w:marTop w:val="0"/>
          <w:marBottom w:val="0"/>
          <w:divBdr>
            <w:top w:val="none" w:sz="0" w:space="0" w:color="auto"/>
            <w:left w:val="none" w:sz="0" w:space="0" w:color="auto"/>
            <w:bottom w:val="none" w:sz="0" w:space="0" w:color="auto"/>
            <w:right w:val="none" w:sz="0" w:space="0" w:color="auto"/>
          </w:divBdr>
          <w:divsChild>
            <w:div w:id="7244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1620">
      <w:bodyDiv w:val="1"/>
      <w:marLeft w:val="0"/>
      <w:marRight w:val="0"/>
      <w:marTop w:val="0"/>
      <w:marBottom w:val="0"/>
      <w:divBdr>
        <w:top w:val="none" w:sz="0" w:space="0" w:color="auto"/>
        <w:left w:val="none" w:sz="0" w:space="0" w:color="auto"/>
        <w:bottom w:val="none" w:sz="0" w:space="0" w:color="auto"/>
        <w:right w:val="none" w:sz="0" w:space="0" w:color="auto"/>
      </w:divBdr>
      <w:divsChild>
        <w:div w:id="1487277945">
          <w:marLeft w:val="0"/>
          <w:marRight w:val="0"/>
          <w:marTop w:val="0"/>
          <w:marBottom w:val="0"/>
          <w:divBdr>
            <w:top w:val="none" w:sz="0" w:space="0" w:color="auto"/>
            <w:left w:val="none" w:sz="0" w:space="0" w:color="auto"/>
            <w:bottom w:val="none" w:sz="0" w:space="0" w:color="auto"/>
            <w:right w:val="none" w:sz="0" w:space="0" w:color="auto"/>
          </w:divBdr>
          <w:divsChild>
            <w:div w:id="1192035644">
              <w:marLeft w:val="0"/>
              <w:marRight w:val="0"/>
              <w:marTop w:val="0"/>
              <w:marBottom w:val="0"/>
              <w:divBdr>
                <w:top w:val="none" w:sz="0" w:space="0" w:color="auto"/>
                <w:left w:val="none" w:sz="0" w:space="0" w:color="auto"/>
                <w:bottom w:val="none" w:sz="0" w:space="0" w:color="auto"/>
                <w:right w:val="none" w:sz="0" w:space="0" w:color="auto"/>
              </w:divBdr>
            </w:div>
          </w:divsChild>
        </w:div>
        <w:div w:id="339309739">
          <w:marLeft w:val="0"/>
          <w:marRight w:val="0"/>
          <w:marTop w:val="0"/>
          <w:marBottom w:val="0"/>
          <w:divBdr>
            <w:top w:val="none" w:sz="0" w:space="0" w:color="auto"/>
            <w:left w:val="none" w:sz="0" w:space="0" w:color="auto"/>
            <w:bottom w:val="none" w:sz="0" w:space="0" w:color="auto"/>
            <w:right w:val="none" w:sz="0" w:space="0" w:color="auto"/>
          </w:divBdr>
          <w:divsChild>
            <w:div w:id="583536391">
              <w:marLeft w:val="0"/>
              <w:marRight w:val="0"/>
              <w:marTop w:val="0"/>
              <w:marBottom w:val="0"/>
              <w:divBdr>
                <w:top w:val="none" w:sz="0" w:space="0" w:color="auto"/>
                <w:left w:val="none" w:sz="0" w:space="0" w:color="auto"/>
                <w:bottom w:val="none" w:sz="0" w:space="0" w:color="auto"/>
                <w:right w:val="none" w:sz="0" w:space="0" w:color="auto"/>
              </w:divBdr>
            </w:div>
          </w:divsChild>
        </w:div>
        <w:div w:id="2118787308">
          <w:marLeft w:val="0"/>
          <w:marRight w:val="0"/>
          <w:marTop w:val="0"/>
          <w:marBottom w:val="0"/>
          <w:divBdr>
            <w:top w:val="none" w:sz="0" w:space="0" w:color="auto"/>
            <w:left w:val="none" w:sz="0" w:space="0" w:color="auto"/>
            <w:bottom w:val="none" w:sz="0" w:space="0" w:color="auto"/>
            <w:right w:val="none" w:sz="0" w:space="0" w:color="auto"/>
          </w:divBdr>
          <w:divsChild>
            <w:div w:id="1899390189">
              <w:marLeft w:val="0"/>
              <w:marRight w:val="0"/>
              <w:marTop w:val="0"/>
              <w:marBottom w:val="0"/>
              <w:divBdr>
                <w:top w:val="none" w:sz="0" w:space="0" w:color="auto"/>
                <w:left w:val="none" w:sz="0" w:space="0" w:color="auto"/>
                <w:bottom w:val="none" w:sz="0" w:space="0" w:color="auto"/>
                <w:right w:val="none" w:sz="0" w:space="0" w:color="auto"/>
              </w:divBdr>
            </w:div>
          </w:divsChild>
        </w:div>
        <w:div w:id="492571427">
          <w:marLeft w:val="0"/>
          <w:marRight w:val="0"/>
          <w:marTop w:val="0"/>
          <w:marBottom w:val="0"/>
          <w:divBdr>
            <w:top w:val="none" w:sz="0" w:space="0" w:color="auto"/>
            <w:left w:val="none" w:sz="0" w:space="0" w:color="auto"/>
            <w:bottom w:val="none" w:sz="0" w:space="0" w:color="auto"/>
            <w:right w:val="none" w:sz="0" w:space="0" w:color="auto"/>
          </w:divBdr>
          <w:divsChild>
            <w:div w:id="563879432">
              <w:marLeft w:val="0"/>
              <w:marRight w:val="0"/>
              <w:marTop w:val="0"/>
              <w:marBottom w:val="0"/>
              <w:divBdr>
                <w:top w:val="none" w:sz="0" w:space="0" w:color="auto"/>
                <w:left w:val="none" w:sz="0" w:space="0" w:color="auto"/>
                <w:bottom w:val="none" w:sz="0" w:space="0" w:color="auto"/>
                <w:right w:val="none" w:sz="0" w:space="0" w:color="auto"/>
              </w:divBdr>
            </w:div>
          </w:divsChild>
        </w:div>
        <w:div w:id="1243446312">
          <w:marLeft w:val="0"/>
          <w:marRight w:val="0"/>
          <w:marTop w:val="0"/>
          <w:marBottom w:val="0"/>
          <w:divBdr>
            <w:top w:val="none" w:sz="0" w:space="0" w:color="auto"/>
            <w:left w:val="none" w:sz="0" w:space="0" w:color="auto"/>
            <w:bottom w:val="none" w:sz="0" w:space="0" w:color="auto"/>
            <w:right w:val="none" w:sz="0" w:space="0" w:color="auto"/>
          </w:divBdr>
          <w:divsChild>
            <w:div w:id="111024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4799">
      <w:bodyDiv w:val="1"/>
      <w:marLeft w:val="0"/>
      <w:marRight w:val="0"/>
      <w:marTop w:val="0"/>
      <w:marBottom w:val="0"/>
      <w:divBdr>
        <w:top w:val="none" w:sz="0" w:space="0" w:color="auto"/>
        <w:left w:val="none" w:sz="0" w:space="0" w:color="auto"/>
        <w:bottom w:val="none" w:sz="0" w:space="0" w:color="auto"/>
        <w:right w:val="none" w:sz="0" w:space="0" w:color="auto"/>
      </w:divBdr>
      <w:divsChild>
        <w:div w:id="832724302">
          <w:marLeft w:val="0"/>
          <w:marRight w:val="0"/>
          <w:marTop w:val="0"/>
          <w:marBottom w:val="0"/>
          <w:divBdr>
            <w:top w:val="none" w:sz="0" w:space="0" w:color="auto"/>
            <w:left w:val="none" w:sz="0" w:space="0" w:color="auto"/>
            <w:bottom w:val="none" w:sz="0" w:space="0" w:color="auto"/>
            <w:right w:val="none" w:sz="0" w:space="0" w:color="auto"/>
          </w:divBdr>
          <w:divsChild>
            <w:div w:id="1829320796">
              <w:marLeft w:val="0"/>
              <w:marRight w:val="0"/>
              <w:marTop w:val="0"/>
              <w:marBottom w:val="0"/>
              <w:divBdr>
                <w:top w:val="none" w:sz="0" w:space="0" w:color="auto"/>
                <w:left w:val="none" w:sz="0" w:space="0" w:color="auto"/>
                <w:bottom w:val="none" w:sz="0" w:space="0" w:color="auto"/>
                <w:right w:val="none" w:sz="0" w:space="0" w:color="auto"/>
              </w:divBdr>
            </w:div>
          </w:divsChild>
        </w:div>
        <w:div w:id="1240212243">
          <w:marLeft w:val="0"/>
          <w:marRight w:val="0"/>
          <w:marTop w:val="0"/>
          <w:marBottom w:val="0"/>
          <w:divBdr>
            <w:top w:val="none" w:sz="0" w:space="0" w:color="auto"/>
            <w:left w:val="none" w:sz="0" w:space="0" w:color="auto"/>
            <w:bottom w:val="none" w:sz="0" w:space="0" w:color="auto"/>
            <w:right w:val="none" w:sz="0" w:space="0" w:color="auto"/>
          </w:divBdr>
          <w:divsChild>
            <w:div w:id="446392406">
              <w:marLeft w:val="0"/>
              <w:marRight w:val="0"/>
              <w:marTop w:val="0"/>
              <w:marBottom w:val="0"/>
              <w:divBdr>
                <w:top w:val="none" w:sz="0" w:space="0" w:color="auto"/>
                <w:left w:val="none" w:sz="0" w:space="0" w:color="auto"/>
                <w:bottom w:val="none" w:sz="0" w:space="0" w:color="auto"/>
                <w:right w:val="none" w:sz="0" w:space="0" w:color="auto"/>
              </w:divBdr>
            </w:div>
          </w:divsChild>
        </w:div>
        <w:div w:id="272440186">
          <w:marLeft w:val="0"/>
          <w:marRight w:val="0"/>
          <w:marTop w:val="0"/>
          <w:marBottom w:val="0"/>
          <w:divBdr>
            <w:top w:val="none" w:sz="0" w:space="0" w:color="auto"/>
            <w:left w:val="none" w:sz="0" w:space="0" w:color="auto"/>
            <w:bottom w:val="none" w:sz="0" w:space="0" w:color="auto"/>
            <w:right w:val="none" w:sz="0" w:space="0" w:color="auto"/>
          </w:divBdr>
          <w:divsChild>
            <w:div w:id="711341540">
              <w:marLeft w:val="0"/>
              <w:marRight w:val="0"/>
              <w:marTop w:val="0"/>
              <w:marBottom w:val="0"/>
              <w:divBdr>
                <w:top w:val="none" w:sz="0" w:space="0" w:color="auto"/>
                <w:left w:val="none" w:sz="0" w:space="0" w:color="auto"/>
                <w:bottom w:val="none" w:sz="0" w:space="0" w:color="auto"/>
                <w:right w:val="none" w:sz="0" w:space="0" w:color="auto"/>
              </w:divBdr>
            </w:div>
          </w:divsChild>
        </w:div>
        <w:div w:id="1328092832">
          <w:marLeft w:val="0"/>
          <w:marRight w:val="0"/>
          <w:marTop w:val="0"/>
          <w:marBottom w:val="0"/>
          <w:divBdr>
            <w:top w:val="none" w:sz="0" w:space="0" w:color="auto"/>
            <w:left w:val="none" w:sz="0" w:space="0" w:color="auto"/>
            <w:bottom w:val="none" w:sz="0" w:space="0" w:color="auto"/>
            <w:right w:val="none" w:sz="0" w:space="0" w:color="auto"/>
          </w:divBdr>
          <w:divsChild>
            <w:div w:id="572391716">
              <w:marLeft w:val="0"/>
              <w:marRight w:val="0"/>
              <w:marTop w:val="0"/>
              <w:marBottom w:val="0"/>
              <w:divBdr>
                <w:top w:val="none" w:sz="0" w:space="0" w:color="auto"/>
                <w:left w:val="none" w:sz="0" w:space="0" w:color="auto"/>
                <w:bottom w:val="none" w:sz="0" w:space="0" w:color="auto"/>
                <w:right w:val="none" w:sz="0" w:space="0" w:color="auto"/>
              </w:divBdr>
            </w:div>
          </w:divsChild>
        </w:div>
        <w:div w:id="1577012504">
          <w:marLeft w:val="0"/>
          <w:marRight w:val="0"/>
          <w:marTop w:val="0"/>
          <w:marBottom w:val="0"/>
          <w:divBdr>
            <w:top w:val="none" w:sz="0" w:space="0" w:color="auto"/>
            <w:left w:val="none" w:sz="0" w:space="0" w:color="auto"/>
            <w:bottom w:val="none" w:sz="0" w:space="0" w:color="auto"/>
            <w:right w:val="none" w:sz="0" w:space="0" w:color="auto"/>
          </w:divBdr>
          <w:divsChild>
            <w:div w:id="1073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6033">
      <w:bodyDiv w:val="1"/>
      <w:marLeft w:val="0"/>
      <w:marRight w:val="0"/>
      <w:marTop w:val="0"/>
      <w:marBottom w:val="0"/>
      <w:divBdr>
        <w:top w:val="none" w:sz="0" w:space="0" w:color="auto"/>
        <w:left w:val="none" w:sz="0" w:space="0" w:color="auto"/>
        <w:bottom w:val="none" w:sz="0" w:space="0" w:color="auto"/>
        <w:right w:val="none" w:sz="0" w:space="0" w:color="auto"/>
      </w:divBdr>
      <w:divsChild>
        <w:div w:id="66078883">
          <w:marLeft w:val="0"/>
          <w:marRight w:val="0"/>
          <w:marTop w:val="0"/>
          <w:marBottom w:val="0"/>
          <w:divBdr>
            <w:top w:val="none" w:sz="0" w:space="0" w:color="auto"/>
            <w:left w:val="none" w:sz="0" w:space="0" w:color="auto"/>
            <w:bottom w:val="none" w:sz="0" w:space="0" w:color="auto"/>
            <w:right w:val="none" w:sz="0" w:space="0" w:color="auto"/>
          </w:divBdr>
          <w:divsChild>
            <w:div w:id="412120859">
              <w:marLeft w:val="0"/>
              <w:marRight w:val="0"/>
              <w:marTop w:val="0"/>
              <w:marBottom w:val="0"/>
              <w:divBdr>
                <w:top w:val="none" w:sz="0" w:space="0" w:color="auto"/>
                <w:left w:val="none" w:sz="0" w:space="0" w:color="auto"/>
                <w:bottom w:val="none" w:sz="0" w:space="0" w:color="auto"/>
                <w:right w:val="none" w:sz="0" w:space="0" w:color="auto"/>
              </w:divBdr>
            </w:div>
          </w:divsChild>
        </w:div>
        <w:div w:id="446658674">
          <w:marLeft w:val="0"/>
          <w:marRight w:val="0"/>
          <w:marTop w:val="0"/>
          <w:marBottom w:val="0"/>
          <w:divBdr>
            <w:top w:val="none" w:sz="0" w:space="0" w:color="auto"/>
            <w:left w:val="none" w:sz="0" w:space="0" w:color="auto"/>
            <w:bottom w:val="none" w:sz="0" w:space="0" w:color="auto"/>
            <w:right w:val="none" w:sz="0" w:space="0" w:color="auto"/>
          </w:divBdr>
          <w:divsChild>
            <w:div w:id="644161325">
              <w:marLeft w:val="0"/>
              <w:marRight w:val="0"/>
              <w:marTop w:val="0"/>
              <w:marBottom w:val="0"/>
              <w:divBdr>
                <w:top w:val="none" w:sz="0" w:space="0" w:color="auto"/>
                <w:left w:val="none" w:sz="0" w:space="0" w:color="auto"/>
                <w:bottom w:val="none" w:sz="0" w:space="0" w:color="auto"/>
                <w:right w:val="none" w:sz="0" w:space="0" w:color="auto"/>
              </w:divBdr>
            </w:div>
          </w:divsChild>
        </w:div>
        <w:div w:id="814612537">
          <w:marLeft w:val="0"/>
          <w:marRight w:val="0"/>
          <w:marTop w:val="0"/>
          <w:marBottom w:val="0"/>
          <w:divBdr>
            <w:top w:val="none" w:sz="0" w:space="0" w:color="auto"/>
            <w:left w:val="none" w:sz="0" w:space="0" w:color="auto"/>
            <w:bottom w:val="none" w:sz="0" w:space="0" w:color="auto"/>
            <w:right w:val="none" w:sz="0" w:space="0" w:color="auto"/>
          </w:divBdr>
          <w:divsChild>
            <w:div w:id="1378166377">
              <w:marLeft w:val="0"/>
              <w:marRight w:val="0"/>
              <w:marTop w:val="0"/>
              <w:marBottom w:val="0"/>
              <w:divBdr>
                <w:top w:val="none" w:sz="0" w:space="0" w:color="auto"/>
                <w:left w:val="none" w:sz="0" w:space="0" w:color="auto"/>
                <w:bottom w:val="none" w:sz="0" w:space="0" w:color="auto"/>
                <w:right w:val="none" w:sz="0" w:space="0" w:color="auto"/>
              </w:divBdr>
            </w:div>
          </w:divsChild>
        </w:div>
        <w:div w:id="1704358799">
          <w:marLeft w:val="0"/>
          <w:marRight w:val="0"/>
          <w:marTop w:val="0"/>
          <w:marBottom w:val="0"/>
          <w:divBdr>
            <w:top w:val="none" w:sz="0" w:space="0" w:color="auto"/>
            <w:left w:val="none" w:sz="0" w:space="0" w:color="auto"/>
            <w:bottom w:val="none" w:sz="0" w:space="0" w:color="auto"/>
            <w:right w:val="none" w:sz="0" w:space="0" w:color="auto"/>
          </w:divBdr>
          <w:divsChild>
            <w:div w:id="628633192">
              <w:marLeft w:val="0"/>
              <w:marRight w:val="0"/>
              <w:marTop w:val="0"/>
              <w:marBottom w:val="0"/>
              <w:divBdr>
                <w:top w:val="none" w:sz="0" w:space="0" w:color="auto"/>
                <w:left w:val="none" w:sz="0" w:space="0" w:color="auto"/>
                <w:bottom w:val="none" w:sz="0" w:space="0" w:color="auto"/>
                <w:right w:val="none" w:sz="0" w:space="0" w:color="auto"/>
              </w:divBdr>
            </w:div>
          </w:divsChild>
        </w:div>
        <w:div w:id="950477965">
          <w:marLeft w:val="0"/>
          <w:marRight w:val="0"/>
          <w:marTop w:val="0"/>
          <w:marBottom w:val="0"/>
          <w:divBdr>
            <w:top w:val="none" w:sz="0" w:space="0" w:color="auto"/>
            <w:left w:val="none" w:sz="0" w:space="0" w:color="auto"/>
            <w:bottom w:val="none" w:sz="0" w:space="0" w:color="auto"/>
            <w:right w:val="none" w:sz="0" w:space="0" w:color="auto"/>
          </w:divBdr>
          <w:divsChild>
            <w:div w:id="15384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95769">
      <w:bodyDiv w:val="1"/>
      <w:marLeft w:val="0"/>
      <w:marRight w:val="0"/>
      <w:marTop w:val="0"/>
      <w:marBottom w:val="0"/>
      <w:divBdr>
        <w:top w:val="none" w:sz="0" w:space="0" w:color="auto"/>
        <w:left w:val="none" w:sz="0" w:space="0" w:color="auto"/>
        <w:bottom w:val="none" w:sz="0" w:space="0" w:color="auto"/>
        <w:right w:val="none" w:sz="0" w:space="0" w:color="auto"/>
      </w:divBdr>
      <w:divsChild>
        <w:div w:id="651956665">
          <w:marLeft w:val="0"/>
          <w:marRight w:val="0"/>
          <w:marTop w:val="0"/>
          <w:marBottom w:val="0"/>
          <w:divBdr>
            <w:top w:val="none" w:sz="0" w:space="0" w:color="auto"/>
            <w:left w:val="none" w:sz="0" w:space="0" w:color="auto"/>
            <w:bottom w:val="none" w:sz="0" w:space="0" w:color="auto"/>
            <w:right w:val="none" w:sz="0" w:space="0" w:color="auto"/>
          </w:divBdr>
          <w:divsChild>
            <w:div w:id="1550456017">
              <w:marLeft w:val="0"/>
              <w:marRight w:val="0"/>
              <w:marTop w:val="0"/>
              <w:marBottom w:val="0"/>
              <w:divBdr>
                <w:top w:val="none" w:sz="0" w:space="0" w:color="auto"/>
                <w:left w:val="none" w:sz="0" w:space="0" w:color="auto"/>
                <w:bottom w:val="none" w:sz="0" w:space="0" w:color="auto"/>
                <w:right w:val="none" w:sz="0" w:space="0" w:color="auto"/>
              </w:divBdr>
            </w:div>
          </w:divsChild>
        </w:div>
        <w:div w:id="588583953">
          <w:marLeft w:val="0"/>
          <w:marRight w:val="0"/>
          <w:marTop w:val="0"/>
          <w:marBottom w:val="0"/>
          <w:divBdr>
            <w:top w:val="none" w:sz="0" w:space="0" w:color="auto"/>
            <w:left w:val="none" w:sz="0" w:space="0" w:color="auto"/>
            <w:bottom w:val="none" w:sz="0" w:space="0" w:color="auto"/>
            <w:right w:val="none" w:sz="0" w:space="0" w:color="auto"/>
          </w:divBdr>
          <w:divsChild>
            <w:div w:id="2006008003">
              <w:marLeft w:val="0"/>
              <w:marRight w:val="0"/>
              <w:marTop w:val="0"/>
              <w:marBottom w:val="0"/>
              <w:divBdr>
                <w:top w:val="none" w:sz="0" w:space="0" w:color="auto"/>
                <w:left w:val="none" w:sz="0" w:space="0" w:color="auto"/>
                <w:bottom w:val="none" w:sz="0" w:space="0" w:color="auto"/>
                <w:right w:val="none" w:sz="0" w:space="0" w:color="auto"/>
              </w:divBdr>
            </w:div>
          </w:divsChild>
        </w:div>
        <w:div w:id="805974781">
          <w:marLeft w:val="0"/>
          <w:marRight w:val="0"/>
          <w:marTop w:val="0"/>
          <w:marBottom w:val="0"/>
          <w:divBdr>
            <w:top w:val="none" w:sz="0" w:space="0" w:color="auto"/>
            <w:left w:val="none" w:sz="0" w:space="0" w:color="auto"/>
            <w:bottom w:val="none" w:sz="0" w:space="0" w:color="auto"/>
            <w:right w:val="none" w:sz="0" w:space="0" w:color="auto"/>
          </w:divBdr>
          <w:divsChild>
            <w:div w:id="1438521207">
              <w:marLeft w:val="0"/>
              <w:marRight w:val="0"/>
              <w:marTop w:val="0"/>
              <w:marBottom w:val="0"/>
              <w:divBdr>
                <w:top w:val="none" w:sz="0" w:space="0" w:color="auto"/>
                <w:left w:val="none" w:sz="0" w:space="0" w:color="auto"/>
                <w:bottom w:val="none" w:sz="0" w:space="0" w:color="auto"/>
                <w:right w:val="none" w:sz="0" w:space="0" w:color="auto"/>
              </w:divBdr>
            </w:div>
          </w:divsChild>
        </w:div>
        <w:div w:id="1112359834">
          <w:marLeft w:val="0"/>
          <w:marRight w:val="0"/>
          <w:marTop w:val="0"/>
          <w:marBottom w:val="0"/>
          <w:divBdr>
            <w:top w:val="none" w:sz="0" w:space="0" w:color="auto"/>
            <w:left w:val="none" w:sz="0" w:space="0" w:color="auto"/>
            <w:bottom w:val="none" w:sz="0" w:space="0" w:color="auto"/>
            <w:right w:val="none" w:sz="0" w:space="0" w:color="auto"/>
          </w:divBdr>
          <w:divsChild>
            <w:div w:id="717627456">
              <w:marLeft w:val="0"/>
              <w:marRight w:val="0"/>
              <w:marTop w:val="0"/>
              <w:marBottom w:val="0"/>
              <w:divBdr>
                <w:top w:val="none" w:sz="0" w:space="0" w:color="auto"/>
                <w:left w:val="none" w:sz="0" w:space="0" w:color="auto"/>
                <w:bottom w:val="none" w:sz="0" w:space="0" w:color="auto"/>
                <w:right w:val="none" w:sz="0" w:space="0" w:color="auto"/>
              </w:divBdr>
            </w:div>
          </w:divsChild>
        </w:div>
        <w:div w:id="1268466581">
          <w:marLeft w:val="0"/>
          <w:marRight w:val="0"/>
          <w:marTop w:val="0"/>
          <w:marBottom w:val="0"/>
          <w:divBdr>
            <w:top w:val="none" w:sz="0" w:space="0" w:color="auto"/>
            <w:left w:val="none" w:sz="0" w:space="0" w:color="auto"/>
            <w:bottom w:val="none" w:sz="0" w:space="0" w:color="auto"/>
            <w:right w:val="none" w:sz="0" w:space="0" w:color="auto"/>
          </w:divBdr>
          <w:divsChild>
            <w:div w:id="19327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3144">
      <w:bodyDiv w:val="1"/>
      <w:marLeft w:val="0"/>
      <w:marRight w:val="0"/>
      <w:marTop w:val="0"/>
      <w:marBottom w:val="0"/>
      <w:divBdr>
        <w:top w:val="none" w:sz="0" w:space="0" w:color="auto"/>
        <w:left w:val="none" w:sz="0" w:space="0" w:color="auto"/>
        <w:bottom w:val="none" w:sz="0" w:space="0" w:color="auto"/>
        <w:right w:val="none" w:sz="0" w:space="0" w:color="auto"/>
      </w:divBdr>
      <w:divsChild>
        <w:div w:id="828834146">
          <w:marLeft w:val="0"/>
          <w:marRight w:val="0"/>
          <w:marTop w:val="0"/>
          <w:marBottom w:val="0"/>
          <w:divBdr>
            <w:top w:val="none" w:sz="0" w:space="0" w:color="auto"/>
            <w:left w:val="none" w:sz="0" w:space="0" w:color="auto"/>
            <w:bottom w:val="none" w:sz="0" w:space="0" w:color="auto"/>
            <w:right w:val="none" w:sz="0" w:space="0" w:color="auto"/>
          </w:divBdr>
          <w:divsChild>
            <w:div w:id="9455696">
              <w:marLeft w:val="0"/>
              <w:marRight w:val="0"/>
              <w:marTop w:val="0"/>
              <w:marBottom w:val="0"/>
              <w:divBdr>
                <w:top w:val="none" w:sz="0" w:space="0" w:color="auto"/>
                <w:left w:val="none" w:sz="0" w:space="0" w:color="auto"/>
                <w:bottom w:val="none" w:sz="0" w:space="0" w:color="auto"/>
                <w:right w:val="none" w:sz="0" w:space="0" w:color="auto"/>
              </w:divBdr>
            </w:div>
          </w:divsChild>
        </w:div>
        <w:div w:id="1181316943">
          <w:marLeft w:val="0"/>
          <w:marRight w:val="0"/>
          <w:marTop w:val="0"/>
          <w:marBottom w:val="0"/>
          <w:divBdr>
            <w:top w:val="none" w:sz="0" w:space="0" w:color="auto"/>
            <w:left w:val="none" w:sz="0" w:space="0" w:color="auto"/>
            <w:bottom w:val="none" w:sz="0" w:space="0" w:color="auto"/>
            <w:right w:val="none" w:sz="0" w:space="0" w:color="auto"/>
          </w:divBdr>
          <w:divsChild>
            <w:div w:id="179586118">
              <w:marLeft w:val="0"/>
              <w:marRight w:val="0"/>
              <w:marTop w:val="0"/>
              <w:marBottom w:val="0"/>
              <w:divBdr>
                <w:top w:val="none" w:sz="0" w:space="0" w:color="auto"/>
                <w:left w:val="none" w:sz="0" w:space="0" w:color="auto"/>
                <w:bottom w:val="none" w:sz="0" w:space="0" w:color="auto"/>
                <w:right w:val="none" w:sz="0" w:space="0" w:color="auto"/>
              </w:divBdr>
            </w:div>
          </w:divsChild>
        </w:div>
        <w:div w:id="1110976207">
          <w:marLeft w:val="0"/>
          <w:marRight w:val="0"/>
          <w:marTop w:val="0"/>
          <w:marBottom w:val="0"/>
          <w:divBdr>
            <w:top w:val="none" w:sz="0" w:space="0" w:color="auto"/>
            <w:left w:val="none" w:sz="0" w:space="0" w:color="auto"/>
            <w:bottom w:val="none" w:sz="0" w:space="0" w:color="auto"/>
            <w:right w:val="none" w:sz="0" w:space="0" w:color="auto"/>
          </w:divBdr>
          <w:divsChild>
            <w:div w:id="826438155">
              <w:marLeft w:val="0"/>
              <w:marRight w:val="0"/>
              <w:marTop w:val="0"/>
              <w:marBottom w:val="0"/>
              <w:divBdr>
                <w:top w:val="none" w:sz="0" w:space="0" w:color="auto"/>
                <w:left w:val="none" w:sz="0" w:space="0" w:color="auto"/>
                <w:bottom w:val="none" w:sz="0" w:space="0" w:color="auto"/>
                <w:right w:val="none" w:sz="0" w:space="0" w:color="auto"/>
              </w:divBdr>
            </w:div>
          </w:divsChild>
        </w:div>
        <w:div w:id="1328631681">
          <w:marLeft w:val="0"/>
          <w:marRight w:val="0"/>
          <w:marTop w:val="0"/>
          <w:marBottom w:val="0"/>
          <w:divBdr>
            <w:top w:val="none" w:sz="0" w:space="0" w:color="auto"/>
            <w:left w:val="none" w:sz="0" w:space="0" w:color="auto"/>
            <w:bottom w:val="none" w:sz="0" w:space="0" w:color="auto"/>
            <w:right w:val="none" w:sz="0" w:space="0" w:color="auto"/>
          </w:divBdr>
          <w:divsChild>
            <w:div w:id="1586455704">
              <w:marLeft w:val="0"/>
              <w:marRight w:val="0"/>
              <w:marTop w:val="0"/>
              <w:marBottom w:val="0"/>
              <w:divBdr>
                <w:top w:val="none" w:sz="0" w:space="0" w:color="auto"/>
                <w:left w:val="none" w:sz="0" w:space="0" w:color="auto"/>
                <w:bottom w:val="none" w:sz="0" w:space="0" w:color="auto"/>
                <w:right w:val="none" w:sz="0" w:space="0" w:color="auto"/>
              </w:divBdr>
            </w:div>
          </w:divsChild>
        </w:div>
        <w:div w:id="283004421">
          <w:marLeft w:val="0"/>
          <w:marRight w:val="0"/>
          <w:marTop w:val="0"/>
          <w:marBottom w:val="0"/>
          <w:divBdr>
            <w:top w:val="none" w:sz="0" w:space="0" w:color="auto"/>
            <w:left w:val="none" w:sz="0" w:space="0" w:color="auto"/>
            <w:bottom w:val="none" w:sz="0" w:space="0" w:color="auto"/>
            <w:right w:val="none" w:sz="0" w:space="0" w:color="auto"/>
          </w:divBdr>
          <w:divsChild>
            <w:div w:id="4337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1802">
      <w:bodyDiv w:val="1"/>
      <w:marLeft w:val="0"/>
      <w:marRight w:val="0"/>
      <w:marTop w:val="0"/>
      <w:marBottom w:val="0"/>
      <w:divBdr>
        <w:top w:val="none" w:sz="0" w:space="0" w:color="auto"/>
        <w:left w:val="none" w:sz="0" w:space="0" w:color="auto"/>
        <w:bottom w:val="none" w:sz="0" w:space="0" w:color="auto"/>
        <w:right w:val="none" w:sz="0" w:space="0" w:color="auto"/>
      </w:divBdr>
      <w:divsChild>
        <w:div w:id="1336883846">
          <w:marLeft w:val="0"/>
          <w:marRight w:val="0"/>
          <w:marTop w:val="0"/>
          <w:marBottom w:val="0"/>
          <w:divBdr>
            <w:top w:val="none" w:sz="0" w:space="0" w:color="auto"/>
            <w:left w:val="none" w:sz="0" w:space="0" w:color="auto"/>
            <w:bottom w:val="none" w:sz="0" w:space="0" w:color="auto"/>
            <w:right w:val="none" w:sz="0" w:space="0" w:color="auto"/>
          </w:divBdr>
          <w:divsChild>
            <w:div w:id="403721794">
              <w:marLeft w:val="0"/>
              <w:marRight w:val="0"/>
              <w:marTop w:val="0"/>
              <w:marBottom w:val="0"/>
              <w:divBdr>
                <w:top w:val="none" w:sz="0" w:space="0" w:color="auto"/>
                <w:left w:val="none" w:sz="0" w:space="0" w:color="auto"/>
                <w:bottom w:val="none" w:sz="0" w:space="0" w:color="auto"/>
                <w:right w:val="none" w:sz="0" w:space="0" w:color="auto"/>
              </w:divBdr>
            </w:div>
          </w:divsChild>
        </w:div>
        <w:div w:id="2145923486">
          <w:marLeft w:val="0"/>
          <w:marRight w:val="0"/>
          <w:marTop w:val="0"/>
          <w:marBottom w:val="0"/>
          <w:divBdr>
            <w:top w:val="none" w:sz="0" w:space="0" w:color="auto"/>
            <w:left w:val="none" w:sz="0" w:space="0" w:color="auto"/>
            <w:bottom w:val="none" w:sz="0" w:space="0" w:color="auto"/>
            <w:right w:val="none" w:sz="0" w:space="0" w:color="auto"/>
          </w:divBdr>
          <w:divsChild>
            <w:div w:id="1012336914">
              <w:marLeft w:val="0"/>
              <w:marRight w:val="0"/>
              <w:marTop w:val="0"/>
              <w:marBottom w:val="0"/>
              <w:divBdr>
                <w:top w:val="none" w:sz="0" w:space="0" w:color="auto"/>
                <w:left w:val="none" w:sz="0" w:space="0" w:color="auto"/>
                <w:bottom w:val="none" w:sz="0" w:space="0" w:color="auto"/>
                <w:right w:val="none" w:sz="0" w:space="0" w:color="auto"/>
              </w:divBdr>
            </w:div>
          </w:divsChild>
        </w:div>
        <w:div w:id="1963031984">
          <w:marLeft w:val="0"/>
          <w:marRight w:val="0"/>
          <w:marTop w:val="0"/>
          <w:marBottom w:val="0"/>
          <w:divBdr>
            <w:top w:val="none" w:sz="0" w:space="0" w:color="auto"/>
            <w:left w:val="none" w:sz="0" w:space="0" w:color="auto"/>
            <w:bottom w:val="none" w:sz="0" w:space="0" w:color="auto"/>
            <w:right w:val="none" w:sz="0" w:space="0" w:color="auto"/>
          </w:divBdr>
          <w:divsChild>
            <w:div w:id="228617357">
              <w:marLeft w:val="0"/>
              <w:marRight w:val="0"/>
              <w:marTop w:val="0"/>
              <w:marBottom w:val="0"/>
              <w:divBdr>
                <w:top w:val="none" w:sz="0" w:space="0" w:color="auto"/>
                <w:left w:val="none" w:sz="0" w:space="0" w:color="auto"/>
                <w:bottom w:val="none" w:sz="0" w:space="0" w:color="auto"/>
                <w:right w:val="none" w:sz="0" w:space="0" w:color="auto"/>
              </w:divBdr>
            </w:div>
          </w:divsChild>
        </w:div>
        <w:div w:id="302080148">
          <w:marLeft w:val="0"/>
          <w:marRight w:val="0"/>
          <w:marTop w:val="0"/>
          <w:marBottom w:val="0"/>
          <w:divBdr>
            <w:top w:val="none" w:sz="0" w:space="0" w:color="auto"/>
            <w:left w:val="none" w:sz="0" w:space="0" w:color="auto"/>
            <w:bottom w:val="none" w:sz="0" w:space="0" w:color="auto"/>
            <w:right w:val="none" w:sz="0" w:space="0" w:color="auto"/>
          </w:divBdr>
          <w:divsChild>
            <w:div w:id="79913030">
              <w:marLeft w:val="0"/>
              <w:marRight w:val="0"/>
              <w:marTop w:val="0"/>
              <w:marBottom w:val="0"/>
              <w:divBdr>
                <w:top w:val="none" w:sz="0" w:space="0" w:color="auto"/>
                <w:left w:val="none" w:sz="0" w:space="0" w:color="auto"/>
                <w:bottom w:val="none" w:sz="0" w:space="0" w:color="auto"/>
                <w:right w:val="none" w:sz="0" w:space="0" w:color="auto"/>
              </w:divBdr>
            </w:div>
          </w:divsChild>
        </w:div>
        <w:div w:id="932006615">
          <w:marLeft w:val="0"/>
          <w:marRight w:val="0"/>
          <w:marTop w:val="0"/>
          <w:marBottom w:val="0"/>
          <w:divBdr>
            <w:top w:val="none" w:sz="0" w:space="0" w:color="auto"/>
            <w:left w:val="none" w:sz="0" w:space="0" w:color="auto"/>
            <w:bottom w:val="none" w:sz="0" w:space="0" w:color="auto"/>
            <w:right w:val="none" w:sz="0" w:space="0" w:color="auto"/>
          </w:divBdr>
          <w:divsChild>
            <w:div w:id="9307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17059">
      <w:bodyDiv w:val="1"/>
      <w:marLeft w:val="0"/>
      <w:marRight w:val="0"/>
      <w:marTop w:val="0"/>
      <w:marBottom w:val="0"/>
      <w:divBdr>
        <w:top w:val="none" w:sz="0" w:space="0" w:color="auto"/>
        <w:left w:val="none" w:sz="0" w:space="0" w:color="auto"/>
        <w:bottom w:val="none" w:sz="0" w:space="0" w:color="auto"/>
        <w:right w:val="none" w:sz="0" w:space="0" w:color="auto"/>
      </w:divBdr>
      <w:divsChild>
        <w:div w:id="1725909877">
          <w:marLeft w:val="0"/>
          <w:marRight w:val="0"/>
          <w:marTop w:val="0"/>
          <w:marBottom w:val="0"/>
          <w:divBdr>
            <w:top w:val="none" w:sz="0" w:space="0" w:color="auto"/>
            <w:left w:val="none" w:sz="0" w:space="0" w:color="auto"/>
            <w:bottom w:val="none" w:sz="0" w:space="0" w:color="auto"/>
            <w:right w:val="none" w:sz="0" w:space="0" w:color="auto"/>
          </w:divBdr>
          <w:divsChild>
            <w:div w:id="1776443381">
              <w:marLeft w:val="0"/>
              <w:marRight w:val="0"/>
              <w:marTop w:val="0"/>
              <w:marBottom w:val="0"/>
              <w:divBdr>
                <w:top w:val="none" w:sz="0" w:space="0" w:color="auto"/>
                <w:left w:val="none" w:sz="0" w:space="0" w:color="auto"/>
                <w:bottom w:val="none" w:sz="0" w:space="0" w:color="auto"/>
                <w:right w:val="none" w:sz="0" w:space="0" w:color="auto"/>
              </w:divBdr>
            </w:div>
          </w:divsChild>
        </w:div>
        <w:div w:id="1543322244">
          <w:marLeft w:val="0"/>
          <w:marRight w:val="0"/>
          <w:marTop w:val="0"/>
          <w:marBottom w:val="0"/>
          <w:divBdr>
            <w:top w:val="none" w:sz="0" w:space="0" w:color="auto"/>
            <w:left w:val="none" w:sz="0" w:space="0" w:color="auto"/>
            <w:bottom w:val="none" w:sz="0" w:space="0" w:color="auto"/>
            <w:right w:val="none" w:sz="0" w:space="0" w:color="auto"/>
          </w:divBdr>
          <w:divsChild>
            <w:div w:id="1802070766">
              <w:marLeft w:val="0"/>
              <w:marRight w:val="0"/>
              <w:marTop w:val="0"/>
              <w:marBottom w:val="0"/>
              <w:divBdr>
                <w:top w:val="none" w:sz="0" w:space="0" w:color="auto"/>
                <w:left w:val="none" w:sz="0" w:space="0" w:color="auto"/>
                <w:bottom w:val="none" w:sz="0" w:space="0" w:color="auto"/>
                <w:right w:val="none" w:sz="0" w:space="0" w:color="auto"/>
              </w:divBdr>
            </w:div>
          </w:divsChild>
        </w:div>
        <w:div w:id="3097128">
          <w:marLeft w:val="0"/>
          <w:marRight w:val="0"/>
          <w:marTop w:val="0"/>
          <w:marBottom w:val="0"/>
          <w:divBdr>
            <w:top w:val="none" w:sz="0" w:space="0" w:color="auto"/>
            <w:left w:val="none" w:sz="0" w:space="0" w:color="auto"/>
            <w:bottom w:val="none" w:sz="0" w:space="0" w:color="auto"/>
            <w:right w:val="none" w:sz="0" w:space="0" w:color="auto"/>
          </w:divBdr>
          <w:divsChild>
            <w:div w:id="1937903951">
              <w:marLeft w:val="0"/>
              <w:marRight w:val="0"/>
              <w:marTop w:val="0"/>
              <w:marBottom w:val="0"/>
              <w:divBdr>
                <w:top w:val="none" w:sz="0" w:space="0" w:color="auto"/>
                <w:left w:val="none" w:sz="0" w:space="0" w:color="auto"/>
                <w:bottom w:val="none" w:sz="0" w:space="0" w:color="auto"/>
                <w:right w:val="none" w:sz="0" w:space="0" w:color="auto"/>
              </w:divBdr>
            </w:div>
          </w:divsChild>
        </w:div>
        <w:div w:id="1936354760">
          <w:marLeft w:val="0"/>
          <w:marRight w:val="0"/>
          <w:marTop w:val="0"/>
          <w:marBottom w:val="0"/>
          <w:divBdr>
            <w:top w:val="none" w:sz="0" w:space="0" w:color="auto"/>
            <w:left w:val="none" w:sz="0" w:space="0" w:color="auto"/>
            <w:bottom w:val="none" w:sz="0" w:space="0" w:color="auto"/>
            <w:right w:val="none" w:sz="0" w:space="0" w:color="auto"/>
          </w:divBdr>
          <w:divsChild>
            <w:div w:id="177352056">
              <w:marLeft w:val="0"/>
              <w:marRight w:val="0"/>
              <w:marTop w:val="0"/>
              <w:marBottom w:val="0"/>
              <w:divBdr>
                <w:top w:val="none" w:sz="0" w:space="0" w:color="auto"/>
                <w:left w:val="none" w:sz="0" w:space="0" w:color="auto"/>
                <w:bottom w:val="none" w:sz="0" w:space="0" w:color="auto"/>
                <w:right w:val="none" w:sz="0" w:space="0" w:color="auto"/>
              </w:divBdr>
            </w:div>
          </w:divsChild>
        </w:div>
        <w:div w:id="388040976">
          <w:marLeft w:val="0"/>
          <w:marRight w:val="0"/>
          <w:marTop w:val="0"/>
          <w:marBottom w:val="0"/>
          <w:divBdr>
            <w:top w:val="none" w:sz="0" w:space="0" w:color="auto"/>
            <w:left w:val="none" w:sz="0" w:space="0" w:color="auto"/>
            <w:bottom w:val="none" w:sz="0" w:space="0" w:color="auto"/>
            <w:right w:val="none" w:sz="0" w:space="0" w:color="auto"/>
          </w:divBdr>
          <w:divsChild>
            <w:div w:id="86123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484">
      <w:bodyDiv w:val="1"/>
      <w:marLeft w:val="0"/>
      <w:marRight w:val="0"/>
      <w:marTop w:val="0"/>
      <w:marBottom w:val="0"/>
      <w:divBdr>
        <w:top w:val="none" w:sz="0" w:space="0" w:color="auto"/>
        <w:left w:val="none" w:sz="0" w:space="0" w:color="auto"/>
        <w:bottom w:val="none" w:sz="0" w:space="0" w:color="auto"/>
        <w:right w:val="none" w:sz="0" w:space="0" w:color="auto"/>
      </w:divBdr>
      <w:divsChild>
        <w:div w:id="1340624869">
          <w:marLeft w:val="0"/>
          <w:marRight w:val="0"/>
          <w:marTop w:val="0"/>
          <w:marBottom w:val="0"/>
          <w:divBdr>
            <w:top w:val="none" w:sz="0" w:space="0" w:color="auto"/>
            <w:left w:val="none" w:sz="0" w:space="0" w:color="auto"/>
            <w:bottom w:val="none" w:sz="0" w:space="0" w:color="auto"/>
            <w:right w:val="none" w:sz="0" w:space="0" w:color="auto"/>
          </w:divBdr>
          <w:divsChild>
            <w:div w:id="849880929">
              <w:marLeft w:val="0"/>
              <w:marRight w:val="0"/>
              <w:marTop w:val="0"/>
              <w:marBottom w:val="0"/>
              <w:divBdr>
                <w:top w:val="none" w:sz="0" w:space="0" w:color="auto"/>
                <w:left w:val="none" w:sz="0" w:space="0" w:color="auto"/>
                <w:bottom w:val="none" w:sz="0" w:space="0" w:color="auto"/>
                <w:right w:val="none" w:sz="0" w:space="0" w:color="auto"/>
              </w:divBdr>
            </w:div>
          </w:divsChild>
        </w:div>
        <w:div w:id="2058702395">
          <w:marLeft w:val="0"/>
          <w:marRight w:val="0"/>
          <w:marTop w:val="0"/>
          <w:marBottom w:val="0"/>
          <w:divBdr>
            <w:top w:val="none" w:sz="0" w:space="0" w:color="auto"/>
            <w:left w:val="none" w:sz="0" w:space="0" w:color="auto"/>
            <w:bottom w:val="none" w:sz="0" w:space="0" w:color="auto"/>
            <w:right w:val="none" w:sz="0" w:space="0" w:color="auto"/>
          </w:divBdr>
          <w:divsChild>
            <w:div w:id="691997903">
              <w:marLeft w:val="0"/>
              <w:marRight w:val="0"/>
              <w:marTop w:val="0"/>
              <w:marBottom w:val="0"/>
              <w:divBdr>
                <w:top w:val="none" w:sz="0" w:space="0" w:color="auto"/>
                <w:left w:val="none" w:sz="0" w:space="0" w:color="auto"/>
                <w:bottom w:val="none" w:sz="0" w:space="0" w:color="auto"/>
                <w:right w:val="none" w:sz="0" w:space="0" w:color="auto"/>
              </w:divBdr>
            </w:div>
          </w:divsChild>
        </w:div>
        <w:div w:id="678435316">
          <w:marLeft w:val="0"/>
          <w:marRight w:val="0"/>
          <w:marTop w:val="0"/>
          <w:marBottom w:val="0"/>
          <w:divBdr>
            <w:top w:val="none" w:sz="0" w:space="0" w:color="auto"/>
            <w:left w:val="none" w:sz="0" w:space="0" w:color="auto"/>
            <w:bottom w:val="none" w:sz="0" w:space="0" w:color="auto"/>
            <w:right w:val="none" w:sz="0" w:space="0" w:color="auto"/>
          </w:divBdr>
          <w:divsChild>
            <w:div w:id="1256213060">
              <w:marLeft w:val="0"/>
              <w:marRight w:val="0"/>
              <w:marTop w:val="0"/>
              <w:marBottom w:val="0"/>
              <w:divBdr>
                <w:top w:val="none" w:sz="0" w:space="0" w:color="auto"/>
                <w:left w:val="none" w:sz="0" w:space="0" w:color="auto"/>
                <w:bottom w:val="none" w:sz="0" w:space="0" w:color="auto"/>
                <w:right w:val="none" w:sz="0" w:space="0" w:color="auto"/>
              </w:divBdr>
            </w:div>
          </w:divsChild>
        </w:div>
        <w:div w:id="870068399">
          <w:marLeft w:val="0"/>
          <w:marRight w:val="0"/>
          <w:marTop w:val="0"/>
          <w:marBottom w:val="0"/>
          <w:divBdr>
            <w:top w:val="none" w:sz="0" w:space="0" w:color="auto"/>
            <w:left w:val="none" w:sz="0" w:space="0" w:color="auto"/>
            <w:bottom w:val="none" w:sz="0" w:space="0" w:color="auto"/>
            <w:right w:val="none" w:sz="0" w:space="0" w:color="auto"/>
          </w:divBdr>
          <w:divsChild>
            <w:div w:id="836457145">
              <w:marLeft w:val="0"/>
              <w:marRight w:val="0"/>
              <w:marTop w:val="0"/>
              <w:marBottom w:val="0"/>
              <w:divBdr>
                <w:top w:val="none" w:sz="0" w:space="0" w:color="auto"/>
                <w:left w:val="none" w:sz="0" w:space="0" w:color="auto"/>
                <w:bottom w:val="none" w:sz="0" w:space="0" w:color="auto"/>
                <w:right w:val="none" w:sz="0" w:space="0" w:color="auto"/>
              </w:divBdr>
            </w:div>
          </w:divsChild>
        </w:div>
        <w:div w:id="453987889">
          <w:marLeft w:val="0"/>
          <w:marRight w:val="0"/>
          <w:marTop w:val="0"/>
          <w:marBottom w:val="0"/>
          <w:divBdr>
            <w:top w:val="none" w:sz="0" w:space="0" w:color="auto"/>
            <w:left w:val="none" w:sz="0" w:space="0" w:color="auto"/>
            <w:bottom w:val="none" w:sz="0" w:space="0" w:color="auto"/>
            <w:right w:val="none" w:sz="0" w:space="0" w:color="auto"/>
          </w:divBdr>
          <w:divsChild>
            <w:div w:id="13681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12437">
      <w:bodyDiv w:val="1"/>
      <w:marLeft w:val="0"/>
      <w:marRight w:val="0"/>
      <w:marTop w:val="0"/>
      <w:marBottom w:val="0"/>
      <w:divBdr>
        <w:top w:val="none" w:sz="0" w:space="0" w:color="auto"/>
        <w:left w:val="none" w:sz="0" w:space="0" w:color="auto"/>
        <w:bottom w:val="none" w:sz="0" w:space="0" w:color="auto"/>
        <w:right w:val="none" w:sz="0" w:space="0" w:color="auto"/>
      </w:divBdr>
      <w:divsChild>
        <w:div w:id="1795633429">
          <w:marLeft w:val="0"/>
          <w:marRight w:val="0"/>
          <w:marTop w:val="0"/>
          <w:marBottom w:val="0"/>
          <w:divBdr>
            <w:top w:val="none" w:sz="0" w:space="0" w:color="auto"/>
            <w:left w:val="none" w:sz="0" w:space="0" w:color="auto"/>
            <w:bottom w:val="none" w:sz="0" w:space="0" w:color="auto"/>
            <w:right w:val="none" w:sz="0" w:space="0" w:color="auto"/>
          </w:divBdr>
          <w:divsChild>
            <w:div w:id="1648970073">
              <w:marLeft w:val="0"/>
              <w:marRight w:val="0"/>
              <w:marTop w:val="0"/>
              <w:marBottom w:val="0"/>
              <w:divBdr>
                <w:top w:val="none" w:sz="0" w:space="0" w:color="auto"/>
                <w:left w:val="none" w:sz="0" w:space="0" w:color="auto"/>
                <w:bottom w:val="none" w:sz="0" w:space="0" w:color="auto"/>
                <w:right w:val="none" w:sz="0" w:space="0" w:color="auto"/>
              </w:divBdr>
            </w:div>
          </w:divsChild>
        </w:div>
        <w:div w:id="838352593">
          <w:marLeft w:val="0"/>
          <w:marRight w:val="0"/>
          <w:marTop w:val="0"/>
          <w:marBottom w:val="0"/>
          <w:divBdr>
            <w:top w:val="none" w:sz="0" w:space="0" w:color="auto"/>
            <w:left w:val="none" w:sz="0" w:space="0" w:color="auto"/>
            <w:bottom w:val="none" w:sz="0" w:space="0" w:color="auto"/>
            <w:right w:val="none" w:sz="0" w:space="0" w:color="auto"/>
          </w:divBdr>
          <w:divsChild>
            <w:div w:id="16932351">
              <w:marLeft w:val="0"/>
              <w:marRight w:val="0"/>
              <w:marTop w:val="0"/>
              <w:marBottom w:val="0"/>
              <w:divBdr>
                <w:top w:val="none" w:sz="0" w:space="0" w:color="auto"/>
                <w:left w:val="none" w:sz="0" w:space="0" w:color="auto"/>
                <w:bottom w:val="none" w:sz="0" w:space="0" w:color="auto"/>
                <w:right w:val="none" w:sz="0" w:space="0" w:color="auto"/>
              </w:divBdr>
            </w:div>
          </w:divsChild>
        </w:div>
        <w:div w:id="463693575">
          <w:marLeft w:val="0"/>
          <w:marRight w:val="0"/>
          <w:marTop w:val="0"/>
          <w:marBottom w:val="0"/>
          <w:divBdr>
            <w:top w:val="none" w:sz="0" w:space="0" w:color="auto"/>
            <w:left w:val="none" w:sz="0" w:space="0" w:color="auto"/>
            <w:bottom w:val="none" w:sz="0" w:space="0" w:color="auto"/>
            <w:right w:val="none" w:sz="0" w:space="0" w:color="auto"/>
          </w:divBdr>
          <w:divsChild>
            <w:div w:id="81222983">
              <w:marLeft w:val="0"/>
              <w:marRight w:val="0"/>
              <w:marTop w:val="0"/>
              <w:marBottom w:val="0"/>
              <w:divBdr>
                <w:top w:val="none" w:sz="0" w:space="0" w:color="auto"/>
                <w:left w:val="none" w:sz="0" w:space="0" w:color="auto"/>
                <w:bottom w:val="none" w:sz="0" w:space="0" w:color="auto"/>
                <w:right w:val="none" w:sz="0" w:space="0" w:color="auto"/>
              </w:divBdr>
            </w:div>
          </w:divsChild>
        </w:div>
        <w:div w:id="1482382624">
          <w:marLeft w:val="0"/>
          <w:marRight w:val="0"/>
          <w:marTop w:val="0"/>
          <w:marBottom w:val="0"/>
          <w:divBdr>
            <w:top w:val="none" w:sz="0" w:space="0" w:color="auto"/>
            <w:left w:val="none" w:sz="0" w:space="0" w:color="auto"/>
            <w:bottom w:val="none" w:sz="0" w:space="0" w:color="auto"/>
            <w:right w:val="none" w:sz="0" w:space="0" w:color="auto"/>
          </w:divBdr>
          <w:divsChild>
            <w:div w:id="254359498">
              <w:marLeft w:val="0"/>
              <w:marRight w:val="0"/>
              <w:marTop w:val="0"/>
              <w:marBottom w:val="0"/>
              <w:divBdr>
                <w:top w:val="none" w:sz="0" w:space="0" w:color="auto"/>
                <w:left w:val="none" w:sz="0" w:space="0" w:color="auto"/>
                <w:bottom w:val="none" w:sz="0" w:space="0" w:color="auto"/>
                <w:right w:val="none" w:sz="0" w:space="0" w:color="auto"/>
              </w:divBdr>
            </w:div>
          </w:divsChild>
        </w:div>
        <w:div w:id="2076197694">
          <w:marLeft w:val="0"/>
          <w:marRight w:val="0"/>
          <w:marTop w:val="0"/>
          <w:marBottom w:val="0"/>
          <w:divBdr>
            <w:top w:val="none" w:sz="0" w:space="0" w:color="auto"/>
            <w:left w:val="none" w:sz="0" w:space="0" w:color="auto"/>
            <w:bottom w:val="none" w:sz="0" w:space="0" w:color="auto"/>
            <w:right w:val="none" w:sz="0" w:space="0" w:color="auto"/>
          </w:divBdr>
          <w:divsChild>
            <w:div w:id="84289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8521">
      <w:bodyDiv w:val="1"/>
      <w:marLeft w:val="0"/>
      <w:marRight w:val="0"/>
      <w:marTop w:val="0"/>
      <w:marBottom w:val="0"/>
      <w:divBdr>
        <w:top w:val="none" w:sz="0" w:space="0" w:color="auto"/>
        <w:left w:val="none" w:sz="0" w:space="0" w:color="auto"/>
        <w:bottom w:val="none" w:sz="0" w:space="0" w:color="auto"/>
        <w:right w:val="none" w:sz="0" w:space="0" w:color="auto"/>
      </w:divBdr>
      <w:divsChild>
        <w:div w:id="436298056">
          <w:marLeft w:val="0"/>
          <w:marRight w:val="0"/>
          <w:marTop w:val="0"/>
          <w:marBottom w:val="0"/>
          <w:divBdr>
            <w:top w:val="none" w:sz="0" w:space="0" w:color="auto"/>
            <w:left w:val="none" w:sz="0" w:space="0" w:color="auto"/>
            <w:bottom w:val="none" w:sz="0" w:space="0" w:color="auto"/>
            <w:right w:val="none" w:sz="0" w:space="0" w:color="auto"/>
          </w:divBdr>
          <w:divsChild>
            <w:div w:id="389353997">
              <w:marLeft w:val="0"/>
              <w:marRight w:val="0"/>
              <w:marTop w:val="0"/>
              <w:marBottom w:val="0"/>
              <w:divBdr>
                <w:top w:val="none" w:sz="0" w:space="0" w:color="auto"/>
                <w:left w:val="none" w:sz="0" w:space="0" w:color="auto"/>
                <w:bottom w:val="none" w:sz="0" w:space="0" w:color="auto"/>
                <w:right w:val="none" w:sz="0" w:space="0" w:color="auto"/>
              </w:divBdr>
            </w:div>
          </w:divsChild>
        </w:div>
        <w:div w:id="213279942">
          <w:marLeft w:val="0"/>
          <w:marRight w:val="0"/>
          <w:marTop w:val="0"/>
          <w:marBottom w:val="0"/>
          <w:divBdr>
            <w:top w:val="none" w:sz="0" w:space="0" w:color="auto"/>
            <w:left w:val="none" w:sz="0" w:space="0" w:color="auto"/>
            <w:bottom w:val="none" w:sz="0" w:space="0" w:color="auto"/>
            <w:right w:val="none" w:sz="0" w:space="0" w:color="auto"/>
          </w:divBdr>
          <w:divsChild>
            <w:div w:id="497237654">
              <w:marLeft w:val="0"/>
              <w:marRight w:val="0"/>
              <w:marTop w:val="0"/>
              <w:marBottom w:val="0"/>
              <w:divBdr>
                <w:top w:val="none" w:sz="0" w:space="0" w:color="auto"/>
                <w:left w:val="none" w:sz="0" w:space="0" w:color="auto"/>
                <w:bottom w:val="none" w:sz="0" w:space="0" w:color="auto"/>
                <w:right w:val="none" w:sz="0" w:space="0" w:color="auto"/>
              </w:divBdr>
            </w:div>
          </w:divsChild>
        </w:div>
        <w:div w:id="316609989">
          <w:marLeft w:val="0"/>
          <w:marRight w:val="0"/>
          <w:marTop w:val="0"/>
          <w:marBottom w:val="0"/>
          <w:divBdr>
            <w:top w:val="none" w:sz="0" w:space="0" w:color="auto"/>
            <w:left w:val="none" w:sz="0" w:space="0" w:color="auto"/>
            <w:bottom w:val="none" w:sz="0" w:space="0" w:color="auto"/>
            <w:right w:val="none" w:sz="0" w:space="0" w:color="auto"/>
          </w:divBdr>
          <w:divsChild>
            <w:div w:id="330525464">
              <w:marLeft w:val="0"/>
              <w:marRight w:val="0"/>
              <w:marTop w:val="0"/>
              <w:marBottom w:val="0"/>
              <w:divBdr>
                <w:top w:val="none" w:sz="0" w:space="0" w:color="auto"/>
                <w:left w:val="none" w:sz="0" w:space="0" w:color="auto"/>
                <w:bottom w:val="none" w:sz="0" w:space="0" w:color="auto"/>
                <w:right w:val="none" w:sz="0" w:space="0" w:color="auto"/>
              </w:divBdr>
            </w:div>
          </w:divsChild>
        </w:div>
        <w:div w:id="1307783078">
          <w:marLeft w:val="0"/>
          <w:marRight w:val="0"/>
          <w:marTop w:val="0"/>
          <w:marBottom w:val="0"/>
          <w:divBdr>
            <w:top w:val="none" w:sz="0" w:space="0" w:color="auto"/>
            <w:left w:val="none" w:sz="0" w:space="0" w:color="auto"/>
            <w:bottom w:val="none" w:sz="0" w:space="0" w:color="auto"/>
            <w:right w:val="none" w:sz="0" w:space="0" w:color="auto"/>
          </w:divBdr>
          <w:divsChild>
            <w:div w:id="685910348">
              <w:marLeft w:val="0"/>
              <w:marRight w:val="0"/>
              <w:marTop w:val="0"/>
              <w:marBottom w:val="0"/>
              <w:divBdr>
                <w:top w:val="none" w:sz="0" w:space="0" w:color="auto"/>
                <w:left w:val="none" w:sz="0" w:space="0" w:color="auto"/>
                <w:bottom w:val="none" w:sz="0" w:space="0" w:color="auto"/>
                <w:right w:val="none" w:sz="0" w:space="0" w:color="auto"/>
              </w:divBdr>
            </w:div>
          </w:divsChild>
        </w:div>
        <w:div w:id="1290549354">
          <w:marLeft w:val="0"/>
          <w:marRight w:val="0"/>
          <w:marTop w:val="0"/>
          <w:marBottom w:val="0"/>
          <w:divBdr>
            <w:top w:val="none" w:sz="0" w:space="0" w:color="auto"/>
            <w:left w:val="none" w:sz="0" w:space="0" w:color="auto"/>
            <w:bottom w:val="none" w:sz="0" w:space="0" w:color="auto"/>
            <w:right w:val="none" w:sz="0" w:space="0" w:color="auto"/>
          </w:divBdr>
          <w:divsChild>
            <w:div w:id="1448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6804">
      <w:bodyDiv w:val="1"/>
      <w:marLeft w:val="0"/>
      <w:marRight w:val="0"/>
      <w:marTop w:val="0"/>
      <w:marBottom w:val="0"/>
      <w:divBdr>
        <w:top w:val="none" w:sz="0" w:space="0" w:color="auto"/>
        <w:left w:val="none" w:sz="0" w:space="0" w:color="auto"/>
        <w:bottom w:val="none" w:sz="0" w:space="0" w:color="auto"/>
        <w:right w:val="none" w:sz="0" w:space="0" w:color="auto"/>
      </w:divBdr>
      <w:divsChild>
        <w:div w:id="2055613654">
          <w:marLeft w:val="0"/>
          <w:marRight w:val="0"/>
          <w:marTop w:val="0"/>
          <w:marBottom w:val="0"/>
          <w:divBdr>
            <w:top w:val="none" w:sz="0" w:space="0" w:color="auto"/>
            <w:left w:val="none" w:sz="0" w:space="0" w:color="auto"/>
            <w:bottom w:val="none" w:sz="0" w:space="0" w:color="auto"/>
            <w:right w:val="none" w:sz="0" w:space="0" w:color="auto"/>
          </w:divBdr>
          <w:divsChild>
            <w:div w:id="1342850893">
              <w:marLeft w:val="0"/>
              <w:marRight w:val="0"/>
              <w:marTop w:val="0"/>
              <w:marBottom w:val="0"/>
              <w:divBdr>
                <w:top w:val="none" w:sz="0" w:space="0" w:color="auto"/>
                <w:left w:val="none" w:sz="0" w:space="0" w:color="auto"/>
                <w:bottom w:val="none" w:sz="0" w:space="0" w:color="auto"/>
                <w:right w:val="none" w:sz="0" w:space="0" w:color="auto"/>
              </w:divBdr>
            </w:div>
          </w:divsChild>
        </w:div>
        <w:div w:id="2066639277">
          <w:marLeft w:val="0"/>
          <w:marRight w:val="0"/>
          <w:marTop w:val="0"/>
          <w:marBottom w:val="0"/>
          <w:divBdr>
            <w:top w:val="none" w:sz="0" w:space="0" w:color="auto"/>
            <w:left w:val="none" w:sz="0" w:space="0" w:color="auto"/>
            <w:bottom w:val="none" w:sz="0" w:space="0" w:color="auto"/>
            <w:right w:val="none" w:sz="0" w:space="0" w:color="auto"/>
          </w:divBdr>
          <w:divsChild>
            <w:div w:id="650984732">
              <w:marLeft w:val="0"/>
              <w:marRight w:val="0"/>
              <w:marTop w:val="0"/>
              <w:marBottom w:val="0"/>
              <w:divBdr>
                <w:top w:val="none" w:sz="0" w:space="0" w:color="auto"/>
                <w:left w:val="none" w:sz="0" w:space="0" w:color="auto"/>
                <w:bottom w:val="none" w:sz="0" w:space="0" w:color="auto"/>
                <w:right w:val="none" w:sz="0" w:space="0" w:color="auto"/>
              </w:divBdr>
            </w:div>
          </w:divsChild>
        </w:div>
        <w:div w:id="1318613154">
          <w:marLeft w:val="0"/>
          <w:marRight w:val="0"/>
          <w:marTop w:val="0"/>
          <w:marBottom w:val="0"/>
          <w:divBdr>
            <w:top w:val="none" w:sz="0" w:space="0" w:color="auto"/>
            <w:left w:val="none" w:sz="0" w:space="0" w:color="auto"/>
            <w:bottom w:val="none" w:sz="0" w:space="0" w:color="auto"/>
            <w:right w:val="none" w:sz="0" w:space="0" w:color="auto"/>
          </w:divBdr>
          <w:divsChild>
            <w:div w:id="704452188">
              <w:marLeft w:val="0"/>
              <w:marRight w:val="0"/>
              <w:marTop w:val="0"/>
              <w:marBottom w:val="0"/>
              <w:divBdr>
                <w:top w:val="none" w:sz="0" w:space="0" w:color="auto"/>
                <w:left w:val="none" w:sz="0" w:space="0" w:color="auto"/>
                <w:bottom w:val="none" w:sz="0" w:space="0" w:color="auto"/>
                <w:right w:val="none" w:sz="0" w:space="0" w:color="auto"/>
              </w:divBdr>
            </w:div>
          </w:divsChild>
        </w:div>
        <w:div w:id="1372456519">
          <w:marLeft w:val="0"/>
          <w:marRight w:val="0"/>
          <w:marTop w:val="0"/>
          <w:marBottom w:val="0"/>
          <w:divBdr>
            <w:top w:val="none" w:sz="0" w:space="0" w:color="auto"/>
            <w:left w:val="none" w:sz="0" w:space="0" w:color="auto"/>
            <w:bottom w:val="none" w:sz="0" w:space="0" w:color="auto"/>
            <w:right w:val="none" w:sz="0" w:space="0" w:color="auto"/>
          </w:divBdr>
          <w:divsChild>
            <w:div w:id="568809417">
              <w:marLeft w:val="0"/>
              <w:marRight w:val="0"/>
              <w:marTop w:val="0"/>
              <w:marBottom w:val="0"/>
              <w:divBdr>
                <w:top w:val="none" w:sz="0" w:space="0" w:color="auto"/>
                <w:left w:val="none" w:sz="0" w:space="0" w:color="auto"/>
                <w:bottom w:val="none" w:sz="0" w:space="0" w:color="auto"/>
                <w:right w:val="none" w:sz="0" w:space="0" w:color="auto"/>
              </w:divBdr>
            </w:div>
          </w:divsChild>
        </w:div>
        <w:div w:id="522747374">
          <w:marLeft w:val="0"/>
          <w:marRight w:val="0"/>
          <w:marTop w:val="0"/>
          <w:marBottom w:val="0"/>
          <w:divBdr>
            <w:top w:val="none" w:sz="0" w:space="0" w:color="auto"/>
            <w:left w:val="none" w:sz="0" w:space="0" w:color="auto"/>
            <w:bottom w:val="none" w:sz="0" w:space="0" w:color="auto"/>
            <w:right w:val="none" w:sz="0" w:space="0" w:color="auto"/>
          </w:divBdr>
          <w:divsChild>
            <w:div w:id="16700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71583">
      <w:bodyDiv w:val="1"/>
      <w:marLeft w:val="0"/>
      <w:marRight w:val="0"/>
      <w:marTop w:val="0"/>
      <w:marBottom w:val="0"/>
      <w:divBdr>
        <w:top w:val="none" w:sz="0" w:space="0" w:color="auto"/>
        <w:left w:val="none" w:sz="0" w:space="0" w:color="auto"/>
        <w:bottom w:val="none" w:sz="0" w:space="0" w:color="auto"/>
        <w:right w:val="none" w:sz="0" w:space="0" w:color="auto"/>
      </w:divBdr>
      <w:divsChild>
        <w:div w:id="1616592116">
          <w:marLeft w:val="0"/>
          <w:marRight w:val="0"/>
          <w:marTop w:val="0"/>
          <w:marBottom w:val="0"/>
          <w:divBdr>
            <w:top w:val="none" w:sz="0" w:space="0" w:color="auto"/>
            <w:left w:val="none" w:sz="0" w:space="0" w:color="auto"/>
            <w:bottom w:val="none" w:sz="0" w:space="0" w:color="auto"/>
            <w:right w:val="none" w:sz="0" w:space="0" w:color="auto"/>
          </w:divBdr>
          <w:divsChild>
            <w:div w:id="201869496">
              <w:marLeft w:val="0"/>
              <w:marRight w:val="0"/>
              <w:marTop w:val="0"/>
              <w:marBottom w:val="0"/>
              <w:divBdr>
                <w:top w:val="none" w:sz="0" w:space="0" w:color="auto"/>
                <w:left w:val="none" w:sz="0" w:space="0" w:color="auto"/>
                <w:bottom w:val="none" w:sz="0" w:space="0" w:color="auto"/>
                <w:right w:val="none" w:sz="0" w:space="0" w:color="auto"/>
              </w:divBdr>
            </w:div>
          </w:divsChild>
        </w:div>
        <w:div w:id="2065639685">
          <w:marLeft w:val="0"/>
          <w:marRight w:val="0"/>
          <w:marTop w:val="0"/>
          <w:marBottom w:val="0"/>
          <w:divBdr>
            <w:top w:val="none" w:sz="0" w:space="0" w:color="auto"/>
            <w:left w:val="none" w:sz="0" w:space="0" w:color="auto"/>
            <w:bottom w:val="none" w:sz="0" w:space="0" w:color="auto"/>
            <w:right w:val="none" w:sz="0" w:space="0" w:color="auto"/>
          </w:divBdr>
          <w:divsChild>
            <w:div w:id="2014262809">
              <w:marLeft w:val="0"/>
              <w:marRight w:val="0"/>
              <w:marTop w:val="0"/>
              <w:marBottom w:val="0"/>
              <w:divBdr>
                <w:top w:val="none" w:sz="0" w:space="0" w:color="auto"/>
                <w:left w:val="none" w:sz="0" w:space="0" w:color="auto"/>
                <w:bottom w:val="none" w:sz="0" w:space="0" w:color="auto"/>
                <w:right w:val="none" w:sz="0" w:space="0" w:color="auto"/>
              </w:divBdr>
            </w:div>
          </w:divsChild>
        </w:div>
        <w:div w:id="2045472510">
          <w:marLeft w:val="0"/>
          <w:marRight w:val="0"/>
          <w:marTop w:val="0"/>
          <w:marBottom w:val="0"/>
          <w:divBdr>
            <w:top w:val="none" w:sz="0" w:space="0" w:color="auto"/>
            <w:left w:val="none" w:sz="0" w:space="0" w:color="auto"/>
            <w:bottom w:val="none" w:sz="0" w:space="0" w:color="auto"/>
            <w:right w:val="none" w:sz="0" w:space="0" w:color="auto"/>
          </w:divBdr>
          <w:divsChild>
            <w:div w:id="1155225022">
              <w:marLeft w:val="0"/>
              <w:marRight w:val="0"/>
              <w:marTop w:val="0"/>
              <w:marBottom w:val="0"/>
              <w:divBdr>
                <w:top w:val="none" w:sz="0" w:space="0" w:color="auto"/>
                <w:left w:val="none" w:sz="0" w:space="0" w:color="auto"/>
                <w:bottom w:val="none" w:sz="0" w:space="0" w:color="auto"/>
                <w:right w:val="none" w:sz="0" w:space="0" w:color="auto"/>
              </w:divBdr>
            </w:div>
          </w:divsChild>
        </w:div>
        <w:div w:id="382827449">
          <w:marLeft w:val="0"/>
          <w:marRight w:val="0"/>
          <w:marTop w:val="0"/>
          <w:marBottom w:val="0"/>
          <w:divBdr>
            <w:top w:val="none" w:sz="0" w:space="0" w:color="auto"/>
            <w:left w:val="none" w:sz="0" w:space="0" w:color="auto"/>
            <w:bottom w:val="none" w:sz="0" w:space="0" w:color="auto"/>
            <w:right w:val="none" w:sz="0" w:space="0" w:color="auto"/>
          </w:divBdr>
          <w:divsChild>
            <w:div w:id="783233808">
              <w:marLeft w:val="0"/>
              <w:marRight w:val="0"/>
              <w:marTop w:val="0"/>
              <w:marBottom w:val="0"/>
              <w:divBdr>
                <w:top w:val="none" w:sz="0" w:space="0" w:color="auto"/>
                <w:left w:val="none" w:sz="0" w:space="0" w:color="auto"/>
                <w:bottom w:val="none" w:sz="0" w:space="0" w:color="auto"/>
                <w:right w:val="none" w:sz="0" w:space="0" w:color="auto"/>
              </w:divBdr>
            </w:div>
          </w:divsChild>
        </w:div>
        <w:div w:id="224727640">
          <w:marLeft w:val="0"/>
          <w:marRight w:val="0"/>
          <w:marTop w:val="0"/>
          <w:marBottom w:val="0"/>
          <w:divBdr>
            <w:top w:val="none" w:sz="0" w:space="0" w:color="auto"/>
            <w:left w:val="none" w:sz="0" w:space="0" w:color="auto"/>
            <w:bottom w:val="none" w:sz="0" w:space="0" w:color="auto"/>
            <w:right w:val="none" w:sz="0" w:space="0" w:color="auto"/>
          </w:divBdr>
          <w:divsChild>
            <w:div w:id="29556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2741">
      <w:bodyDiv w:val="1"/>
      <w:marLeft w:val="0"/>
      <w:marRight w:val="0"/>
      <w:marTop w:val="0"/>
      <w:marBottom w:val="0"/>
      <w:divBdr>
        <w:top w:val="none" w:sz="0" w:space="0" w:color="auto"/>
        <w:left w:val="none" w:sz="0" w:space="0" w:color="auto"/>
        <w:bottom w:val="none" w:sz="0" w:space="0" w:color="auto"/>
        <w:right w:val="none" w:sz="0" w:space="0" w:color="auto"/>
      </w:divBdr>
      <w:divsChild>
        <w:div w:id="1095633693">
          <w:marLeft w:val="0"/>
          <w:marRight w:val="0"/>
          <w:marTop w:val="0"/>
          <w:marBottom w:val="0"/>
          <w:divBdr>
            <w:top w:val="none" w:sz="0" w:space="0" w:color="auto"/>
            <w:left w:val="none" w:sz="0" w:space="0" w:color="auto"/>
            <w:bottom w:val="none" w:sz="0" w:space="0" w:color="auto"/>
            <w:right w:val="none" w:sz="0" w:space="0" w:color="auto"/>
          </w:divBdr>
          <w:divsChild>
            <w:div w:id="118688267">
              <w:marLeft w:val="0"/>
              <w:marRight w:val="0"/>
              <w:marTop w:val="0"/>
              <w:marBottom w:val="0"/>
              <w:divBdr>
                <w:top w:val="none" w:sz="0" w:space="0" w:color="auto"/>
                <w:left w:val="none" w:sz="0" w:space="0" w:color="auto"/>
                <w:bottom w:val="none" w:sz="0" w:space="0" w:color="auto"/>
                <w:right w:val="none" w:sz="0" w:space="0" w:color="auto"/>
              </w:divBdr>
            </w:div>
          </w:divsChild>
        </w:div>
        <w:div w:id="1367411553">
          <w:marLeft w:val="0"/>
          <w:marRight w:val="0"/>
          <w:marTop w:val="0"/>
          <w:marBottom w:val="0"/>
          <w:divBdr>
            <w:top w:val="none" w:sz="0" w:space="0" w:color="auto"/>
            <w:left w:val="none" w:sz="0" w:space="0" w:color="auto"/>
            <w:bottom w:val="none" w:sz="0" w:space="0" w:color="auto"/>
            <w:right w:val="none" w:sz="0" w:space="0" w:color="auto"/>
          </w:divBdr>
          <w:divsChild>
            <w:div w:id="1406301384">
              <w:marLeft w:val="0"/>
              <w:marRight w:val="0"/>
              <w:marTop w:val="0"/>
              <w:marBottom w:val="0"/>
              <w:divBdr>
                <w:top w:val="none" w:sz="0" w:space="0" w:color="auto"/>
                <w:left w:val="none" w:sz="0" w:space="0" w:color="auto"/>
                <w:bottom w:val="none" w:sz="0" w:space="0" w:color="auto"/>
                <w:right w:val="none" w:sz="0" w:space="0" w:color="auto"/>
              </w:divBdr>
            </w:div>
          </w:divsChild>
        </w:div>
        <w:div w:id="1458380139">
          <w:marLeft w:val="0"/>
          <w:marRight w:val="0"/>
          <w:marTop w:val="0"/>
          <w:marBottom w:val="0"/>
          <w:divBdr>
            <w:top w:val="none" w:sz="0" w:space="0" w:color="auto"/>
            <w:left w:val="none" w:sz="0" w:space="0" w:color="auto"/>
            <w:bottom w:val="none" w:sz="0" w:space="0" w:color="auto"/>
            <w:right w:val="none" w:sz="0" w:space="0" w:color="auto"/>
          </w:divBdr>
          <w:divsChild>
            <w:div w:id="302199313">
              <w:marLeft w:val="0"/>
              <w:marRight w:val="0"/>
              <w:marTop w:val="0"/>
              <w:marBottom w:val="0"/>
              <w:divBdr>
                <w:top w:val="none" w:sz="0" w:space="0" w:color="auto"/>
                <w:left w:val="none" w:sz="0" w:space="0" w:color="auto"/>
                <w:bottom w:val="none" w:sz="0" w:space="0" w:color="auto"/>
                <w:right w:val="none" w:sz="0" w:space="0" w:color="auto"/>
              </w:divBdr>
            </w:div>
          </w:divsChild>
        </w:div>
        <w:div w:id="363286816">
          <w:marLeft w:val="0"/>
          <w:marRight w:val="0"/>
          <w:marTop w:val="0"/>
          <w:marBottom w:val="0"/>
          <w:divBdr>
            <w:top w:val="none" w:sz="0" w:space="0" w:color="auto"/>
            <w:left w:val="none" w:sz="0" w:space="0" w:color="auto"/>
            <w:bottom w:val="none" w:sz="0" w:space="0" w:color="auto"/>
            <w:right w:val="none" w:sz="0" w:space="0" w:color="auto"/>
          </w:divBdr>
          <w:divsChild>
            <w:div w:id="669481112">
              <w:marLeft w:val="0"/>
              <w:marRight w:val="0"/>
              <w:marTop w:val="0"/>
              <w:marBottom w:val="0"/>
              <w:divBdr>
                <w:top w:val="none" w:sz="0" w:space="0" w:color="auto"/>
                <w:left w:val="none" w:sz="0" w:space="0" w:color="auto"/>
                <w:bottom w:val="none" w:sz="0" w:space="0" w:color="auto"/>
                <w:right w:val="none" w:sz="0" w:space="0" w:color="auto"/>
              </w:divBdr>
            </w:div>
          </w:divsChild>
        </w:div>
        <w:div w:id="678699623">
          <w:marLeft w:val="0"/>
          <w:marRight w:val="0"/>
          <w:marTop w:val="0"/>
          <w:marBottom w:val="0"/>
          <w:divBdr>
            <w:top w:val="none" w:sz="0" w:space="0" w:color="auto"/>
            <w:left w:val="none" w:sz="0" w:space="0" w:color="auto"/>
            <w:bottom w:val="none" w:sz="0" w:space="0" w:color="auto"/>
            <w:right w:val="none" w:sz="0" w:space="0" w:color="auto"/>
          </w:divBdr>
          <w:divsChild>
            <w:div w:id="17979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6454">
      <w:bodyDiv w:val="1"/>
      <w:marLeft w:val="0"/>
      <w:marRight w:val="0"/>
      <w:marTop w:val="0"/>
      <w:marBottom w:val="0"/>
      <w:divBdr>
        <w:top w:val="none" w:sz="0" w:space="0" w:color="auto"/>
        <w:left w:val="none" w:sz="0" w:space="0" w:color="auto"/>
        <w:bottom w:val="none" w:sz="0" w:space="0" w:color="auto"/>
        <w:right w:val="none" w:sz="0" w:space="0" w:color="auto"/>
      </w:divBdr>
      <w:divsChild>
        <w:div w:id="1617978938">
          <w:marLeft w:val="0"/>
          <w:marRight w:val="0"/>
          <w:marTop w:val="0"/>
          <w:marBottom w:val="0"/>
          <w:divBdr>
            <w:top w:val="none" w:sz="0" w:space="0" w:color="auto"/>
            <w:left w:val="none" w:sz="0" w:space="0" w:color="auto"/>
            <w:bottom w:val="none" w:sz="0" w:space="0" w:color="auto"/>
            <w:right w:val="none" w:sz="0" w:space="0" w:color="auto"/>
          </w:divBdr>
          <w:divsChild>
            <w:div w:id="1890725987">
              <w:marLeft w:val="0"/>
              <w:marRight w:val="0"/>
              <w:marTop w:val="0"/>
              <w:marBottom w:val="0"/>
              <w:divBdr>
                <w:top w:val="none" w:sz="0" w:space="0" w:color="auto"/>
                <w:left w:val="none" w:sz="0" w:space="0" w:color="auto"/>
                <w:bottom w:val="none" w:sz="0" w:space="0" w:color="auto"/>
                <w:right w:val="none" w:sz="0" w:space="0" w:color="auto"/>
              </w:divBdr>
            </w:div>
          </w:divsChild>
        </w:div>
        <w:div w:id="269048461">
          <w:marLeft w:val="0"/>
          <w:marRight w:val="0"/>
          <w:marTop w:val="0"/>
          <w:marBottom w:val="0"/>
          <w:divBdr>
            <w:top w:val="none" w:sz="0" w:space="0" w:color="auto"/>
            <w:left w:val="none" w:sz="0" w:space="0" w:color="auto"/>
            <w:bottom w:val="none" w:sz="0" w:space="0" w:color="auto"/>
            <w:right w:val="none" w:sz="0" w:space="0" w:color="auto"/>
          </w:divBdr>
          <w:divsChild>
            <w:div w:id="1517421925">
              <w:marLeft w:val="0"/>
              <w:marRight w:val="0"/>
              <w:marTop w:val="0"/>
              <w:marBottom w:val="0"/>
              <w:divBdr>
                <w:top w:val="none" w:sz="0" w:space="0" w:color="auto"/>
                <w:left w:val="none" w:sz="0" w:space="0" w:color="auto"/>
                <w:bottom w:val="none" w:sz="0" w:space="0" w:color="auto"/>
                <w:right w:val="none" w:sz="0" w:space="0" w:color="auto"/>
              </w:divBdr>
            </w:div>
          </w:divsChild>
        </w:div>
        <w:div w:id="603150848">
          <w:marLeft w:val="0"/>
          <w:marRight w:val="0"/>
          <w:marTop w:val="0"/>
          <w:marBottom w:val="0"/>
          <w:divBdr>
            <w:top w:val="none" w:sz="0" w:space="0" w:color="auto"/>
            <w:left w:val="none" w:sz="0" w:space="0" w:color="auto"/>
            <w:bottom w:val="none" w:sz="0" w:space="0" w:color="auto"/>
            <w:right w:val="none" w:sz="0" w:space="0" w:color="auto"/>
          </w:divBdr>
          <w:divsChild>
            <w:div w:id="2048405168">
              <w:marLeft w:val="0"/>
              <w:marRight w:val="0"/>
              <w:marTop w:val="0"/>
              <w:marBottom w:val="0"/>
              <w:divBdr>
                <w:top w:val="none" w:sz="0" w:space="0" w:color="auto"/>
                <w:left w:val="none" w:sz="0" w:space="0" w:color="auto"/>
                <w:bottom w:val="none" w:sz="0" w:space="0" w:color="auto"/>
                <w:right w:val="none" w:sz="0" w:space="0" w:color="auto"/>
              </w:divBdr>
            </w:div>
          </w:divsChild>
        </w:div>
        <w:div w:id="2080327028">
          <w:marLeft w:val="0"/>
          <w:marRight w:val="0"/>
          <w:marTop w:val="0"/>
          <w:marBottom w:val="0"/>
          <w:divBdr>
            <w:top w:val="none" w:sz="0" w:space="0" w:color="auto"/>
            <w:left w:val="none" w:sz="0" w:space="0" w:color="auto"/>
            <w:bottom w:val="none" w:sz="0" w:space="0" w:color="auto"/>
            <w:right w:val="none" w:sz="0" w:space="0" w:color="auto"/>
          </w:divBdr>
          <w:divsChild>
            <w:div w:id="1389375488">
              <w:marLeft w:val="0"/>
              <w:marRight w:val="0"/>
              <w:marTop w:val="0"/>
              <w:marBottom w:val="0"/>
              <w:divBdr>
                <w:top w:val="none" w:sz="0" w:space="0" w:color="auto"/>
                <w:left w:val="none" w:sz="0" w:space="0" w:color="auto"/>
                <w:bottom w:val="none" w:sz="0" w:space="0" w:color="auto"/>
                <w:right w:val="none" w:sz="0" w:space="0" w:color="auto"/>
              </w:divBdr>
            </w:div>
          </w:divsChild>
        </w:div>
        <w:div w:id="871961647">
          <w:marLeft w:val="0"/>
          <w:marRight w:val="0"/>
          <w:marTop w:val="0"/>
          <w:marBottom w:val="0"/>
          <w:divBdr>
            <w:top w:val="none" w:sz="0" w:space="0" w:color="auto"/>
            <w:left w:val="none" w:sz="0" w:space="0" w:color="auto"/>
            <w:bottom w:val="none" w:sz="0" w:space="0" w:color="auto"/>
            <w:right w:val="none" w:sz="0" w:space="0" w:color="auto"/>
          </w:divBdr>
          <w:divsChild>
            <w:div w:id="5630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09463">
      <w:bodyDiv w:val="1"/>
      <w:marLeft w:val="0"/>
      <w:marRight w:val="0"/>
      <w:marTop w:val="0"/>
      <w:marBottom w:val="0"/>
      <w:divBdr>
        <w:top w:val="none" w:sz="0" w:space="0" w:color="auto"/>
        <w:left w:val="none" w:sz="0" w:space="0" w:color="auto"/>
        <w:bottom w:val="none" w:sz="0" w:space="0" w:color="auto"/>
        <w:right w:val="none" w:sz="0" w:space="0" w:color="auto"/>
      </w:divBdr>
      <w:divsChild>
        <w:div w:id="1996645023">
          <w:marLeft w:val="0"/>
          <w:marRight w:val="0"/>
          <w:marTop w:val="0"/>
          <w:marBottom w:val="0"/>
          <w:divBdr>
            <w:top w:val="none" w:sz="0" w:space="0" w:color="auto"/>
            <w:left w:val="none" w:sz="0" w:space="0" w:color="auto"/>
            <w:bottom w:val="none" w:sz="0" w:space="0" w:color="auto"/>
            <w:right w:val="none" w:sz="0" w:space="0" w:color="auto"/>
          </w:divBdr>
          <w:divsChild>
            <w:div w:id="337005276">
              <w:marLeft w:val="0"/>
              <w:marRight w:val="0"/>
              <w:marTop w:val="0"/>
              <w:marBottom w:val="0"/>
              <w:divBdr>
                <w:top w:val="none" w:sz="0" w:space="0" w:color="auto"/>
                <w:left w:val="none" w:sz="0" w:space="0" w:color="auto"/>
                <w:bottom w:val="none" w:sz="0" w:space="0" w:color="auto"/>
                <w:right w:val="none" w:sz="0" w:space="0" w:color="auto"/>
              </w:divBdr>
            </w:div>
          </w:divsChild>
        </w:div>
        <w:div w:id="1654943651">
          <w:marLeft w:val="0"/>
          <w:marRight w:val="0"/>
          <w:marTop w:val="0"/>
          <w:marBottom w:val="0"/>
          <w:divBdr>
            <w:top w:val="none" w:sz="0" w:space="0" w:color="auto"/>
            <w:left w:val="none" w:sz="0" w:space="0" w:color="auto"/>
            <w:bottom w:val="none" w:sz="0" w:space="0" w:color="auto"/>
            <w:right w:val="none" w:sz="0" w:space="0" w:color="auto"/>
          </w:divBdr>
          <w:divsChild>
            <w:div w:id="145896100">
              <w:marLeft w:val="0"/>
              <w:marRight w:val="0"/>
              <w:marTop w:val="0"/>
              <w:marBottom w:val="0"/>
              <w:divBdr>
                <w:top w:val="none" w:sz="0" w:space="0" w:color="auto"/>
                <w:left w:val="none" w:sz="0" w:space="0" w:color="auto"/>
                <w:bottom w:val="none" w:sz="0" w:space="0" w:color="auto"/>
                <w:right w:val="none" w:sz="0" w:space="0" w:color="auto"/>
              </w:divBdr>
            </w:div>
          </w:divsChild>
        </w:div>
        <w:div w:id="336464626">
          <w:marLeft w:val="0"/>
          <w:marRight w:val="0"/>
          <w:marTop w:val="0"/>
          <w:marBottom w:val="0"/>
          <w:divBdr>
            <w:top w:val="none" w:sz="0" w:space="0" w:color="auto"/>
            <w:left w:val="none" w:sz="0" w:space="0" w:color="auto"/>
            <w:bottom w:val="none" w:sz="0" w:space="0" w:color="auto"/>
            <w:right w:val="none" w:sz="0" w:space="0" w:color="auto"/>
          </w:divBdr>
          <w:divsChild>
            <w:div w:id="1455101130">
              <w:marLeft w:val="0"/>
              <w:marRight w:val="0"/>
              <w:marTop w:val="0"/>
              <w:marBottom w:val="0"/>
              <w:divBdr>
                <w:top w:val="none" w:sz="0" w:space="0" w:color="auto"/>
                <w:left w:val="none" w:sz="0" w:space="0" w:color="auto"/>
                <w:bottom w:val="none" w:sz="0" w:space="0" w:color="auto"/>
                <w:right w:val="none" w:sz="0" w:space="0" w:color="auto"/>
              </w:divBdr>
            </w:div>
          </w:divsChild>
        </w:div>
        <w:div w:id="1114596407">
          <w:marLeft w:val="0"/>
          <w:marRight w:val="0"/>
          <w:marTop w:val="0"/>
          <w:marBottom w:val="0"/>
          <w:divBdr>
            <w:top w:val="none" w:sz="0" w:space="0" w:color="auto"/>
            <w:left w:val="none" w:sz="0" w:space="0" w:color="auto"/>
            <w:bottom w:val="none" w:sz="0" w:space="0" w:color="auto"/>
            <w:right w:val="none" w:sz="0" w:space="0" w:color="auto"/>
          </w:divBdr>
          <w:divsChild>
            <w:div w:id="1835415948">
              <w:marLeft w:val="0"/>
              <w:marRight w:val="0"/>
              <w:marTop w:val="0"/>
              <w:marBottom w:val="0"/>
              <w:divBdr>
                <w:top w:val="none" w:sz="0" w:space="0" w:color="auto"/>
                <w:left w:val="none" w:sz="0" w:space="0" w:color="auto"/>
                <w:bottom w:val="none" w:sz="0" w:space="0" w:color="auto"/>
                <w:right w:val="none" w:sz="0" w:space="0" w:color="auto"/>
              </w:divBdr>
            </w:div>
          </w:divsChild>
        </w:div>
        <w:div w:id="1656957683">
          <w:marLeft w:val="0"/>
          <w:marRight w:val="0"/>
          <w:marTop w:val="0"/>
          <w:marBottom w:val="0"/>
          <w:divBdr>
            <w:top w:val="none" w:sz="0" w:space="0" w:color="auto"/>
            <w:left w:val="none" w:sz="0" w:space="0" w:color="auto"/>
            <w:bottom w:val="none" w:sz="0" w:space="0" w:color="auto"/>
            <w:right w:val="none" w:sz="0" w:space="0" w:color="auto"/>
          </w:divBdr>
          <w:divsChild>
            <w:div w:id="75890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09522">
      <w:bodyDiv w:val="1"/>
      <w:marLeft w:val="0"/>
      <w:marRight w:val="0"/>
      <w:marTop w:val="0"/>
      <w:marBottom w:val="0"/>
      <w:divBdr>
        <w:top w:val="none" w:sz="0" w:space="0" w:color="auto"/>
        <w:left w:val="none" w:sz="0" w:space="0" w:color="auto"/>
        <w:bottom w:val="none" w:sz="0" w:space="0" w:color="auto"/>
        <w:right w:val="none" w:sz="0" w:space="0" w:color="auto"/>
      </w:divBdr>
      <w:divsChild>
        <w:div w:id="1521896798">
          <w:marLeft w:val="0"/>
          <w:marRight w:val="0"/>
          <w:marTop w:val="0"/>
          <w:marBottom w:val="0"/>
          <w:divBdr>
            <w:top w:val="none" w:sz="0" w:space="0" w:color="auto"/>
            <w:left w:val="none" w:sz="0" w:space="0" w:color="auto"/>
            <w:bottom w:val="none" w:sz="0" w:space="0" w:color="auto"/>
            <w:right w:val="none" w:sz="0" w:space="0" w:color="auto"/>
          </w:divBdr>
          <w:divsChild>
            <w:div w:id="859008480">
              <w:marLeft w:val="0"/>
              <w:marRight w:val="0"/>
              <w:marTop w:val="0"/>
              <w:marBottom w:val="0"/>
              <w:divBdr>
                <w:top w:val="none" w:sz="0" w:space="0" w:color="auto"/>
                <w:left w:val="none" w:sz="0" w:space="0" w:color="auto"/>
                <w:bottom w:val="none" w:sz="0" w:space="0" w:color="auto"/>
                <w:right w:val="none" w:sz="0" w:space="0" w:color="auto"/>
              </w:divBdr>
            </w:div>
          </w:divsChild>
        </w:div>
        <w:div w:id="1415857715">
          <w:marLeft w:val="0"/>
          <w:marRight w:val="0"/>
          <w:marTop w:val="0"/>
          <w:marBottom w:val="0"/>
          <w:divBdr>
            <w:top w:val="none" w:sz="0" w:space="0" w:color="auto"/>
            <w:left w:val="none" w:sz="0" w:space="0" w:color="auto"/>
            <w:bottom w:val="none" w:sz="0" w:space="0" w:color="auto"/>
            <w:right w:val="none" w:sz="0" w:space="0" w:color="auto"/>
          </w:divBdr>
          <w:divsChild>
            <w:div w:id="1059477696">
              <w:marLeft w:val="0"/>
              <w:marRight w:val="0"/>
              <w:marTop w:val="0"/>
              <w:marBottom w:val="0"/>
              <w:divBdr>
                <w:top w:val="none" w:sz="0" w:space="0" w:color="auto"/>
                <w:left w:val="none" w:sz="0" w:space="0" w:color="auto"/>
                <w:bottom w:val="none" w:sz="0" w:space="0" w:color="auto"/>
                <w:right w:val="none" w:sz="0" w:space="0" w:color="auto"/>
              </w:divBdr>
            </w:div>
          </w:divsChild>
        </w:div>
        <w:div w:id="2024235332">
          <w:marLeft w:val="0"/>
          <w:marRight w:val="0"/>
          <w:marTop w:val="0"/>
          <w:marBottom w:val="0"/>
          <w:divBdr>
            <w:top w:val="none" w:sz="0" w:space="0" w:color="auto"/>
            <w:left w:val="none" w:sz="0" w:space="0" w:color="auto"/>
            <w:bottom w:val="none" w:sz="0" w:space="0" w:color="auto"/>
            <w:right w:val="none" w:sz="0" w:space="0" w:color="auto"/>
          </w:divBdr>
          <w:divsChild>
            <w:div w:id="578029375">
              <w:marLeft w:val="0"/>
              <w:marRight w:val="0"/>
              <w:marTop w:val="0"/>
              <w:marBottom w:val="0"/>
              <w:divBdr>
                <w:top w:val="none" w:sz="0" w:space="0" w:color="auto"/>
                <w:left w:val="none" w:sz="0" w:space="0" w:color="auto"/>
                <w:bottom w:val="none" w:sz="0" w:space="0" w:color="auto"/>
                <w:right w:val="none" w:sz="0" w:space="0" w:color="auto"/>
              </w:divBdr>
            </w:div>
          </w:divsChild>
        </w:div>
        <w:div w:id="480271187">
          <w:marLeft w:val="0"/>
          <w:marRight w:val="0"/>
          <w:marTop w:val="0"/>
          <w:marBottom w:val="0"/>
          <w:divBdr>
            <w:top w:val="none" w:sz="0" w:space="0" w:color="auto"/>
            <w:left w:val="none" w:sz="0" w:space="0" w:color="auto"/>
            <w:bottom w:val="none" w:sz="0" w:space="0" w:color="auto"/>
            <w:right w:val="none" w:sz="0" w:space="0" w:color="auto"/>
          </w:divBdr>
          <w:divsChild>
            <w:div w:id="372273684">
              <w:marLeft w:val="0"/>
              <w:marRight w:val="0"/>
              <w:marTop w:val="0"/>
              <w:marBottom w:val="0"/>
              <w:divBdr>
                <w:top w:val="none" w:sz="0" w:space="0" w:color="auto"/>
                <w:left w:val="none" w:sz="0" w:space="0" w:color="auto"/>
                <w:bottom w:val="none" w:sz="0" w:space="0" w:color="auto"/>
                <w:right w:val="none" w:sz="0" w:space="0" w:color="auto"/>
              </w:divBdr>
            </w:div>
          </w:divsChild>
        </w:div>
        <w:div w:id="1640375864">
          <w:marLeft w:val="0"/>
          <w:marRight w:val="0"/>
          <w:marTop w:val="0"/>
          <w:marBottom w:val="0"/>
          <w:divBdr>
            <w:top w:val="none" w:sz="0" w:space="0" w:color="auto"/>
            <w:left w:val="none" w:sz="0" w:space="0" w:color="auto"/>
            <w:bottom w:val="none" w:sz="0" w:space="0" w:color="auto"/>
            <w:right w:val="none" w:sz="0" w:space="0" w:color="auto"/>
          </w:divBdr>
          <w:divsChild>
            <w:div w:id="3223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30484">
      <w:bodyDiv w:val="1"/>
      <w:marLeft w:val="0"/>
      <w:marRight w:val="0"/>
      <w:marTop w:val="0"/>
      <w:marBottom w:val="0"/>
      <w:divBdr>
        <w:top w:val="none" w:sz="0" w:space="0" w:color="auto"/>
        <w:left w:val="none" w:sz="0" w:space="0" w:color="auto"/>
        <w:bottom w:val="none" w:sz="0" w:space="0" w:color="auto"/>
        <w:right w:val="none" w:sz="0" w:space="0" w:color="auto"/>
      </w:divBdr>
      <w:divsChild>
        <w:div w:id="857423730">
          <w:marLeft w:val="0"/>
          <w:marRight w:val="0"/>
          <w:marTop w:val="0"/>
          <w:marBottom w:val="0"/>
          <w:divBdr>
            <w:top w:val="none" w:sz="0" w:space="0" w:color="auto"/>
            <w:left w:val="none" w:sz="0" w:space="0" w:color="auto"/>
            <w:bottom w:val="none" w:sz="0" w:space="0" w:color="auto"/>
            <w:right w:val="none" w:sz="0" w:space="0" w:color="auto"/>
          </w:divBdr>
          <w:divsChild>
            <w:div w:id="340086821">
              <w:marLeft w:val="0"/>
              <w:marRight w:val="0"/>
              <w:marTop w:val="0"/>
              <w:marBottom w:val="0"/>
              <w:divBdr>
                <w:top w:val="none" w:sz="0" w:space="0" w:color="auto"/>
                <w:left w:val="none" w:sz="0" w:space="0" w:color="auto"/>
                <w:bottom w:val="none" w:sz="0" w:space="0" w:color="auto"/>
                <w:right w:val="none" w:sz="0" w:space="0" w:color="auto"/>
              </w:divBdr>
            </w:div>
          </w:divsChild>
        </w:div>
        <w:div w:id="2000228185">
          <w:marLeft w:val="0"/>
          <w:marRight w:val="0"/>
          <w:marTop w:val="0"/>
          <w:marBottom w:val="0"/>
          <w:divBdr>
            <w:top w:val="none" w:sz="0" w:space="0" w:color="auto"/>
            <w:left w:val="none" w:sz="0" w:space="0" w:color="auto"/>
            <w:bottom w:val="none" w:sz="0" w:space="0" w:color="auto"/>
            <w:right w:val="none" w:sz="0" w:space="0" w:color="auto"/>
          </w:divBdr>
          <w:divsChild>
            <w:div w:id="252318391">
              <w:marLeft w:val="0"/>
              <w:marRight w:val="0"/>
              <w:marTop w:val="0"/>
              <w:marBottom w:val="0"/>
              <w:divBdr>
                <w:top w:val="none" w:sz="0" w:space="0" w:color="auto"/>
                <w:left w:val="none" w:sz="0" w:space="0" w:color="auto"/>
                <w:bottom w:val="none" w:sz="0" w:space="0" w:color="auto"/>
                <w:right w:val="none" w:sz="0" w:space="0" w:color="auto"/>
              </w:divBdr>
            </w:div>
          </w:divsChild>
        </w:div>
        <w:div w:id="578834535">
          <w:marLeft w:val="0"/>
          <w:marRight w:val="0"/>
          <w:marTop w:val="0"/>
          <w:marBottom w:val="0"/>
          <w:divBdr>
            <w:top w:val="none" w:sz="0" w:space="0" w:color="auto"/>
            <w:left w:val="none" w:sz="0" w:space="0" w:color="auto"/>
            <w:bottom w:val="none" w:sz="0" w:space="0" w:color="auto"/>
            <w:right w:val="none" w:sz="0" w:space="0" w:color="auto"/>
          </w:divBdr>
          <w:divsChild>
            <w:div w:id="1182283030">
              <w:marLeft w:val="0"/>
              <w:marRight w:val="0"/>
              <w:marTop w:val="0"/>
              <w:marBottom w:val="0"/>
              <w:divBdr>
                <w:top w:val="none" w:sz="0" w:space="0" w:color="auto"/>
                <w:left w:val="none" w:sz="0" w:space="0" w:color="auto"/>
                <w:bottom w:val="none" w:sz="0" w:space="0" w:color="auto"/>
                <w:right w:val="none" w:sz="0" w:space="0" w:color="auto"/>
              </w:divBdr>
            </w:div>
          </w:divsChild>
        </w:div>
        <w:div w:id="1697151227">
          <w:marLeft w:val="0"/>
          <w:marRight w:val="0"/>
          <w:marTop w:val="0"/>
          <w:marBottom w:val="0"/>
          <w:divBdr>
            <w:top w:val="none" w:sz="0" w:space="0" w:color="auto"/>
            <w:left w:val="none" w:sz="0" w:space="0" w:color="auto"/>
            <w:bottom w:val="none" w:sz="0" w:space="0" w:color="auto"/>
            <w:right w:val="none" w:sz="0" w:space="0" w:color="auto"/>
          </w:divBdr>
          <w:divsChild>
            <w:div w:id="625769970">
              <w:marLeft w:val="0"/>
              <w:marRight w:val="0"/>
              <w:marTop w:val="0"/>
              <w:marBottom w:val="0"/>
              <w:divBdr>
                <w:top w:val="none" w:sz="0" w:space="0" w:color="auto"/>
                <w:left w:val="none" w:sz="0" w:space="0" w:color="auto"/>
                <w:bottom w:val="none" w:sz="0" w:space="0" w:color="auto"/>
                <w:right w:val="none" w:sz="0" w:space="0" w:color="auto"/>
              </w:divBdr>
            </w:div>
          </w:divsChild>
        </w:div>
        <w:div w:id="1163276053">
          <w:marLeft w:val="0"/>
          <w:marRight w:val="0"/>
          <w:marTop w:val="0"/>
          <w:marBottom w:val="0"/>
          <w:divBdr>
            <w:top w:val="none" w:sz="0" w:space="0" w:color="auto"/>
            <w:left w:val="none" w:sz="0" w:space="0" w:color="auto"/>
            <w:bottom w:val="none" w:sz="0" w:space="0" w:color="auto"/>
            <w:right w:val="none" w:sz="0" w:space="0" w:color="auto"/>
          </w:divBdr>
          <w:divsChild>
            <w:div w:id="14507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28">
      <w:bodyDiv w:val="1"/>
      <w:marLeft w:val="0"/>
      <w:marRight w:val="0"/>
      <w:marTop w:val="0"/>
      <w:marBottom w:val="0"/>
      <w:divBdr>
        <w:top w:val="none" w:sz="0" w:space="0" w:color="auto"/>
        <w:left w:val="none" w:sz="0" w:space="0" w:color="auto"/>
        <w:bottom w:val="none" w:sz="0" w:space="0" w:color="auto"/>
        <w:right w:val="none" w:sz="0" w:space="0" w:color="auto"/>
      </w:divBdr>
      <w:divsChild>
        <w:div w:id="151872967">
          <w:marLeft w:val="0"/>
          <w:marRight w:val="0"/>
          <w:marTop w:val="0"/>
          <w:marBottom w:val="0"/>
          <w:divBdr>
            <w:top w:val="none" w:sz="0" w:space="0" w:color="auto"/>
            <w:left w:val="none" w:sz="0" w:space="0" w:color="auto"/>
            <w:bottom w:val="none" w:sz="0" w:space="0" w:color="auto"/>
            <w:right w:val="none" w:sz="0" w:space="0" w:color="auto"/>
          </w:divBdr>
          <w:divsChild>
            <w:div w:id="690300350">
              <w:marLeft w:val="0"/>
              <w:marRight w:val="0"/>
              <w:marTop w:val="0"/>
              <w:marBottom w:val="0"/>
              <w:divBdr>
                <w:top w:val="none" w:sz="0" w:space="0" w:color="auto"/>
                <w:left w:val="none" w:sz="0" w:space="0" w:color="auto"/>
                <w:bottom w:val="none" w:sz="0" w:space="0" w:color="auto"/>
                <w:right w:val="none" w:sz="0" w:space="0" w:color="auto"/>
              </w:divBdr>
            </w:div>
          </w:divsChild>
        </w:div>
        <w:div w:id="940724845">
          <w:marLeft w:val="0"/>
          <w:marRight w:val="0"/>
          <w:marTop w:val="0"/>
          <w:marBottom w:val="0"/>
          <w:divBdr>
            <w:top w:val="none" w:sz="0" w:space="0" w:color="auto"/>
            <w:left w:val="none" w:sz="0" w:space="0" w:color="auto"/>
            <w:bottom w:val="none" w:sz="0" w:space="0" w:color="auto"/>
            <w:right w:val="none" w:sz="0" w:space="0" w:color="auto"/>
          </w:divBdr>
          <w:divsChild>
            <w:div w:id="553857659">
              <w:marLeft w:val="0"/>
              <w:marRight w:val="0"/>
              <w:marTop w:val="0"/>
              <w:marBottom w:val="0"/>
              <w:divBdr>
                <w:top w:val="none" w:sz="0" w:space="0" w:color="auto"/>
                <w:left w:val="none" w:sz="0" w:space="0" w:color="auto"/>
                <w:bottom w:val="none" w:sz="0" w:space="0" w:color="auto"/>
                <w:right w:val="none" w:sz="0" w:space="0" w:color="auto"/>
              </w:divBdr>
            </w:div>
          </w:divsChild>
        </w:div>
        <w:div w:id="1544638618">
          <w:marLeft w:val="0"/>
          <w:marRight w:val="0"/>
          <w:marTop w:val="0"/>
          <w:marBottom w:val="0"/>
          <w:divBdr>
            <w:top w:val="none" w:sz="0" w:space="0" w:color="auto"/>
            <w:left w:val="none" w:sz="0" w:space="0" w:color="auto"/>
            <w:bottom w:val="none" w:sz="0" w:space="0" w:color="auto"/>
            <w:right w:val="none" w:sz="0" w:space="0" w:color="auto"/>
          </w:divBdr>
          <w:divsChild>
            <w:div w:id="1380209205">
              <w:marLeft w:val="0"/>
              <w:marRight w:val="0"/>
              <w:marTop w:val="0"/>
              <w:marBottom w:val="0"/>
              <w:divBdr>
                <w:top w:val="none" w:sz="0" w:space="0" w:color="auto"/>
                <w:left w:val="none" w:sz="0" w:space="0" w:color="auto"/>
                <w:bottom w:val="none" w:sz="0" w:space="0" w:color="auto"/>
                <w:right w:val="none" w:sz="0" w:space="0" w:color="auto"/>
              </w:divBdr>
            </w:div>
          </w:divsChild>
        </w:div>
        <w:div w:id="2126994016">
          <w:marLeft w:val="0"/>
          <w:marRight w:val="0"/>
          <w:marTop w:val="0"/>
          <w:marBottom w:val="0"/>
          <w:divBdr>
            <w:top w:val="none" w:sz="0" w:space="0" w:color="auto"/>
            <w:left w:val="none" w:sz="0" w:space="0" w:color="auto"/>
            <w:bottom w:val="none" w:sz="0" w:space="0" w:color="auto"/>
            <w:right w:val="none" w:sz="0" w:space="0" w:color="auto"/>
          </w:divBdr>
          <w:divsChild>
            <w:div w:id="1303651571">
              <w:marLeft w:val="0"/>
              <w:marRight w:val="0"/>
              <w:marTop w:val="0"/>
              <w:marBottom w:val="0"/>
              <w:divBdr>
                <w:top w:val="none" w:sz="0" w:space="0" w:color="auto"/>
                <w:left w:val="none" w:sz="0" w:space="0" w:color="auto"/>
                <w:bottom w:val="none" w:sz="0" w:space="0" w:color="auto"/>
                <w:right w:val="none" w:sz="0" w:space="0" w:color="auto"/>
              </w:divBdr>
            </w:div>
          </w:divsChild>
        </w:div>
        <w:div w:id="133567118">
          <w:marLeft w:val="0"/>
          <w:marRight w:val="0"/>
          <w:marTop w:val="0"/>
          <w:marBottom w:val="0"/>
          <w:divBdr>
            <w:top w:val="none" w:sz="0" w:space="0" w:color="auto"/>
            <w:left w:val="none" w:sz="0" w:space="0" w:color="auto"/>
            <w:bottom w:val="none" w:sz="0" w:space="0" w:color="auto"/>
            <w:right w:val="none" w:sz="0" w:space="0" w:color="auto"/>
          </w:divBdr>
          <w:divsChild>
            <w:div w:id="101122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5343">
      <w:bodyDiv w:val="1"/>
      <w:marLeft w:val="0"/>
      <w:marRight w:val="0"/>
      <w:marTop w:val="0"/>
      <w:marBottom w:val="0"/>
      <w:divBdr>
        <w:top w:val="none" w:sz="0" w:space="0" w:color="auto"/>
        <w:left w:val="none" w:sz="0" w:space="0" w:color="auto"/>
        <w:bottom w:val="none" w:sz="0" w:space="0" w:color="auto"/>
        <w:right w:val="none" w:sz="0" w:space="0" w:color="auto"/>
      </w:divBdr>
      <w:divsChild>
        <w:div w:id="902762766">
          <w:marLeft w:val="0"/>
          <w:marRight w:val="0"/>
          <w:marTop w:val="0"/>
          <w:marBottom w:val="0"/>
          <w:divBdr>
            <w:top w:val="none" w:sz="0" w:space="0" w:color="auto"/>
            <w:left w:val="none" w:sz="0" w:space="0" w:color="auto"/>
            <w:bottom w:val="none" w:sz="0" w:space="0" w:color="auto"/>
            <w:right w:val="none" w:sz="0" w:space="0" w:color="auto"/>
          </w:divBdr>
          <w:divsChild>
            <w:div w:id="302468169">
              <w:marLeft w:val="0"/>
              <w:marRight w:val="0"/>
              <w:marTop w:val="0"/>
              <w:marBottom w:val="0"/>
              <w:divBdr>
                <w:top w:val="none" w:sz="0" w:space="0" w:color="auto"/>
                <w:left w:val="none" w:sz="0" w:space="0" w:color="auto"/>
                <w:bottom w:val="none" w:sz="0" w:space="0" w:color="auto"/>
                <w:right w:val="none" w:sz="0" w:space="0" w:color="auto"/>
              </w:divBdr>
            </w:div>
          </w:divsChild>
        </w:div>
        <w:div w:id="1619873084">
          <w:marLeft w:val="0"/>
          <w:marRight w:val="0"/>
          <w:marTop w:val="0"/>
          <w:marBottom w:val="0"/>
          <w:divBdr>
            <w:top w:val="none" w:sz="0" w:space="0" w:color="auto"/>
            <w:left w:val="none" w:sz="0" w:space="0" w:color="auto"/>
            <w:bottom w:val="none" w:sz="0" w:space="0" w:color="auto"/>
            <w:right w:val="none" w:sz="0" w:space="0" w:color="auto"/>
          </w:divBdr>
          <w:divsChild>
            <w:div w:id="1522932790">
              <w:marLeft w:val="0"/>
              <w:marRight w:val="0"/>
              <w:marTop w:val="0"/>
              <w:marBottom w:val="0"/>
              <w:divBdr>
                <w:top w:val="none" w:sz="0" w:space="0" w:color="auto"/>
                <w:left w:val="none" w:sz="0" w:space="0" w:color="auto"/>
                <w:bottom w:val="none" w:sz="0" w:space="0" w:color="auto"/>
                <w:right w:val="none" w:sz="0" w:space="0" w:color="auto"/>
              </w:divBdr>
            </w:div>
          </w:divsChild>
        </w:div>
        <w:div w:id="436950659">
          <w:marLeft w:val="0"/>
          <w:marRight w:val="0"/>
          <w:marTop w:val="0"/>
          <w:marBottom w:val="0"/>
          <w:divBdr>
            <w:top w:val="none" w:sz="0" w:space="0" w:color="auto"/>
            <w:left w:val="none" w:sz="0" w:space="0" w:color="auto"/>
            <w:bottom w:val="none" w:sz="0" w:space="0" w:color="auto"/>
            <w:right w:val="none" w:sz="0" w:space="0" w:color="auto"/>
          </w:divBdr>
          <w:divsChild>
            <w:div w:id="45422604">
              <w:marLeft w:val="0"/>
              <w:marRight w:val="0"/>
              <w:marTop w:val="0"/>
              <w:marBottom w:val="0"/>
              <w:divBdr>
                <w:top w:val="none" w:sz="0" w:space="0" w:color="auto"/>
                <w:left w:val="none" w:sz="0" w:space="0" w:color="auto"/>
                <w:bottom w:val="none" w:sz="0" w:space="0" w:color="auto"/>
                <w:right w:val="none" w:sz="0" w:space="0" w:color="auto"/>
              </w:divBdr>
            </w:div>
          </w:divsChild>
        </w:div>
        <w:div w:id="1095518073">
          <w:marLeft w:val="0"/>
          <w:marRight w:val="0"/>
          <w:marTop w:val="0"/>
          <w:marBottom w:val="0"/>
          <w:divBdr>
            <w:top w:val="none" w:sz="0" w:space="0" w:color="auto"/>
            <w:left w:val="none" w:sz="0" w:space="0" w:color="auto"/>
            <w:bottom w:val="none" w:sz="0" w:space="0" w:color="auto"/>
            <w:right w:val="none" w:sz="0" w:space="0" w:color="auto"/>
          </w:divBdr>
          <w:divsChild>
            <w:div w:id="70810831">
              <w:marLeft w:val="0"/>
              <w:marRight w:val="0"/>
              <w:marTop w:val="0"/>
              <w:marBottom w:val="0"/>
              <w:divBdr>
                <w:top w:val="none" w:sz="0" w:space="0" w:color="auto"/>
                <w:left w:val="none" w:sz="0" w:space="0" w:color="auto"/>
                <w:bottom w:val="none" w:sz="0" w:space="0" w:color="auto"/>
                <w:right w:val="none" w:sz="0" w:space="0" w:color="auto"/>
              </w:divBdr>
            </w:div>
          </w:divsChild>
        </w:div>
        <w:div w:id="1405831041">
          <w:marLeft w:val="0"/>
          <w:marRight w:val="0"/>
          <w:marTop w:val="0"/>
          <w:marBottom w:val="0"/>
          <w:divBdr>
            <w:top w:val="none" w:sz="0" w:space="0" w:color="auto"/>
            <w:left w:val="none" w:sz="0" w:space="0" w:color="auto"/>
            <w:bottom w:val="none" w:sz="0" w:space="0" w:color="auto"/>
            <w:right w:val="none" w:sz="0" w:space="0" w:color="auto"/>
          </w:divBdr>
          <w:divsChild>
            <w:div w:id="2818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03220">
      <w:bodyDiv w:val="1"/>
      <w:marLeft w:val="0"/>
      <w:marRight w:val="0"/>
      <w:marTop w:val="0"/>
      <w:marBottom w:val="0"/>
      <w:divBdr>
        <w:top w:val="none" w:sz="0" w:space="0" w:color="auto"/>
        <w:left w:val="none" w:sz="0" w:space="0" w:color="auto"/>
        <w:bottom w:val="none" w:sz="0" w:space="0" w:color="auto"/>
        <w:right w:val="none" w:sz="0" w:space="0" w:color="auto"/>
      </w:divBdr>
      <w:divsChild>
        <w:div w:id="657878907">
          <w:marLeft w:val="0"/>
          <w:marRight w:val="0"/>
          <w:marTop w:val="0"/>
          <w:marBottom w:val="0"/>
          <w:divBdr>
            <w:top w:val="none" w:sz="0" w:space="0" w:color="auto"/>
            <w:left w:val="none" w:sz="0" w:space="0" w:color="auto"/>
            <w:bottom w:val="none" w:sz="0" w:space="0" w:color="auto"/>
            <w:right w:val="none" w:sz="0" w:space="0" w:color="auto"/>
          </w:divBdr>
          <w:divsChild>
            <w:div w:id="656959483">
              <w:marLeft w:val="0"/>
              <w:marRight w:val="0"/>
              <w:marTop w:val="0"/>
              <w:marBottom w:val="0"/>
              <w:divBdr>
                <w:top w:val="none" w:sz="0" w:space="0" w:color="auto"/>
                <w:left w:val="none" w:sz="0" w:space="0" w:color="auto"/>
                <w:bottom w:val="none" w:sz="0" w:space="0" w:color="auto"/>
                <w:right w:val="none" w:sz="0" w:space="0" w:color="auto"/>
              </w:divBdr>
            </w:div>
          </w:divsChild>
        </w:div>
        <w:div w:id="401760270">
          <w:marLeft w:val="0"/>
          <w:marRight w:val="0"/>
          <w:marTop w:val="0"/>
          <w:marBottom w:val="0"/>
          <w:divBdr>
            <w:top w:val="none" w:sz="0" w:space="0" w:color="auto"/>
            <w:left w:val="none" w:sz="0" w:space="0" w:color="auto"/>
            <w:bottom w:val="none" w:sz="0" w:space="0" w:color="auto"/>
            <w:right w:val="none" w:sz="0" w:space="0" w:color="auto"/>
          </w:divBdr>
          <w:divsChild>
            <w:div w:id="1795978159">
              <w:marLeft w:val="0"/>
              <w:marRight w:val="0"/>
              <w:marTop w:val="0"/>
              <w:marBottom w:val="0"/>
              <w:divBdr>
                <w:top w:val="none" w:sz="0" w:space="0" w:color="auto"/>
                <w:left w:val="none" w:sz="0" w:space="0" w:color="auto"/>
                <w:bottom w:val="none" w:sz="0" w:space="0" w:color="auto"/>
                <w:right w:val="none" w:sz="0" w:space="0" w:color="auto"/>
              </w:divBdr>
            </w:div>
          </w:divsChild>
        </w:div>
        <w:div w:id="1599101092">
          <w:marLeft w:val="0"/>
          <w:marRight w:val="0"/>
          <w:marTop w:val="0"/>
          <w:marBottom w:val="0"/>
          <w:divBdr>
            <w:top w:val="none" w:sz="0" w:space="0" w:color="auto"/>
            <w:left w:val="none" w:sz="0" w:space="0" w:color="auto"/>
            <w:bottom w:val="none" w:sz="0" w:space="0" w:color="auto"/>
            <w:right w:val="none" w:sz="0" w:space="0" w:color="auto"/>
          </w:divBdr>
          <w:divsChild>
            <w:div w:id="200822695">
              <w:marLeft w:val="0"/>
              <w:marRight w:val="0"/>
              <w:marTop w:val="0"/>
              <w:marBottom w:val="0"/>
              <w:divBdr>
                <w:top w:val="none" w:sz="0" w:space="0" w:color="auto"/>
                <w:left w:val="none" w:sz="0" w:space="0" w:color="auto"/>
                <w:bottom w:val="none" w:sz="0" w:space="0" w:color="auto"/>
                <w:right w:val="none" w:sz="0" w:space="0" w:color="auto"/>
              </w:divBdr>
            </w:div>
          </w:divsChild>
        </w:div>
        <w:div w:id="1572689092">
          <w:marLeft w:val="0"/>
          <w:marRight w:val="0"/>
          <w:marTop w:val="0"/>
          <w:marBottom w:val="0"/>
          <w:divBdr>
            <w:top w:val="none" w:sz="0" w:space="0" w:color="auto"/>
            <w:left w:val="none" w:sz="0" w:space="0" w:color="auto"/>
            <w:bottom w:val="none" w:sz="0" w:space="0" w:color="auto"/>
            <w:right w:val="none" w:sz="0" w:space="0" w:color="auto"/>
          </w:divBdr>
          <w:divsChild>
            <w:div w:id="532500037">
              <w:marLeft w:val="0"/>
              <w:marRight w:val="0"/>
              <w:marTop w:val="0"/>
              <w:marBottom w:val="0"/>
              <w:divBdr>
                <w:top w:val="none" w:sz="0" w:space="0" w:color="auto"/>
                <w:left w:val="none" w:sz="0" w:space="0" w:color="auto"/>
                <w:bottom w:val="none" w:sz="0" w:space="0" w:color="auto"/>
                <w:right w:val="none" w:sz="0" w:space="0" w:color="auto"/>
              </w:divBdr>
            </w:div>
          </w:divsChild>
        </w:div>
        <w:div w:id="160781326">
          <w:marLeft w:val="0"/>
          <w:marRight w:val="0"/>
          <w:marTop w:val="0"/>
          <w:marBottom w:val="0"/>
          <w:divBdr>
            <w:top w:val="none" w:sz="0" w:space="0" w:color="auto"/>
            <w:left w:val="none" w:sz="0" w:space="0" w:color="auto"/>
            <w:bottom w:val="none" w:sz="0" w:space="0" w:color="auto"/>
            <w:right w:val="none" w:sz="0" w:space="0" w:color="auto"/>
          </w:divBdr>
          <w:divsChild>
            <w:div w:id="1326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9649">
      <w:bodyDiv w:val="1"/>
      <w:marLeft w:val="0"/>
      <w:marRight w:val="0"/>
      <w:marTop w:val="0"/>
      <w:marBottom w:val="0"/>
      <w:divBdr>
        <w:top w:val="none" w:sz="0" w:space="0" w:color="auto"/>
        <w:left w:val="none" w:sz="0" w:space="0" w:color="auto"/>
        <w:bottom w:val="none" w:sz="0" w:space="0" w:color="auto"/>
        <w:right w:val="none" w:sz="0" w:space="0" w:color="auto"/>
      </w:divBdr>
      <w:divsChild>
        <w:div w:id="1827547584">
          <w:marLeft w:val="0"/>
          <w:marRight w:val="0"/>
          <w:marTop w:val="0"/>
          <w:marBottom w:val="0"/>
          <w:divBdr>
            <w:top w:val="none" w:sz="0" w:space="0" w:color="auto"/>
            <w:left w:val="none" w:sz="0" w:space="0" w:color="auto"/>
            <w:bottom w:val="none" w:sz="0" w:space="0" w:color="auto"/>
            <w:right w:val="none" w:sz="0" w:space="0" w:color="auto"/>
          </w:divBdr>
          <w:divsChild>
            <w:div w:id="228001468">
              <w:marLeft w:val="0"/>
              <w:marRight w:val="0"/>
              <w:marTop w:val="0"/>
              <w:marBottom w:val="0"/>
              <w:divBdr>
                <w:top w:val="none" w:sz="0" w:space="0" w:color="auto"/>
                <w:left w:val="none" w:sz="0" w:space="0" w:color="auto"/>
                <w:bottom w:val="none" w:sz="0" w:space="0" w:color="auto"/>
                <w:right w:val="none" w:sz="0" w:space="0" w:color="auto"/>
              </w:divBdr>
            </w:div>
          </w:divsChild>
        </w:div>
        <w:div w:id="1441530881">
          <w:marLeft w:val="0"/>
          <w:marRight w:val="0"/>
          <w:marTop w:val="0"/>
          <w:marBottom w:val="0"/>
          <w:divBdr>
            <w:top w:val="none" w:sz="0" w:space="0" w:color="auto"/>
            <w:left w:val="none" w:sz="0" w:space="0" w:color="auto"/>
            <w:bottom w:val="none" w:sz="0" w:space="0" w:color="auto"/>
            <w:right w:val="none" w:sz="0" w:space="0" w:color="auto"/>
          </w:divBdr>
          <w:divsChild>
            <w:div w:id="815419997">
              <w:marLeft w:val="0"/>
              <w:marRight w:val="0"/>
              <w:marTop w:val="0"/>
              <w:marBottom w:val="0"/>
              <w:divBdr>
                <w:top w:val="none" w:sz="0" w:space="0" w:color="auto"/>
                <w:left w:val="none" w:sz="0" w:space="0" w:color="auto"/>
                <w:bottom w:val="none" w:sz="0" w:space="0" w:color="auto"/>
                <w:right w:val="none" w:sz="0" w:space="0" w:color="auto"/>
              </w:divBdr>
            </w:div>
          </w:divsChild>
        </w:div>
        <w:div w:id="567375699">
          <w:marLeft w:val="0"/>
          <w:marRight w:val="0"/>
          <w:marTop w:val="0"/>
          <w:marBottom w:val="0"/>
          <w:divBdr>
            <w:top w:val="none" w:sz="0" w:space="0" w:color="auto"/>
            <w:left w:val="none" w:sz="0" w:space="0" w:color="auto"/>
            <w:bottom w:val="none" w:sz="0" w:space="0" w:color="auto"/>
            <w:right w:val="none" w:sz="0" w:space="0" w:color="auto"/>
          </w:divBdr>
          <w:divsChild>
            <w:div w:id="501504010">
              <w:marLeft w:val="0"/>
              <w:marRight w:val="0"/>
              <w:marTop w:val="0"/>
              <w:marBottom w:val="0"/>
              <w:divBdr>
                <w:top w:val="none" w:sz="0" w:space="0" w:color="auto"/>
                <w:left w:val="none" w:sz="0" w:space="0" w:color="auto"/>
                <w:bottom w:val="none" w:sz="0" w:space="0" w:color="auto"/>
                <w:right w:val="none" w:sz="0" w:space="0" w:color="auto"/>
              </w:divBdr>
            </w:div>
          </w:divsChild>
        </w:div>
        <w:div w:id="1215703162">
          <w:marLeft w:val="0"/>
          <w:marRight w:val="0"/>
          <w:marTop w:val="0"/>
          <w:marBottom w:val="0"/>
          <w:divBdr>
            <w:top w:val="none" w:sz="0" w:space="0" w:color="auto"/>
            <w:left w:val="none" w:sz="0" w:space="0" w:color="auto"/>
            <w:bottom w:val="none" w:sz="0" w:space="0" w:color="auto"/>
            <w:right w:val="none" w:sz="0" w:space="0" w:color="auto"/>
          </w:divBdr>
          <w:divsChild>
            <w:div w:id="1503668482">
              <w:marLeft w:val="0"/>
              <w:marRight w:val="0"/>
              <w:marTop w:val="0"/>
              <w:marBottom w:val="0"/>
              <w:divBdr>
                <w:top w:val="none" w:sz="0" w:space="0" w:color="auto"/>
                <w:left w:val="none" w:sz="0" w:space="0" w:color="auto"/>
                <w:bottom w:val="none" w:sz="0" w:space="0" w:color="auto"/>
                <w:right w:val="none" w:sz="0" w:space="0" w:color="auto"/>
              </w:divBdr>
            </w:div>
          </w:divsChild>
        </w:div>
        <w:div w:id="1697123417">
          <w:marLeft w:val="0"/>
          <w:marRight w:val="0"/>
          <w:marTop w:val="0"/>
          <w:marBottom w:val="0"/>
          <w:divBdr>
            <w:top w:val="none" w:sz="0" w:space="0" w:color="auto"/>
            <w:left w:val="none" w:sz="0" w:space="0" w:color="auto"/>
            <w:bottom w:val="none" w:sz="0" w:space="0" w:color="auto"/>
            <w:right w:val="none" w:sz="0" w:space="0" w:color="auto"/>
          </w:divBdr>
          <w:divsChild>
            <w:div w:id="19674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8995">
      <w:bodyDiv w:val="1"/>
      <w:marLeft w:val="0"/>
      <w:marRight w:val="0"/>
      <w:marTop w:val="0"/>
      <w:marBottom w:val="0"/>
      <w:divBdr>
        <w:top w:val="none" w:sz="0" w:space="0" w:color="auto"/>
        <w:left w:val="none" w:sz="0" w:space="0" w:color="auto"/>
        <w:bottom w:val="none" w:sz="0" w:space="0" w:color="auto"/>
        <w:right w:val="none" w:sz="0" w:space="0" w:color="auto"/>
      </w:divBdr>
      <w:divsChild>
        <w:div w:id="609046373">
          <w:marLeft w:val="0"/>
          <w:marRight w:val="0"/>
          <w:marTop w:val="0"/>
          <w:marBottom w:val="0"/>
          <w:divBdr>
            <w:top w:val="none" w:sz="0" w:space="0" w:color="auto"/>
            <w:left w:val="none" w:sz="0" w:space="0" w:color="auto"/>
            <w:bottom w:val="none" w:sz="0" w:space="0" w:color="auto"/>
            <w:right w:val="none" w:sz="0" w:space="0" w:color="auto"/>
          </w:divBdr>
          <w:divsChild>
            <w:div w:id="1635451031">
              <w:marLeft w:val="0"/>
              <w:marRight w:val="0"/>
              <w:marTop w:val="0"/>
              <w:marBottom w:val="0"/>
              <w:divBdr>
                <w:top w:val="none" w:sz="0" w:space="0" w:color="auto"/>
                <w:left w:val="none" w:sz="0" w:space="0" w:color="auto"/>
                <w:bottom w:val="none" w:sz="0" w:space="0" w:color="auto"/>
                <w:right w:val="none" w:sz="0" w:space="0" w:color="auto"/>
              </w:divBdr>
            </w:div>
          </w:divsChild>
        </w:div>
        <w:div w:id="1011689081">
          <w:marLeft w:val="0"/>
          <w:marRight w:val="0"/>
          <w:marTop w:val="0"/>
          <w:marBottom w:val="0"/>
          <w:divBdr>
            <w:top w:val="none" w:sz="0" w:space="0" w:color="auto"/>
            <w:left w:val="none" w:sz="0" w:space="0" w:color="auto"/>
            <w:bottom w:val="none" w:sz="0" w:space="0" w:color="auto"/>
            <w:right w:val="none" w:sz="0" w:space="0" w:color="auto"/>
          </w:divBdr>
          <w:divsChild>
            <w:div w:id="95442965">
              <w:marLeft w:val="0"/>
              <w:marRight w:val="0"/>
              <w:marTop w:val="0"/>
              <w:marBottom w:val="0"/>
              <w:divBdr>
                <w:top w:val="none" w:sz="0" w:space="0" w:color="auto"/>
                <w:left w:val="none" w:sz="0" w:space="0" w:color="auto"/>
                <w:bottom w:val="none" w:sz="0" w:space="0" w:color="auto"/>
                <w:right w:val="none" w:sz="0" w:space="0" w:color="auto"/>
              </w:divBdr>
            </w:div>
          </w:divsChild>
        </w:div>
        <w:div w:id="521550451">
          <w:marLeft w:val="0"/>
          <w:marRight w:val="0"/>
          <w:marTop w:val="0"/>
          <w:marBottom w:val="0"/>
          <w:divBdr>
            <w:top w:val="none" w:sz="0" w:space="0" w:color="auto"/>
            <w:left w:val="none" w:sz="0" w:space="0" w:color="auto"/>
            <w:bottom w:val="none" w:sz="0" w:space="0" w:color="auto"/>
            <w:right w:val="none" w:sz="0" w:space="0" w:color="auto"/>
          </w:divBdr>
          <w:divsChild>
            <w:div w:id="159271905">
              <w:marLeft w:val="0"/>
              <w:marRight w:val="0"/>
              <w:marTop w:val="0"/>
              <w:marBottom w:val="0"/>
              <w:divBdr>
                <w:top w:val="none" w:sz="0" w:space="0" w:color="auto"/>
                <w:left w:val="none" w:sz="0" w:space="0" w:color="auto"/>
                <w:bottom w:val="none" w:sz="0" w:space="0" w:color="auto"/>
                <w:right w:val="none" w:sz="0" w:space="0" w:color="auto"/>
              </w:divBdr>
            </w:div>
          </w:divsChild>
        </w:div>
        <w:div w:id="1913269180">
          <w:marLeft w:val="0"/>
          <w:marRight w:val="0"/>
          <w:marTop w:val="0"/>
          <w:marBottom w:val="0"/>
          <w:divBdr>
            <w:top w:val="none" w:sz="0" w:space="0" w:color="auto"/>
            <w:left w:val="none" w:sz="0" w:space="0" w:color="auto"/>
            <w:bottom w:val="none" w:sz="0" w:space="0" w:color="auto"/>
            <w:right w:val="none" w:sz="0" w:space="0" w:color="auto"/>
          </w:divBdr>
          <w:divsChild>
            <w:div w:id="1653563385">
              <w:marLeft w:val="0"/>
              <w:marRight w:val="0"/>
              <w:marTop w:val="0"/>
              <w:marBottom w:val="0"/>
              <w:divBdr>
                <w:top w:val="none" w:sz="0" w:space="0" w:color="auto"/>
                <w:left w:val="none" w:sz="0" w:space="0" w:color="auto"/>
                <w:bottom w:val="none" w:sz="0" w:space="0" w:color="auto"/>
                <w:right w:val="none" w:sz="0" w:space="0" w:color="auto"/>
              </w:divBdr>
            </w:div>
          </w:divsChild>
        </w:div>
        <w:div w:id="196436324">
          <w:marLeft w:val="0"/>
          <w:marRight w:val="0"/>
          <w:marTop w:val="0"/>
          <w:marBottom w:val="0"/>
          <w:divBdr>
            <w:top w:val="none" w:sz="0" w:space="0" w:color="auto"/>
            <w:left w:val="none" w:sz="0" w:space="0" w:color="auto"/>
            <w:bottom w:val="none" w:sz="0" w:space="0" w:color="auto"/>
            <w:right w:val="none" w:sz="0" w:space="0" w:color="auto"/>
          </w:divBdr>
          <w:divsChild>
            <w:div w:id="19140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74679">
      <w:bodyDiv w:val="1"/>
      <w:marLeft w:val="0"/>
      <w:marRight w:val="0"/>
      <w:marTop w:val="0"/>
      <w:marBottom w:val="0"/>
      <w:divBdr>
        <w:top w:val="none" w:sz="0" w:space="0" w:color="auto"/>
        <w:left w:val="none" w:sz="0" w:space="0" w:color="auto"/>
        <w:bottom w:val="none" w:sz="0" w:space="0" w:color="auto"/>
        <w:right w:val="none" w:sz="0" w:space="0" w:color="auto"/>
      </w:divBdr>
      <w:divsChild>
        <w:div w:id="1283270436">
          <w:marLeft w:val="0"/>
          <w:marRight w:val="0"/>
          <w:marTop w:val="0"/>
          <w:marBottom w:val="0"/>
          <w:divBdr>
            <w:top w:val="none" w:sz="0" w:space="0" w:color="auto"/>
            <w:left w:val="none" w:sz="0" w:space="0" w:color="auto"/>
            <w:bottom w:val="none" w:sz="0" w:space="0" w:color="auto"/>
            <w:right w:val="none" w:sz="0" w:space="0" w:color="auto"/>
          </w:divBdr>
          <w:divsChild>
            <w:div w:id="1538858291">
              <w:marLeft w:val="0"/>
              <w:marRight w:val="0"/>
              <w:marTop w:val="0"/>
              <w:marBottom w:val="0"/>
              <w:divBdr>
                <w:top w:val="none" w:sz="0" w:space="0" w:color="auto"/>
                <w:left w:val="none" w:sz="0" w:space="0" w:color="auto"/>
                <w:bottom w:val="none" w:sz="0" w:space="0" w:color="auto"/>
                <w:right w:val="none" w:sz="0" w:space="0" w:color="auto"/>
              </w:divBdr>
            </w:div>
          </w:divsChild>
        </w:div>
        <w:div w:id="159318397">
          <w:marLeft w:val="0"/>
          <w:marRight w:val="0"/>
          <w:marTop w:val="0"/>
          <w:marBottom w:val="0"/>
          <w:divBdr>
            <w:top w:val="none" w:sz="0" w:space="0" w:color="auto"/>
            <w:left w:val="none" w:sz="0" w:space="0" w:color="auto"/>
            <w:bottom w:val="none" w:sz="0" w:space="0" w:color="auto"/>
            <w:right w:val="none" w:sz="0" w:space="0" w:color="auto"/>
          </w:divBdr>
          <w:divsChild>
            <w:div w:id="898246355">
              <w:marLeft w:val="0"/>
              <w:marRight w:val="0"/>
              <w:marTop w:val="0"/>
              <w:marBottom w:val="0"/>
              <w:divBdr>
                <w:top w:val="none" w:sz="0" w:space="0" w:color="auto"/>
                <w:left w:val="none" w:sz="0" w:space="0" w:color="auto"/>
                <w:bottom w:val="none" w:sz="0" w:space="0" w:color="auto"/>
                <w:right w:val="none" w:sz="0" w:space="0" w:color="auto"/>
              </w:divBdr>
            </w:div>
          </w:divsChild>
        </w:div>
        <w:div w:id="194658731">
          <w:marLeft w:val="0"/>
          <w:marRight w:val="0"/>
          <w:marTop w:val="0"/>
          <w:marBottom w:val="0"/>
          <w:divBdr>
            <w:top w:val="none" w:sz="0" w:space="0" w:color="auto"/>
            <w:left w:val="none" w:sz="0" w:space="0" w:color="auto"/>
            <w:bottom w:val="none" w:sz="0" w:space="0" w:color="auto"/>
            <w:right w:val="none" w:sz="0" w:space="0" w:color="auto"/>
          </w:divBdr>
          <w:divsChild>
            <w:div w:id="536896749">
              <w:marLeft w:val="0"/>
              <w:marRight w:val="0"/>
              <w:marTop w:val="0"/>
              <w:marBottom w:val="0"/>
              <w:divBdr>
                <w:top w:val="none" w:sz="0" w:space="0" w:color="auto"/>
                <w:left w:val="none" w:sz="0" w:space="0" w:color="auto"/>
                <w:bottom w:val="none" w:sz="0" w:space="0" w:color="auto"/>
                <w:right w:val="none" w:sz="0" w:space="0" w:color="auto"/>
              </w:divBdr>
            </w:div>
          </w:divsChild>
        </w:div>
        <w:div w:id="1979601137">
          <w:marLeft w:val="0"/>
          <w:marRight w:val="0"/>
          <w:marTop w:val="0"/>
          <w:marBottom w:val="0"/>
          <w:divBdr>
            <w:top w:val="none" w:sz="0" w:space="0" w:color="auto"/>
            <w:left w:val="none" w:sz="0" w:space="0" w:color="auto"/>
            <w:bottom w:val="none" w:sz="0" w:space="0" w:color="auto"/>
            <w:right w:val="none" w:sz="0" w:space="0" w:color="auto"/>
          </w:divBdr>
          <w:divsChild>
            <w:div w:id="1517694138">
              <w:marLeft w:val="0"/>
              <w:marRight w:val="0"/>
              <w:marTop w:val="0"/>
              <w:marBottom w:val="0"/>
              <w:divBdr>
                <w:top w:val="none" w:sz="0" w:space="0" w:color="auto"/>
                <w:left w:val="none" w:sz="0" w:space="0" w:color="auto"/>
                <w:bottom w:val="none" w:sz="0" w:space="0" w:color="auto"/>
                <w:right w:val="none" w:sz="0" w:space="0" w:color="auto"/>
              </w:divBdr>
            </w:div>
          </w:divsChild>
        </w:div>
        <w:div w:id="2046565530">
          <w:marLeft w:val="0"/>
          <w:marRight w:val="0"/>
          <w:marTop w:val="0"/>
          <w:marBottom w:val="0"/>
          <w:divBdr>
            <w:top w:val="none" w:sz="0" w:space="0" w:color="auto"/>
            <w:left w:val="none" w:sz="0" w:space="0" w:color="auto"/>
            <w:bottom w:val="none" w:sz="0" w:space="0" w:color="auto"/>
            <w:right w:val="none" w:sz="0" w:space="0" w:color="auto"/>
          </w:divBdr>
          <w:divsChild>
            <w:div w:id="16045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66738">
      <w:bodyDiv w:val="1"/>
      <w:marLeft w:val="0"/>
      <w:marRight w:val="0"/>
      <w:marTop w:val="0"/>
      <w:marBottom w:val="0"/>
      <w:divBdr>
        <w:top w:val="none" w:sz="0" w:space="0" w:color="auto"/>
        <w:left w:val="none" w:sz="0" w:space="0" w:color="auto"/>
        <w:bottom w:val="none" w:sz="0" w:space="0" w:color="auto"/>
        <w:right w:val="none" w:sz="0" w:space="0" w:color="auto"/>
      </w:divBdr>
      <w:divsChild>
        <w:div w:id="2036685094">
          <w:marLeft w:val="0"/>
          <w:marRight w:val="0"/>
          <w:marTop w:val="0"/>
          <w:marBottom w:val="0"/>
          <w:divBdr>
            <w:top w:val="none" w:sz="0" w:space="0" w:color="auto"/>
            <w:left w:val="none" w:sz="0" w:space="0" w:color="auto"/>
            <w:bottom w:val="none" w:sz="0" w:space="0" w:color="auto"/>
            <w:right w:val="none" w:sz="0" w:space="0" w:color="auto"/>
          </w:divBdr>
          <w:divsChild>
            <w:div w:id="1826313669">
              <w:marLeft w:val="0"/>
              <w:marRight w:val="0"/>
              <w:marTop w:val="0"/>
              <w:marBottom w:val="0"/>
              <w:divBdr>
                <w:top w:val="none" w:sz="0" w:space="0" w:color="auto"/>
                <w:left w:val="none" w:sz="0" w:space="0" w:color="auto"/>
                <w:bottom w:val="none" w:sz="0" w:space="0" w:color="auto"/>
                <w:right w:val="none" w:sz="0" w:space="0" w:color="auto"/>
              </w:divBdr>
            </w:div>
          </w:divsChild>
        </w:div>
        <w:div w:id="213348083">
          <w:marLeft w:val="0"/>
          <w:marRight w:val="0"/>
          <w:marTop w:val="0"/>
          <w:marBottom w:val="0"/>
          <w:divBdr>
            <w:top w:val="none" w:sz="0" w:space="0" w:color="auto"/>
            <w:left w:val="none" w:sz="0" w:space="0" w:color="auto"/>
            <w:bottom w:val="none" w:sz="0" w:space="0" w:color="auto"/>
            <w:right w:val="none" w:sz="0" w:space="0" w:color="auto"/>
          </w:divBdr>
          <w:divsChild>
            <w:div w:id="474756180">
              <w:marLeft w:val="0"/>
              <w:marRight w:val="0"/>
              <w:marTop w:val="0"/>
              <w:marBottom w:val="0"/>
              <w:divBdr>
                <w:top w:val="none" w:sz="0" w:space="0" w:color="auto"/>
                <w:left w:val="none" w:sz="0" w:space="0" w:color="auto"/>
                <w:bottom w:val="none" w:sz="0" w:space="0" w:color="auto"/>
                <w:right w:val="none" w:sz="0" w:space="0" w:color="auto"/>
              </w:divBdr>
            </w:div>
          </w:divsChild>
        </w:div>
        <w:div w:id="168252929">
          <w:marLeft w:val="0"/>
          <w:marRight w:val="0"/>
          <w:marTop w:val="0"/>
          <w:marBottom w:val="0"/>
          <w:divBdr>
            <w:top w:val="none" w:sz="0" w:space="0" w:color="auto"/>
            <w:left w:val="none" w:sz="0" w:space="0" w:color="auto"/>
            <w:bottom w:val="none" w:sz="0" w:space="0" w:color="auto"/>
            <w:right w:val="none" w:sz="0" w:space="0" w:color="auto"/>
          </w:divBdr>
          <w:divsChild>
            <w:div w:id="214124452">
              <w:marLeft w:val="0"/>
              <w:marRight w:val="0"/>
              <w:marTop w:val="0"/>
              <w:marBottom w:val="0"/>
              <w:divBdr>
                <w:top w:val="none" w:sz="0" w:space="0" w:color="auto"/>
                <w:left w:val="none" w:sz="0" w:space="0" w:color="auto"/>
                <w:bottom w:val="none" w:sz="0" w:space="0" w:color="auto"/>
                <w:right w:val="none" w:sz="0" w:space="0" w:color="auto"/>
              </w:divBdr>
            </w:div>
          </w:divsChild>
        </w:div>
        <w:div w:id="586426051">
          <w:marLeft w:val="0"/>
          <w:marRight w:val="0"/>
          <w:marTop w:val="0"/>
          <w:marBottom w:val="0"/>
          <w:divBdr>
            <w:top w:val="none" w:sz="0" w:space="0" w:color="auto"/>
            <w:left w:val="none" w:sz="0" w:space="0" w:color="auto"/>
            <w:bottom w:val="none" w:sz="0" w:space="0" w:color="auto"/>
            <w:right w:val="none" w:sz="0" w:space="0" w:color="auto"/>
          </w:divBdr>
          <w:divsChild>
            <w:div w:id="280499406">
              <w:marLeft w:val="0"/>
              <w:marRight w:val="0"/>
              <w:marTop w:val="0"/>
              <w:marBottom w:val="0"/>
              <w:divBdr>
                <w:top w:val="none" w:sz="0" w:space="0" w:color="auto"/>
                <w:left w:val="none" w:sz="0" w:space="0" w:color="auto"/>
                <w:bottom w:val="none" w:sz="0" w:space="0" w:color="auto"/>
                <w:right w:val="none" w:sz="0" w:space="0" w:color="auto"/>
              </w:divBdr>
            </w:div>
          </w:divsChild>
        </w:div>
        <w:div w:id="2056925713">
          <w:marLeft w:val="0"/>
          <w:marRight w:val="0"/>
          <w:marTop w:val="0"/>
          <w:marBottom w:val="0"/>
          <w:divBdr>
            <w:top w:val="none" w:sz="0" w:space="0" w:color="auto"/>
            <w:left w:val="none" w:sz="0" w:space="0" w:color="auto"/>
            <w:bottom w:val="none" w:sz="0" w:space="0" w:color="auto"/>
            <w:right w:val="none" w:sz="0" w:space="0" w:color="auto"/>
          </w:divBdr>
          <w:divsChild>
            <w:div w:id="23891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4615">
      <w:bodyDiv w:val="1"/>
      <w:marLeft w:val="0"/>
      <w:marRight w:val="0"/>
      <w:marTop w:val="0"/>
      <w:marBottom w:val="0"/>
      <w:divBdr>
        <w:top w:val="none" w:sz="0" w:space="0" w:color="auto"/>
        <w:left w:val="none" w:sz="0" w:space="0" w:color="auto"/>
        <w:bottom w:val="none" w:sz="0" w:space="0" w:color="auto"/>
        <w:right w:val="none" w:sz="0" w:space="0" w:color="auto"/>
      </w:divBdr>
      <w:divsChild>
        <w:div w:id="2086174587">
          <w:marLeft w:val="0"/>
          <w:marRight w:val="0"/>
          <w:marTop w:val="0"/>
          <w:marBottom w:val="0"/>
          <w:divBdr>
            <w:top w:val="none" w:sz="0" w:space="0" w:color="auto"/>
            <w:left w:val="none" w:sz="0" w:space="0" w:color="auto"/>
            <w:bottom w:val="none" w:sz="0" w:space="0" w:color="auto"/>
            <w:right w:val="none" w:sz="0" w:space="0" w:color="auto"/>
          </w:divBdr>
          <w:divsChild>
            <w:div w:id="1438864730">
              <w:marLeft w:val="0"/>
              <w:marRight w:val="0"/>
              <w:marTop w:val="0"/>
              <w:marBottom w:val="0"/>
              <w:divBdr>
                <w:top w:val="none" w:sz="0" w:space="0" w:color="auto"/>
                <w:left w:val="none" w:sz="0" w:space="0" w:color="auto"/>
                <w:bottom w:val="none" w:sz="0" w:space="0" w:color="auto"/>
                <w:right w:val="none" w:sz="0" w:space="0" w:color="auto"/>
              </w:divBdr>
            </w:div>
          </w:divsChild>
        </w:div>
        <w:div w:id="231696842">
          <w:marLeft w:val="0"/>
          <w:marRight w:val="0"/>
          <w:marTop w:val="0"/>
          <w:marBottom w:val="0"/>
          <w:divBdr>
            <w:top w:val="none" w:sz="0" w:space="0" w:color="auto"/>
            <w:left w:val="none" w:sz="0" w:space="0" w:color="auto"/>
            <w:bottom w:val="none" w:sz="0" w:space="0" w:color="auto"/>
            <w:right w:val="none" w:sz="0" w:space="0" w:color="auto"/>
          </w:divBdr>
          <w:divsChild>
            <w:div w:id="1330140310">
              <w:marLeft w:val="0"/>
              <w:marRight w:val="0"/>
              <w:marTop w:val="0"/>
              <w:marBottom w:val="0"/>
              <w:divBdr>
                <w:top w:val="none" w:sz="0" w:space="0" w:color="auto"/>
                <w:left w:val="none" w:sz="0" w:space="0" w:color="auto"/>
                <w:bottom w:val="none" w:sz="0" w:space="0" w:color="auto"/>
                <w:right w:val="none" w:sz="0" w:space="0" w:color="auto"/>
              </w:divBdr>
            </w:div>
          </w:divsChild>
        </w:div>
        <w:div w:id="1787895173">
          <w:marLeft w:val="0"/>
          <w:marRight w:val="0"/>
          <w:marTop w:val="0"/>
          <w:marBottom w:val="0"/>
          <w:divBdr>
            <w:top w:val="none" w:sz="0" w:space="0" w:color="auto"/>
            <w:left w:val="none" w:sz="0" w:space="0" w:color="auto"/>
            <w:bottom w:val="none" w:sz="0" w:space="0" w:color="auto"/>
            <w:right w:val="none" w:sz="0" w:space="0" w:color="auto"/>
          </w:divBdr>
          <w:divsChild>
            <w:div w:id="338047219">
              <w:marLeft w:val="0"/>
              <w:marRight w:val="0"/>
              <w:marTop w:val="0"/>
              <w:marBottom w:val="0"/>
              <w:divBdr>
                <w:top w:val="none" w:sz="0" w:space="0" w:color="auto"/>
                <w:left w:val="none" w:sz="0" w:space="0" w:color="auto"/>
                <w:bottom w:val="none" w:sz="0" w:space="0" w:color="auto"/>
                <w:right w:val="none" w:sz="0" w:space="0" w:color="auto"/>
              </w:divBdr>
            </w:div>
          </w:divsChild>
        </w:div>
        <w:div w:id="2088645039">
          <w:marLeft w:val="0"/>
          <w:marRight w:val="0"/>
          <w:marTop w:val="0"/>
          <w:marBottom w:val="0"/>
          <w:divBdr>
            <w:top w:val="none" w:sz="0" w:space="0" w:color="auto"/>
            <w:left w:val="none" w:sz="0" w:space="0" w:color="auto"/>
            <w:bottom w:val="none" w:sz="0" w:space="0" w:color="auto"/>
            <w:right w:val="none" w:sz="0" w:space="0" w:color="auto"/>
          </w:divBdr>
          <w:divsChild>
            <w:div w:id="124667965">
              <w:marLeft w:val="0"/>
              <w:marRight w:val="0"/>
              <w:marTop w:val="0"/>
              <w:marBottom w:val="0"/>
              <w:divBdr>
                <w:top w:val="none" w:sz="0" w:space="0" w:color="auto"/>
                <w:left w:val="none" w:sz="0" w:space="0" w:color="auto"/>
                <w:bottom w:val="none" w:sz="0" w:space="0" w:color="auto"/>
                <w:right w:val="none" w:sz="0" w:space="0" w:color="auto"/>
              </w:divBdr>
            </w:div>
          </w:divsChild>
        </w:div>
        <w:div w:id="1082794045">
          <w:marLeft w:val="0"/>
          <w:marRight w:val="0"/>
          <w:marTop w:val="0"/>
          <w:marBottom w:val="0"/>
          <w:divBdr>
            <w:top w:val="none" w:sz="0" w:space="0" w:color="auto"/>
            <w:left w:val="none" w:sz="0" w:space="0" w:color="auto"/>
            <w:bottom w:val="none" w:sz="0" w:space="0" w:color="auto"/>
            <w:right w:val="none" w:sz="0" w:space="0" w:color="auto"/>
          </w:divBdr>
          <w:divsChild>
            <w:div w:id="67804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01722">
      <w:bodyDiv w:val="1"/>
      <w:marLeft w:val="0"/>
      <w:marRight w:val="0"/>
      <w:marTop w:val="0"/>
      <w:marBottom w:val="0"/>
      <w:divBdr>
        <w:top w:val="none" w:sz="0" w:space="0" w:color="auto"/>
        <w:left w:val="none" w:sz="0" w:space="0" w:color="auto"/>
        <w:bottom w:val="none" w:sz="0" w:space="0" w:color="auto"/>
        <w:right w:val="none" w:sz="0" w:space="0" w:color="auto"/>
      </w:divBdr>
      <w:divsChild>
        <w:div w:id="601648350">
          <w:marLeft w:val="0"/>
          <w:marRight w:val="0"/>
          <w:marTop w:val="0"/>
          <w:marBottom w:val="0"/>
          <w:divBdr>
            <w:top w:val="none" w:sz="0" w:space="0" w:color="auto"/>
            <w:left w:val="none" w:sz="0" w:space="0" w:color="auto"/>
            <w:bottom w:val="none" w:sz="0" w:space="0" w:color="auto"/>
            <w:right w:val="none" w:sz="0" w:space="0" w:color="auto"/>
          </w:divBdr>
          <w:divsChild>
            <w:div w:id="208038437">
              <w:marLeft w:val="0"/>
              <w:marRight w:val="0"/>
              <w:marTop w:val="0"/>
              <w:marBottom w:val="0"/>
              <w:divBdr>
                <w:top w:val="none" w:sz="0" w:space="0" w:color="auto"/>
                <w:left w:val="none" w:sz="0" w:space="0" w:color="auto"/>
                <w:bottom w:val="none" w:sz="0" w:space="0" w:color="auto"/>
                <w:right w:val="none" w:sz="0" w:space="0" w:color="auto"/>
              </w:divBdr>
            </w:div>
          </w:divsChild>
        </w:div>
        <w:div w:id="660547004">
          <w:marLeft w:val="0"/>
          <w:marRight w:val="0"/>
          <w:marTop w:val="0"/>
          <w:marBottom w:val="0"/>
          <w:divBdr>
            <w:top w:val="none" w:sz="0" w:space="0" w:color="auto"/>
            <w:left w:val="none" w:sz="0" w:space="0" w:color="auto"/>
            <w:bottom w:val="none" w:sz="0" w:space="0" w:color="auto"/>
            <w:right w:val="none" w:sz="0" w:space="0" w:color="auto"/>
          </w:divBdr>
          <w:divsChild>
            <w:div w:id="431509938">
              <w:marLeft w:val="0"/>
              <w:marRight w:val="0"/>
              <w:marTop w:val="0"/>
              <w:marBottom w:val="0"/>
              <w:divBdr>
                <w:top w:val="none" w:sz="0" w:space="0" w:color="auto"/>
                <w:left w:val="none" w:sz="0" w:space="0" w:color="auto"/>
                <w:bottom w:val="none" w:sz="0" w:space="0" w:color="auto"/>
                <w:right w:val="none" w:sz="0" w:space="0" w:color="auto"/>
              </w:divBdr>
            </w:div>
          </w:divsChild>
        </w:div>
        <w:div w:id="126899895">
          <w:marLeft w:val="0"/>
          <w:marRight w:val="0"/>
          <w:marTop w:val="0"/>
          <w:marBottom w:val="0"/>
          <w:divBdr>
            <w:top w:val="none" w:sz="0" w:space="0" w:color="auto"/>
            <w:left w:val="none" w:sz="0" w:space="0" w:color="auto"/>
            <w:bottom w:val="none" w:sz="0" w:space="0" w:color="auto"/>
            <w:right w:val="none" w:sz="0" w:space="0" w:color="auto"/>
          </w:divBdr>
          <w:divsChild>
            <w:div w:id="1045369821">
              <w:marLeft w:val="0"/>
              <w:marRight w:val="0"/>
              <w:marTop w:val="0"/>
              <w:marBottom w:val="0"/>
              <w:divBdr>
                <w:top w:val="none" w:sz="0" w:space="0" w:color="auto"/>
                <w:left w:val="none" w:sz="0" w:space="0" w:color="auto"/>
                <w:bottom w:val="none" w:sz="0" w:space="0" w:color="auto"/>
                <w:right w:val="none" w:sz="0" w:space="0" w:color="auto"/>
              </w:divBdr>
            </w:div>
          </w:divsChild>
        </w:div>
        <w:div w:id="387992446">
          <w:marLeft w:val="0"/>
          <w:marRight w:val="0"/>
          <w:marTop w:val="0"/>
          <w:marBottom w:val="0"/>
          <w:divBdr>
            <w:top w:val="none" w:sz="0" w:space="0" w:color="auto"/>
            <w:left w:val="none" w:sz="0" w:space="0" w:color="auto"/>
            <w:bottom w:val="none" w:sz="0" w:space="0" w:color="auto"/>
            <w:right w:val="none" w:sz="0" w:space="0" w:color="auto"/>
          </w:divBdr>
          <w:divsChild>
            <w:div w:id="1311053669">
              <w:marLeft w:val="0"/>
              <w:marRight w:val="0"/>
              <w:marTop w:val="0"/>
              <w:marBottom w:val="0"/>
              <w:divBdr>
                <w:top w:val="none" w:sz="0" w:space="0" w:color="auto"/>
                <w:left w:val="none" w:sz="0" w:space="0" w:color="auto"/>
                <w:bottom w:val="none" w:sz="0" w:space="0" w:color="auto"/>
                <w:right w:val="none" w:sz="0" w:space="0" w:color="auto"/>
              </w:divBdr>
            </w:div>
          </w:divsChild>
        </w:div>
        <w:div w:id="770513393">
          <w:marLeft w:val="0"/>
          <w:marRight w:val="0"/>
          <w:marTop w:val="0"/>
          <w:marBottom w:val="0"/>
          <w:divBdr>
            <w:top w:val="none" w:sz="0" w:space="0" w:color="auto"/>
            <w:left w:val="none" w:sz="0" w:space="0" w:color="auto"/>
            <w:bottom w:val="none" w:sz="0" w:space="0" w:color="auto"/>
            <w:right w:val="none" w:sz="0" w:space="0" w:color="auto"/>
          </w:divBdr>
          <w:divsChild>
            <w:div w:id="9124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3740">
      <w:bodyDiv w:val="1"/>
      <w:marLeft w:val="0"/>
      <w:marRight w:val="0"/>
      <w:marTop w:val="0"/>
      <w:marBottom w:val="0"/>
      <w:divBdr>
        <w:top w:val="none" w:sz="0" w:space="0" w:color="auto"/>
        <w:left w:val="none" w:sz="0" w:space="0" w:color="auto"/>
        <w:bottom w:val="none" w:sz="0" w:space="0" w:color="auto"/>
        <w:right w:val="none" w:sz="0" w:space="0" w:color="auto"/>
      </w:divBdr>
      <w:divsChild>
        <w:div w:id="1155956648">
          <w:marLeft w:val="0"/>
          <w:marRight w:val="0"/>
          <w:marTop w:val="0"/>
          <w:marBottom w:val="0"/>
          <w:divBdr>
            <w:top w:val="none" w:sz="0" w:space="0" w:color="auto"/>
            <w:left w:val="none" w:sz="0" w:space="0" w:color="auto"/>
            <w:bottom w:val="none" w:sz="0" w:space="0" w:color="auto"/>
            <w:right w:val="none" w:sz="0" w:space="0" w:color="auto"/>
          </w:divBdr>
          <w:divsChild>
            <w:div w:id="536435440">
              <w:marLeft w:val="0"/>
              <w:marRight w:val="0"/>
              <w:marTop w:val="0"/>
              <w:marBottom w:val="0"/>
              <w:divBdr>
                <w:top w:val="none" w:sz="0" w:space="0" w:color="auto"/>
                <w:left w:val="none" w:sz="0" w:space="0" w:color="auto"/>
                <w:bottom w:val="none" w:sz="0" w:space="0" w:color="auto"/>
                <w:right w:val="none" w:sz="0" w:space="0" w:color="auto"/>
              </w:divBdr>
            </w:div>
          </w:divsChild>
        </w:div>
        <w:div w:id="1751851452">
          <w:marLeft w:val="0"/>
          <w:marRight w:val="0"/>
          <w:marTop w:val="0"/>
          <w:marBottom w:val="0"/>
          <w:divBdr>
            <w:top w:val="none" w:sz="0" w:space="0" w:color="auto"/>
            <w:left w:val="none" w:sz="0" w:space="0" w:color="auto"/>
            <w:bottom w:val="none" w:sz="0" w:space="0" w:color="auto"/>
            <w:right w:val="none" w:sz="0" w:space="0" w:color="auto"/>
          </w:divBdr>
          <w:divsChild>
            <w:div w:id="197931051">
              <w:marLeft w:val="0"/>
              <w:marRight w:val="0"/>
              <w:marTop w:val="0"/>
              <w:marBottom w:val="0"/>
              <w:divBdr>
                <w:top w:val="none" w:sz="0" w:space="0" w:color="auto"/>
                <w:left w:val="none" w:sz="0" w:space="0" w:color="auto"/>
                <w:bottom w:val="none" w:sz="0" w:space="0" w:color="auto"/>
                <w:right w:val="none" w:sz="0" w:space="0" w:color="auto"/>
              </w:divBdr>
            </w:div>
          </w:divsChild>
        </w:div>
        <w:div w:id="61832851">
          <w:marLeft w:val="0"/>
          <w:marRight w:val="0"/>
          <w:marTop w:val="0"/>
          <w:marBottom w:val="0"/>
          <w:divBdr>
            <w:top w:val="none" w:sz="0" w:space="0" w:color="auto"/>
            <w:left w:val="none" w:sz="0" w:space="0" w:color="auto"/>
            <w:bottom w:val="none" w:sz="0" w:space="0" w:color="auto"/>
            <w:right w:val="none" w:sz="0" w:space="0" w:color="auto"/>
          </w:divBdr>
          <w:divsChild>
            <w:div w:id="1051732351">
              <w:marLeft w:val="0"/>
              <w:marRight w:val="0"/>
              <w:marTop w:val="0"/>
              <w:marBottom w:val="0"/>
              <w:divBdr>
                <w:top w:val="none" w:sz="0" w:space="0" w:color="auto"/>
                <w:left w:val="none" w:sz="0" w:space="0" w:color="auto"/>
                <w:bottom w:val="none" w:sz="0" w:space="0" w:color="auto"/>
                <w:right w:val="none" w:sz="0" w:space="0" w:color="auto"/>
              </w:divBdr>
            </w:div>
          </w:divsChild>
        </w:div>
        <w:div w:id="1602956398">
          <w:marLeft w:val="0"/>
          <w:marRight w:val="0"/>
          <w:marTop w:val="0"/>
          <w:marBottom w:val="0"/>
          <w:divBdr>
            <w:top w:val="none" w:sz="0" w:space="0" w:color="auto"/>
            <w:left w:val="none" w:sz="0" w:space="0" w:color="auto"/>
            <w:bottom w:val="none" w:sz="0" w:space="0" w:color="auto"/>
            <w:right w:val="none" w:sz="0" w:space="0" w:color="auto"/>
          </w:divBdr>
          <w:divsChild>
            <w:div w:id="60490474">
              <w:marLeft w:val="0"/>
              <w:marRight w:val="0"/>
              <w:marTop w:val="0"/>
              <w:marBottom w:val="0"/>
              <w:divBdr>
                <w:top w:val="none" w:sz="0" w:space="0" w:color="auto"/>
                <w:left w:val="none" w:sz="0" w:space="0" w:color="auto"/>
                <w:bottom w:val="none" w:sz="0" w:space="0" w:color="auto"/>
                <w:right w:val="none" w:sz="0" w:space="0" w:color="auto"/>
              </w:divBdr>
            </w:div>
          </w:divsChild>
        </w:div>
        <w:div w:id="1943025183">
          <w:marLeft w:val="0"/>
          <w:marRight w:val="0"/>
          <w:marTop w:val="0"/>
          <w:marBottom w:val="0"/>
          <w:divBdr>
            <w:top w:val="none" w:sz="0" w:space="0" w:color="auto"/>
            <w:left w:val="none" w:sz="0" w:space="0" w:color="auto"/>
            <w:bottom w:val="none" w:sz="0" w:space="0" w:color="auto"/>
            <w:right w:val="none" w:sz="0" w:space="0" w:color="auto"/>
          </w:divBdr>
          <w:divsChild>
            <w:div w:id="3793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76077">
      <w:bodyDiv w:val="1"/>
      <w:marLeft w:val="0"/>
      <w:marRight w:val="0"/>
      <w:marTop w:val="0"/>
      <w:marBottom w:val="0"/>
      <w:divBdr>
        <w:top w:val="none" w:sz="0" w:space="0" w:color="auto"/>
        <w:left w:val="none" w:sz="0" w:space="0" w:color="auto"/>
        <w:bottom w:val="none" w:sz="0" w:space="0" w:color="auto"/>
        <w:right w:val="none" w:sz="0" w:space="0" w:color="auto"/>
      </w:divBdr>
      <w:divsChild>
        <w:div w:id="1151992333">
          <w:marLeft w:val="0"/>
          <w:marRight w:val="0"/>
          <w:marTop w:val="0"/>
          <w:marBottom w:val="0"/>
          <w:divBdr>
            <w:top w:val="none" w:sz="0" w:space="0" w:color="auto"/>
            <w:left w:val="none" w:sz="0" w:space="0" w:color="auto"/>
            <w:bottom w:val="none" w:sz="0" w:space="0" w:color="auto"/>
            <w:right w:val="none" w:sz="0" w:space="0" w:color="auto"/>
          </w:divBdr>
          <w:divsChild>
            <w:div w:id="1548032414">
              <w:marLeft w:val="0"/>
              <w:marRight w:val="0"/>
              <w:marTop w:val="0"/>
              <w:marBottom w:val="0"/>
              <w:divBdr>
                <w:top w:val="none" w:sz="0" w:space="0" w:color="auto"/>
                <w:left w:val="none" w:sz="0" w:space="0" w:color="auto"/>
                <w:bottom w:val="none" w:sz="0" w:space="0" w:color="auto"/>
                <w:right w:val="none" w:sz="0" w:space="0" w:color="auto"/>
              </w:divBdr>
            </w:div>
          </w:divsChild>
        </w:div>
        <w:div w:id="1634864165">
          <w:marLeft w:val="0"/>
          <w:marRight w:val="0"/>
          <w:marTop w:val="0"/>
          <w:marBottom w:val="0"/>
          <w:divBdr>
            <w:top w:val="none" w:sz="0" w:space="0" w:color="auto"/>
            <w:left w:val="none" w:sz="0" w:space="0" w:color="auto"/>
            <w:bottom w:val="none" w:sz="0" w:space="0" w:color="auto"/>
            <w:right w:val="none" w:sz="0" w:space="0" w:color="auto"/>
          </w:divBdr>
          <w:divsChild>
            <w:div w:id="1028917621">
              <w:marLeft w:val="0"/>
              <w:marRight w:val="0"/>
              <w:marTop w:val="0"/>
              <w:marBottom w:val="0"/>
              <w:divBdr>
                <w:top w:val="none" w:sz="0" w:space="0" w:color="auto"/>
                <w:left w:val="none" w:sz="0" w:space="0" w:color="auto"/>
                <w:bottom w:val="none" w:sz="0" w:space="0" w:color="auto"/>
                <w:right w:val="none" w:sz="0" w:space="0" w:color="auto"/>
              </w:divBdr>
            </w:div>
          </w:divsChild>
        </w:div>
        <w:div w:id="1848976733">
          <w:marLeft w:val="0"/>
          <w:marRight w:val="0"/>
          <w:marTop w:val="0"/>
          <w:marBottom w:val="0"/>
          <w:divBdr>
            <w:top w:val="none" w:sz="0" w:space="0" w:color="auto"/>
            <w:left w:val="none" w:sz="0" w:space="0" w:color="auto"/>
            <w:bottom w:val="none" w:sz="0" w:space="0" w:color="auto"/>
            <w:right w:val="none" w:sz="0" w:space="0" w:color="auto"/>
          </w:divBdr>
          <w:divsChild>
            <w:div w:id="2137136887">
              <w:marLeft w:val="0"/>
              <w:marRight w:val="0"/>
              <w:marTop w:val="0"/>
              <w:marBottom w:val="0"/>
              <w:divBdr>
                <w:top w:val="none" w:sz="0" w:space="0" w:color="auto"/>
                <w:left w:val="none" w:sz="0" w:space="0" w:color="auto"/>
                <w:bottom w:val="none" w:sz="0" w:space="0" w:color="auto"/>
                <w:right w:val="none" w:sz="0" w:space="0" w:color="auto"/>
              </w:divBdr>
            </w:div>
          </w:divsChild>
        </w:div>
        <w:div w:id="1624383523">
          <w:marLeft w:val="0"/>
          <w:marRight w:val="0"/>
          <w:marTop w:val="0"/>
          <w:marBottom w:val="0"/>
          <w:divBdr>
            <w:top w:val="none" w:sz="0" w:space="0" w:color="auto"/>
            <w:left w:val="none" w:sz="0" w:space="0" w:color="auto"/>
            <w:bottom w:val="none" w:sz="0" w:space="0" w:color="auto"/>
            <w:right w:val="none" w:sz="0" w:space="0" w:color="auto"/>
          </w:divBdr>
          <w:divsChild>
            <w:div w:id="1635138390">
              <w:marLeft w:val="0"/>
              <w:marRight w:val="0"/>
              <w:marTop w:val="0"/>
              <w:marBottom w:val="0"/>
              <w:divBdr>
                <w:top w:val="none" w:sz="0" w:space="0" w:color="auto"/>
                <w:left w:val="none" w:sz="0" w:space="0" w:color="auto"/>
                <w:bottom w:val="none" w:sz="0" w:space="0" w:color="auto"/>
                <w:right w:val="none" w:sz="0" w:space="0" w:color="auto"/>
              </w:divBdr>
            </w:div>
          </w:divsChild>
        </w:div>
        <w:div w:id="1835340353">
          <w:marLeft w:val="0"/>
          <w:marRight w:val="0"/>
          <w:marTop w:val="0"/>
          <w:marBottom w:val="0"/>
          <w:divBdr>
            <w:top w:val="none" w:sz="0" w:space="0" w:color="auto"/>
            <w:left w:val="none" w:sz="0" w:space="0" w:color="auto"/>
            <w:bottom w:val="none" w:sz="0" w:space="0" w:color="auto"/>
            <w:right w:val="none" w:sz="0" w:space="0" w:color="auto"/>
          </w:divBdr>
          <w:divsChild>
            <w:div w:id="20109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77263">
      <w:bodyDiv w:val="1"/>
      <w:marLeft w:val="0"/>
      <w:marRight w:val="0"/>
      <w:marTop w:val="0"/>
      <w:marBottom w:val="0"/>
      <w:divBdr>
        <w:top w:val="none" w:sz="0" w:space="0" w:color="auto"/>
        <w:left w:val="none" w:sz="0" w:space="0" w:color="auto"/>
        <w:bottom w:val="none" w:sz="0" w:space="0" w:color="auto"/>
        <w:right w:val="none" w:sz="0" w:space="0" w:color="auto"/>
      </w:divBdr>
      <w:divsChild>
        <w:div w:id="228737309">
          <w:marLeft w:val="0"/>
          <w:marRight w:val="0"/>
          <w:marTop w:val="0"/>
          <w:marBottom w:val="0"/>
          <w:divBdr>
            <w:top w:val="none" w:sz="0" w:space="0" w:color="auto"/>
            <w:left w:val="none" w:sz="0" w:space="0" w:color="auto"/>
            <w:bottom w:val="none" w:sz="0" w:space="0" w:color="auto"/>
            <w:right w:val="none" w:sz="0" w:space="0" w:color="auto"/>
          </w:divBdr>
          <w:divsChild>
            <w:div w:id="2125229961">
              <w:marLeft w:val="0"/>
              <w:marRight w:val="0"/>
              <w:marTop w:val="0"/>
              <w:marBottom w:val="0"/>
              <w:divBdr>
                <w:top w:val="none" w:sz="0" w:space="0" w:color="auto"/>
                <w:left w:val="none" w:sz="0" w:space="0" w:color="auto"/>
                <w:bottom w:val="none" w:sz="0" w:space="0" w:color="auto"/>
                <w:right w:val="none" w:sz="0" w:space="0" w:color="auto"/>
              </w:divBdr>
            </w:div>
          </w:divsChild>
        </w:div>
        <w:div w:id="527303543">
          <w:marLeft w:val="0"/>
          <w:marRight w:val="0"/>
          <w:marTop w:val="0"/>
          <w:marBottom w:val="0"/>
          <w:divBdr>
            <w:top w:val="none" w:sz="0" w:space="0" w:color="auto"/>
            <w:left w:val="none" w:sz="0" w:space="0" w:color="auto"/>
            <w:bottom w:val="none" w:sz="0" w:space="0" w:color="auto"/>
            <w:right w:val="none" w:sz="0" w:space="0" w:color="auto"/>
          </w:divBdr>
          <w:divsChild>
            <w:div w:id="102307692">
              <w:marLeft w:val="0"/>
              <w:marRight w:val="0"/>
              <w:marTop w:val="0"/>
              <w:marBottom w:val="0"/>
              <w:divBdr>
                <w:top w:val="none" w:sz="0" w:space="0" w:color="auto"/>
                <w:left w:val="none" w:sz="0" w:space="0" w:color="auto"/>
                <w:bottom w:val="none" w:sz="0" w:space="0" w:color="auto"/>
                <w:right w:val="none" w:sz="0" w:space="0" w:color="auto"/>
              </w:divBdr>
            </w:div>
          </w:divsChild>
        </w:div>
        <w:div w:id="1311523632">
          <w:marLeft w:val="0"/>
          <w:marRight w:val="0"/>
          <w:marTop w:val="0"/>
          <w:marBottom w:val="0"/>
          <w:divBdr>
            <w:top w:val="none" w:sz="0" w:space="0" w:color="auto"/>
            <w:left w:val="none" w:sz="0" w:space="0" w:color="auto"/>
            <w:bottom w:val="none" w:sz="0" w:space="0" w:color="auto"/>
            <w:right w:val="none" w:sz="0" w:space="0" w:color="auto"/>
          </w:divBdr>
          <w:divsChild>
            <w:div w:id="1876959767">
              <w:marLeft w:val="0"/>
              <w:marRight w:val="0"/>
              <w:marTop w:val="0"/>
              <w:marBottom w:val="0"/>
              <w:divBdr>
                <w:top w:val="none" w:sz="0" w:space="0" w:color="auto"/>
                <w:left w:val="none" w:sz="0" w:space="0" w:color="auto"/>
                <w:bottom w:val="none" w:sz="0" w:space="0" w:color="auto"/>
                <w:right w:val="none" w:sz="0" w:space="0" w:color="auto"/>
              </w:divBdr>
            </w:div>
          </w:divsChild>
        </w:div>
        <w:div w:id="352802320">
          <w:marLeft w:val="0"/>
          <w:marRight w:val="0"/>
          <w:marTop w:val="0"/>
          <w:marBottom w:val="0"/>
          <w:divBdr>
            <w:top w:val="none" w:sz="0" w:space="0" w:color="auto"/>
            <w:left w:val="none" w:sz="0" w:space="0" w:color="auto"/>
            <w:bottom w:val="none" w:sz="0" w:space="0" w:color="auto"/>
            <w:right w:val="none" w:sz="0" w:space="0" w:color="auto"/>
          </w:divBdr>
          <w:divsChild>
            <w:div w:id="387072432">
              <w:marLeft w:val="0"/>
              <w:marRight w:val="0"/>
              <w:marTop w:val="0"/>
              <w:marBottom w:val="0"/>
              <w:divBdr>
                <w:top w:val="none" w:sz="0" w:space="0" w:color="auto"/>
                <w:left w:val="none" w:sz="0" w:space="0" w:color="auto"/>
                <w:bottom w:val="none" w:sz="0" w:space="0" w:color="auto"/>
                <w:right w:val="none" w:sz="0" w:space="0" w:color="auto"/>
              </w:divBdr>
            </w:div>
          </w:divsChild>
        </w:div>
        <w:div w:id="7026080">
          <w:marLeft w:val="0"/>
          <w:marRight w:val="0"/>
          <w:marTop w:val="0"/>
          <w:marBottom w:val="0"/>
          <w:divBdr>
            <w:top w:val="none" w:sz="0" w:space="0" w:color="auto"/>
            <w:left w:val="none" w:sz="0" w:space="0" w:color="auto"/>
            <w:bottom w:val="none" w:sz="0" w:space="0" w:color="auto"/>
            <w:right w:val="none" w:sz="0" w:space="0" w:color="auto"/>
          </w:divBdr>
          <w:divsChild>
            <w:div w:id="14158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3049">
      <w:bodyDiv w:val="1"/>
      <w:marLeft w:val="0"/>
      <w:marRight w:val="0"/>
      <w:marTop w:val="0"/>
      <w:marBottom w:val="0"/>
      <w:divBdr>
        <w:top w:val="none" w:sz="0" w:space="0" w:color="auto"/>
        <w:left w:val="none" w:sz="0" w:space="0" w:color="auto"/>
        <w:bottom w:val="none" w:sz="0" w:space="0" w:color="auto"/>
        <w:right w:val="none" w:sz="0" w:space="0" w:color="auto"/>
      </w:divBdr>
      <w:divsChild>
        <w:div w:id="1545017489">
          <w:marLeft w:val="0"/>
          <w:marRight w:val="0"/>
          <w:marTop w:val="0"/>
          <w:marBottom w:val="0"/>
          <w:divBdr>
            <w:top w:val="none" w:sz="0" w:space="0" w:color="auto"/>
            <w:left w:val="none" w:sz="0" w:space="0" w:color="auto"/>
            <w:bottom w:val="none" w:sz="0" w:space="0" w:color="auto"/>
            <w:right w:val="none" w:sz="0" w:space="0" w:color="auto"/>
          </w:divBdr>
          <w:divsChild>
            <w:div w:id="1815947019">
              <w:marLeft w:val="0"/>
              <w:marRight w:val="0"/>
              <w:marTop w:val="0"/>
              <w:marBottom w:val="0"/>
              <w:divBdr>
                <w:top w:val="none" w:sz="0" w:space="0" w:color="auto"/>
                <w:left w:val="none" w:sz="0" w:space="0" w:color="auto"/>
                <w:bottom w:val="none" w:sz="0" w:space="0" w:color="auto"/>
                <w:right w:val="none" w:sz="0" w:space="0" w:color="auto"/>
              </w:divBdr>
            </w:div>
          </w:divsChild>
        </w:div>
        <w:div w:id="1056317776">
          <w:marLeft w:val="0"/>
          <w:marRight w:val="0"/>
          <w:marTop w:val="0"/>
          <w:marBottom w:val="0"/>
          <w:divBdr>
            <w:top w:val="none" w:sz="0" w:space="0" w:color="auto"/>
            <w:left w:val="none" w:sz="0" w:space="0" w:color="auto"/>
            <w:bottom w:val="none" w:sz="0" w:space="0" w:color="auto"/>
            <w:right w:val="none" w:sz="0" w:space="0" w:color="auto"/>
          </w:divBdr>
          <w:divsChild>
            <w:div w:id="167133924">
              <w:marLeft w:val="0"/>
              <w:marRight w:val="0"/>
              <w:marTop w:val="0"/>
              <w:marBottom w:val="0"/>
              <w:divBdr>
                <w:top w:val="none" w:sz="0" w:space="0" w:color="auto"/>
                <w:left w:val="none" w:sz="0" w:space="0" w:color="auto"/>
                <w:bottom w:val="none" w:sz="0" w:space="0" w:color="auto"/>
                <w:right w:val="none" w:sz="0" w:space="0" w:color="auto"/>
              </w:divBdr>
            </w:div>
          </w:divsChild>
        </w:div>
        <w:div w:id="834762474">
          <w:marLeft w:val="0"/>
          <w:marRight w:val="0"/>
          <w:marTop w:val="0"/>
          <w:marBottom w:val="0"/>
          <w:divBdr>
            <w:top w:val="none" w:sz="0" w:space="0" w:color="auto"/>
            <w:left w:val="none" w:sz="0" w:space="0" w:color="auto"/>
            <w:bottom w:val="none" w:sz="0" w:space="0" w:color="auto"/>
            <w:right w:val="none" w:sz="0" w:space="0" w:color="auto"/>
          </w:divBdr>
          <w:divsChild>
            <w:div w:id="451873374">
              <w:marLeft w:val="0"/>
              <w:marRight w:val="0"/>
              <w:marTop w:val="0"/>
              <w:marBottom w:val="0"/>
              <w:divBdr>
                <w:top w:val="none" w:sz="0" w:space="0" w:color="auto"/>
                <w:left w:val="none" w:sz="0" w:space="0" w:color="auto"/>
                <w:bottom w:val="none" w:sz="0" w:space="0" w:color="auto"/>
                <w:right w:val="none" w:sz="0" w:space="0" w:color="auto"/>
              </w:divBdr>
            </w:div>
          </w:divsChild>
        </w:div>
        <w:div w:id="967777978">
          <w:marLeft w:val="0"/>
          <w:marRight w:val="0"/>
          <w:marTop w:val="0"/>
          <w:marBottom w:val="0"/>
          <w:divBdr>
            <w:top w:val="none" w:sz="0" w:space="0" w:color="auto"/>
            <w:left w:val="none" w:sz="0" w:space="0" w:color="auto"/>
            <w:bottom w:val="none" w:sz="0" w:space="0" w:color="auto"/>
            <w:right w:val="none" w:sz="0" w:space="0" w:color="auto"/>
          </w:divBdr>
          <w:divsChild>
            <w:div w:id="182479634">
              <w:marLeft w:val="0"/>
              <w:marRight w:val="0"/>
              <w:marTop w:val="0"/>
              <w:marBottom w:val="0"/>
              <w:divBdr>
                <w:top w:val="none" w:sz="0" w:space="0" w:color="auto"/>
                <w:left w:val="none" w:sz="0" w:space="0" w:color="auto"/>
                <w:bottom w:val="none" w:sz="0" w:space="0" w:color="auto"/>
                <w:right w:val="none" w:sz="0" w:space="0" w:color="auto"/>
              </w:divBdr>
            </w:div>
          </w:divsChild>
        </w:div>
        <w:div w:id="533613956">
          <w:marLeft w:val="0"/>
          <w:marRight w:val="0"/>
          <w:marTop w:val="0"/>
          <w:marBottom w:val="0"/>
          <w:divBdr>
            <w:top w:val="none" w:sz="0" w:space="0" w:color="auto"/>
            <w:left w:val="none" w:sz="0" w:space="0" w:color="auto"/>
            <w:bottom w:val="none" w:sz="0" w:space="0" w:color="auto"/>
            <w:right w:val="none" w:sz="0" w:space="0" w:color="auto"/>
          </w:divBdr>
          <w:divsChild>
            <w:div w:id="16224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7535">
      <w:bodyDiv w:val="1"/>
      <w:marLeft w:val="0"/>
      <w:marRight w:val="0"/>
      <w:marTop w:val="0"/>
      <w:marBottom w:val="0"/>
      <w:divBdr>
        <w:top w:val="none" w:sz="0" w:space="0" w:color="auto"/>
        <w:left w:val="none" w:sz="0" w:space="0" w:color="auto"/>
        <w:bottom w:val="none" w:sz="0" w:space="0" w:color="auto"/>
        <w:right w:val="none" w:sz="0" w:space="0" w:color="auto"/>
      </w:divBdr>
      <w:divsChild>
        <w:div w:id="1652833561">
          <w:marLeft w:val="0"/>
          <w:marRight w:val="0"/>
          <w:marTop w:val="0"/>
          <w:marBottom w:val="0"/>
          <w:divBdr>
            <w:top w:val="none" w:sz="0" w:space="0" w:color="auto"/>
            <w:left w:val="none" w:sz="0" w:space="0" w:color="auto"/>
            <w:bottom w:val="none" w:sz="0" w:space="0" w:color="auto"/>
            <w:right w:val="none" w:sz="0" w:space="0" w:color="auto"/>
          </w:divBdr>
          <w:divsChild>
            <w:div w:id="1243174627">
              <w:marLeft w:val="0"/>
              <w:marRight w:val="0"/>
              <w:marTop w:val="0"/>
              <w:marBottom w:val="0"/>
              <w:divBdr>
                <w:top w:val="none" w:sz="0" w:space="0" w:color="auto"/>
                <w:left w:val="none" w:sz="0" w:space="0" w:color="auto"/>
                <w:bottom w:val="none" w:sz="0" w:space="0" w:color="auto"/>
                <w:right w:val="none" w:sz="0" w:space="0" w:color="auto"/>
              </w:divBdr>
            </w:div>
          </w:divsChild>
        </w:div>
        <w:div w:id="1448698384">
          <w:marLeft w:val="0"/>
          <w:marRight w:val="0"/>
          <w:marTop w:val="0"/>
          <w:marBottom w:val="0"/>
          <w:divBdr>
            <w:top w:val="none" w:sz="0" w:space="0" w:color="auto"/>
            <w:left w:val="none" w:sz="0" w:space="0" w:color="auto"/>
            <w:bottom w:val="none" w:sz="0" w:space="0" w:color="auto"/>
            <w:right w:val="none" w:sz="0" w:space="0" w:color="auto"/>
          </w:divBdr>
          <w:divsChild>
            <w:div w:id="184636337">
              <w:marLeft w:val="0"/>
              <w:marRight w:val="0"/>
              <w:marTop w:val="0"/>
              <w:marBottom w:val="0"/>
              <w:divBdr>
                <w:top w:val="none" w:sz="0" w:space="0" w:color="auto"/>
                <w:left w:val="none" w:sz="0" w:space="0" w:color="auto"/>
                <w:bottom w:val="none" w:sz="0" w:space="0" w:color="auto"/>
                <w:right w:val="none" w:sz="0" w:space="0" w:color="auto"/>
              </w:divBdr>
            </w:div>
          </w:divsChild>
        </w:div>
        <w:div w:id="493648838">
          <w:marLeft w:val="0"/>
          <w:marRight w:val="0"/>
          <w:marTop w:val="0"/>
          <w:marBottom w:val="0"/>
          <w:divBdr>
            <w:top w:val="none" w:sz="0" w:space="0" w:color="auto"/>
            <w:left w:val="none" w:sz="0" w:space="0" w:color="auto"/>
            <w:bottom w:val="none" w:sz="0" w:space="0" w:color="auto"/>
            <w:right w:val="none" w:sz="0" w:space="0" w:color="auto"/>
          </w:divBdr>
          <w:divsChild>
            <w:div w:id="670450550">
              <w:marLeft w:val="0"/>
              <w:marRight w:val="0"/>
              <w:marTop w:val="0"/>
              <w:marBottom w:val="0"/>
              <w:divBdr>
                <w:top w:val="none" w:sz="0" w:space="0" w:color="auto"/>
                <w:left w:val="none" w:sz="0" w:space="0" w:color="auto"/>
                <w:bottom w:val="none" w:sz="0" w:space="0" w:color="auto"/>
                <w:right w:val="none" w:sz="0" w:space="0" w:color="auto"/>
              </w:divBdr>
            </w:div>
          </w:divsChild>
        </w:div>
        <w:div w:id="401371452">
          <w:marLeft w:val="0"/>
          <w:marRight w:val="0"/>
          <w:marTop w:val="0"/>
          <w:marBottom w:val="0"/>
          <w:divBdr>
            <w:top w:val="none" w:sz="0" w:space="0" w:color="auto"/>
            <w:left w:val="none" w:sz="0" w:space="0" w:color="auto"/>
            <w:bottom w:val="none" w:sz="0" w:space="0" w:color="auto"/>
            <w:right w:val="none" w:sz="0" w:space="0" w:color="auto"/>
          </w:divBdr>
          <w:divsChild>
            <w:div w:id="29498968">
              <w:marLeft w:val="0"/>
              <w:marRight w:val="0"/>
              <w:marTop w:val="0"/>
              <w:marBottom w:val="0"/>
              <w:divBdr>
                <w:top w:val="none" w:sz="0" w:space="0" w:color="auto"/>
                <w:left w:val="none" w:sz="0" w:space="0" w:color="auto"/>
                <w:bottom w:val="none" w:sz="0" w:space="0" w:color="auto"/>
                <w:right w:val="none" w:sz="0" w:space="0" w:color="auto"/>
              </w:divBdr>
            </w:div>
          </w:divsChild>
        </w:div>
        <w:div w:id="1223560242">
          <w:marLeft w:val="0"/>
          <w:marRight w:val="0"/>
          <w:marTop w:val="0"/>
          <w:marBottom w:val="0"/>
          <w:divBdr>
            <w:top w:val="none" w:sz="0" w:space="0" w:color="auto"/>
            <w:left w:val="none" w:sz="0" w:space="0" w:color="auto"/>
            <w:bottom w:val="none" w:sz="0" w:space="0" w:color="auto"/>
            <w:right w:val="none" w:sz="0" w:space="0" w:color="auto"/>
          </w:divBdr>
          <w:divsChild>
            <w:div w:id="9713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6892">
      <w:bodyDiv w:val="1"/>
      <w:marLeft w:val="0"/>
      <w:marRight w:val="0"/>
      <w:marTop w:val="0"/>
      <w:marBottom w:val="0"/>
      <w:divBdr>
        <w:top w:val="none" w:sz="0" w:space="0" w:color="auto"/>
        <w:left w:val="none" w:sz="0" w:space="0" w:color="auto"/>
        <w:bottom w:val="none" w:sz="0" w:space="0" w:color="auto"/>
        <w:right w:val="none" w:sz="0" w:space="0" w:color="auto"/>
      </w:divBdr>
      <w:divsChild>
        <w:div w:id="1908300999">
          <w:marLeft w:val="0"/>
          <w:marRight w:val="0"/>
          <w:marTop w:val="0"/>
          <w:marBottom w:val="0"/>
          <w:divBdr>
            <w:top w:val="none" w:sz="0" w:space="0" w:color="auto"/>
            <w:left w:val="none" w:sz="0" w:space="0" w:color="auto"/>
            <w:bottom w:val="none" w:sz="0" w:space="0" w:color="auto"/>
            <w:right w:val="none" w:sz="0" w:space="0" w:color="auto"/>
          </w:divBdr>
          <w:divsChild>
            <w:div w:id="2067683667">
              <w:marLeft w:val="0"/>
              <w:marRight w:val="0"/>
              <w:marTop w:val="0"/>
              <w:marBottom w:val="0"/>
              <w:divBdr>
                <w:top w:val="none" w:sz="0" w:space="0" w:color="auto"/>
                <w:left w:val="none" w:sz="0" w:space="0" w:color="auto"/>
                <w:bottom w:val="none" w:sz="0" w:space="0" w:color="auto"/>
                <w:right w:val="none" w:sz="0" w:space="0" w:color="auto"/>
              </w:divBdr>
            </w:div>
          </w:divsChild>
        </w:div>
        <w:div w:id="1714958811">
          <w:marLeft w:val="0"/>
          <w:marRight w:val="0"/>
          <w:marTop w:val="0"/>
          <w:marBottom w:val="0"/>
          <w:divBdr>
            <w:top w:val="none" w:sz="0" w:space="0" w:color="auto"/>
            <w:left w:val="none" w:sz="0" w:space="0" w:color="auto"/>
            <w:bottom w:val="none" w:sz="0" w:space="0" w:color="auto"/>
            <w:right w:val="none" w:sz="0" w:space="0" w:color="auto"/>
          </w:divBdr>
          <w:divsChild>
            <w:div w:id="1471746979">
              <w:marLeft w:val="0"/>
              <w:marRight w:val="0"/>
              <w:marTop w:val="0"/>
              <w:marBottom w:val="0"/>
              <w:divBdr>
                <w:top w:val="none" w:sz="0" w:space="0" w:color="auto"/>
                <w:left w:val="none" w:sz="0" w:space="0" w:color="auto"/>
                <w:bottom w:val="none" w:sz="0" w:space="0" w:color="auto"/>
                <w:right w:val="none" w:sz="0" w:space="0" w:color="auto"/>
              </w:divBdr>
            </w:div>
          </w:divsChild>
        </w:div>
        <w:div w:id="1897206210">
          <w:marLeft w:val="0"/>
          <w:marRight w:val="0"/>
          <w:marTop w:val="0"/>
          <w:marBottom w:val="0"/>
          <w:divBdr>
            <w:top w:val="none" w:sz="0" w:space="0" w:color="auto"/>
            <w:left w:val="none" w:sz="0" w:space="0" w:color="auto"/>
            <w:bottom w:val="none" w:sz="0" w:space="0" w:color="auto"/>
            <w:right w:val="none" w:sz="0" w:space="0" w:color="auto"/>
          </w:divBdr>
          <w:divsChild>
            <w:div w:id="726877358">
              <w:marLeft w:val="0"/>
              <w:marRight w:val="0"/>
              <w:marTop w:val="0"/>
              <w:marBottom w:val="0"/>
              <w:divBdr>
                <w:top w:val="none" w:sz="0" w:space="0" w:color="auto"/>
                <w:left w:val="none" w:sz="0" w:space="0" w:color="auto"/>
                <w:bottom w:val="none" w:sz="0" w:space="0" w:color="auto"/>
                <w:right w:val="none" w:sz="0" w:space="0" w:color="auto"/>
              </w:divBdr>
            </w:div>
          </w:divsChild>
        </w:div>
        <w:div w:id="240255491">
          <w:marLeft w:val="0"/>
          <w:marRight w:val="0"/>
          <w:marTop w:val="0"/>
          <w:marBottom w:val="0"/>
          <w:divBdr>
            <w:top w:val="none" w:sz="0" w:space="0" w:color="auto"/>
            <w:left w:val="none" w:sz="0" w:space="0" w:color="auto"/>
            <w:bottom w:val="none" w:sz="0" w:space="0" w:color="auto"/>
            <w:right w:val="none" w:sz="0" w:space="0" w:color="auto"/>
          </w:divBdr>
          <w:divsChild>
            <w:div w:id="1437485845">
              <w:marLeft w:val="0"/>
              <w:marRight w:val="0"/>
              <w:marTop w:val="0"/>
              <w:marBottom w:val="0"/>
              <w:divBdr>
                <w:top w:val="none" w:sz="0" w:space="0" w:color="auto"/>
                <w:left w:val="none" w:sz="0" w:space="0" w:color="auto"/>
                <w:bottom w:val="none" w:sz="0" w:space="0" w:color="auto"/>
                <w:right w:val="none" w:sz="0" w:space="0" w:color="auto"/>
              </w:divBdr>
            </w:div>
          </w:divsChild>
        </w:div>
        <w:div w:id="1876771423">
          <w:marLeft w:val="0"/>
          <w:marRight w:val="0"/>
          <w:marTop w:val="0"/>
          <w:marBottom w:val="0"/>
          <w:divBdr>
            <w:top w:val="none" w:sz="0" w:space="0" w:color="auto"/>
            <w:left w:val="none" w:sz="0" w:space="0" w:color="auto"/>
            <w:bottom w:val="none" w:sz="0" w:space="0" w:color="auto"/>
            <w:right w:val="none" w:sz="0" w:space="0" w:color="auto"/>
          </w:divBdr>
          <w:divsChild>
            <w:div w:id="894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868">
      <w:bodyDiv w:val="1"/>
      <w:marLeft w:val="0"/>
      <w:marRight w:val="0"/>
      <w:marTop w:val="0"/>
      <w:marBottom w:val="0"/>
      <w:divBdr>
        <w:top w:val="none" w:sz="0" w:space="0" w:color="auto"/>
        <w:left w:val="none" w:sz="0" w:space="0" w:color="auto"/>
        <w:bottom w:val="none" w:sz="0" w:space="0" w:color="auto"/>
        <w:right w:val="none" w:sz="0" w:space="0" w:color="auto"/>
      </w:divBdr>
      <w:divsChild>
        <w:div w:id="415790630">
          <w:marLeft w:val="0"/>
          <w:marRight w:val="0"/>
          <w:marTop w:val="0"/>
          <w:marBottom w:val="0"/>
          <w:divBdr>
            <w:top w:val="none" w:sz="0" w:space="0" w:color="auto"/>
            <w:left w:val="none" w:sz="0" w:space="0" w:color="auto"/>
            <w:bottom w:val="none" w:sz="0" w:space="0" w:color="auto"/>
            <w:right w:val="none" w:sz="0" w:space="0" w:color="auto"/>
          </w:divBdr>
          <w:divsChild>
            <w:div w:id="1060054880">
              <w:marLeft w:val="0"/>
              <w:marRight w:val="0"/>
              <w:marTop w:val="0"/>
              <w:marBottom w:val="0"/>
              <w:divBdr>
                <w:top w:val="none" w:sz="0" w:space="0" w:color="auto"/>
                <w:left w:val="none" w:sz="0" w:space="0" w:color="auto"/>
                <w:bottom w:val="none" w:sz="0" w:space="0" w:color="auto"/>
                <w:right w:val="none" w:sz="0" w:space="0" w:color="auto"/>
              </w:divBdr>
            </w:div>
          </w:divsChild>
        </w:div>
        <w:div w:id="1409766237">
          <w:marLeft w:val="0"/>
          <w:marRight w:val="0"/>
          <w:marTop w:val="0"/>
          <w:marBottom w:val="0"/>
          <w:divBdr>
            <w:top w:val="none" w:sz="0" w:space="0" w:color="auto"/>
            <w:left w:val="none" w:sz="0" w:space="0" w:color="auto"/>
            <w:bottom w:val="none" w:sz="0" w:space="0" w:color="auto"/>
            <w:right w:val="none" w:sz="0" w:space="0" w:color="auto"/>
          </w:divBdr>
          <w:divsChild>
            <w:div w:id="874733457">
              <w:marLeft w:val="0"/>
              <w:marRight w:val="0"/>
              <w:marTop w:val="0"/>
              <w:marBottom w:val="0"/>
              <w:divBdr>
                <w:top w:val="none" w:sz="0" w:space="0" w:color="auto"/>
                <w:left w:val="none" w:sz="0" w:space="0" w:color="auto"/>
                <w:bottom w:val="none" w:sz="0" w:space="0" w:color="auto"/>
                <w:right w:val="none" w:sz="0" w:space="0" w:color="auto"/>
              </w:divBdr>
            </w:div>
          </w:divsChild>
        </w:div>
        <w:div w:id="283315393">
          <w:marLeft w:val="0"/>
          <w:marRight w:val="0"/>
          <w:marTop w:val="0"/>
          <w:marBottom w:val="0"/>
          <w:divBdr>
            <w:top w:val="none" w:sz="0" w:space="0" w:color="auto"/>
            <w:left w:val="none" w:sz="0" w:space="0" w:color="auto"/>
            <w:bottom w:val="none" w:sz="0" w:space="0" w:color="auto"/>
            <w:right w:val="none" w:sz="0" w:space="0" w:color="auto"/>
          </w:divBdr>
          <w:divsChild>
            <w:div w:id="881750545">
              <w:marLeft w:val="0"/>
              <w:marRight w:val="0"/>
              <w:marTop w:val="0"/>
              <w:marBottom w:val="0"/>
              <w:divBdr>
                <w:top w:val="none" w:sz="0" w:space="0" w:color="auto"/>
                <w:left w:val="none" w:sz="0" w:space="0" w:color="auto"/>
                <w:bottom w:val="none" w:sz="0" w:space="0" w:color="auto"/>
                <w:right w:val="none" w:sz="0" w:space="0" w:color="auto"/>
              </w:divBdr>
            </w:div>
          </w:divsChild>
        </w:div>
        <w:div w:id="891037165">
          <w:marLeft w:val="0"/>
          <w:marRight w:val="0"/>
          <w:marTop w:val="0"/>
          <w:marBottom w:val="0"/>
          <w:divBdr>
            <w:top w:val="none" w:sz="0" w:space="0" w:color="auto"/>
            <w:left w:val="none" w:sz="0" w:space="0" w:color="auto"/>
            <w:bottom w:val="none" w:sz="0" w:space="0" w:color="auto"/>
            <w:right w:val="none" w:sz="0" w:space="0" w:color="auto"/>
          </w:divBdr>
          <w:divsChild>
            <w:div w:id="1556817307">
              <w:marLeft w:val="0"/>
              <w:marRight w:val="0"/>
              <w:marTop w:val="0"/>
              <w:marBottom w:val="0"/>
              <w:divBdr>
                <w:top w:val="none" w:sz="0" w:space="0" w:color="auto"/>
                <w:left w:val="none" w:sz="0" w:space="0" w:color="auto"/>
                <w:bottom w:val="none" w:sz="0" w:space="0" w:color="auto"/>
                <w:right w:val="none" w:sz="0" w:space="0" w:color="auto"/>
              </w:divBdr>
            </w:div>
          </w:divsChild>
        </w:div>
        <w:div w:id="558520992">
          <w:marLeft w:val="0"/>
          <w:marRight w:val="0"/>
          <w:marTop w:val="0"/>
          <w:marBottom w:val="0"/>
          <w:divBdr>
            <w:top w:val="none" w:sz="0" w:space="0" w:color="auto"/>
            <w:left w:val="none" w:sz="0" w:space="0" w:color="auto"/>
            <w:bottom w:val="none" w:sz="0" w:space="0" w:color="auto"/>
            <w:right w:val="none" w:sz="0" w:space="0" w:color="auto"/>
          </w:divBdr>
          <w:divsChild>
            <w:div w:id="204304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47491">
      <w:bodyDiv w:val="1"/>
      <w:marLeft w:val="0"/>
      <w:marRight w:val="0"/>
      <w:marTop w:val="0"/>
      <w:marBottom w:val="0"/>
      <w:divBdr>
        <w:top w:val="none" w:sz="0" w:space="0" w:color="auto"/>
        <w:left w:val="none" w:sz="0" w:space="0" w:color="auto"/>
        <w:bottom w:val="none" w:sz="0" w:space="0" w:color="auto"/>
        <w:right w:val="none" w:sz="0" w:space="0" w:color="auto"/>
      </w:divBdr>
      <w:divsChild>
        <w:div w:id="1730574372">
          <w:marLeft w:val="0"/>
          <w:marRight w:val="0"/>
          <w:marTop w:val="0"/>
          <w:marBottom w:val="0"/>
          <w:divBdr>
            <w:top w:val="none" w:sz="0" w:space="0" w:color="auto"/>
            <w:left w:val="none" w:sz="0" w:space="0" w:color="auto"/>
            <w:bottom w:val="none" w:sz="0" w:space="0" w:color="auto"/>
            <w:right w:val="none" w:sz="0" w:space="0" w:color="auto"/>
          </w:divBdr>
          <w:divsChild>
            <w:div w:id="1524512801">
              <w:marLeft w:val="0"/>
              <w:marRight w:val="0"/>
              <w:marTop w:val="0"/>
              <w:marBottom w:val="0"/>
              <w:divBdr>
                <w:top w:val="none" w:sz="0" w:space="0" w:color="auto"/>
                <w:left w:val="none" w:sz="0" w:space="0" w:color="auto"/>
                <w:bottom w:val="none" w:sz="0" w:space="0" w:color="auto"/>
                <w:right w:val="none" w:sz="0" w:space="0" w:color="auto"/>
              </w:divBdr>
            </w:div>
          </w:divsChild>
        </w:div>
        <w:div w:id="659429274">
          <w:marLeft w:val="0"/>
          <w:marRight w:val="0"/>
          <w:marTop w:val="0"/>
          <w:marBottom w:val="0"/>
          <w:divBdr>
            <w:top w:val="none" w:sz="0" w:space="0" w:color="auto"/>
            <w:left w:val="none" w:sz="0" w:space="0" w:color="auto"/>
            <w:bottom w:val="none" w:sz="0" w:space="0" w:color="auto"/>
            <w:right w:val="none" w:sz="0" w:space="0" w:color="auto"/>
          </w:divBdr>
          <w:divsChild>
            <w:div w:id="924876533">
              <w:marLeft w:val="0"/>
              <w:marRight w:val="0"/>
              <w:marTop w:val="0"/>
              <w:marBottom w:val="0"/>
              <w:divBdr>
                <w:top w:val="none" w:sz="0" w:space="0" w:color="auto"/>
                <w:left w:val="none" w:sz="0" w:space="0" w:color="auto"/>
                <w:bottom w:val="none" w:sz="0" w:space="0" w:color="auto"/>
                <w:right w:val="none" w:sz="0" w:space="0" w:color="auto"/>
              </w:divBdr>
            </w:div>
          </w:divsChild>
        </w:div>
        <w:div w:id="304238272">
          <w:marLeft w:val="0"/>
          <w:marRight w:val="0"/>
          <w:marTop w:val="0"/>
          <w:marBottom w:val="0"/>
          <w:divBdr>
            <w:top w:val="none" w:sz="0" w:space="0" w:color="auto"/>
            <w:left w:val="none" w:sz="0" w:space="0" w:color="auto"/>
            <w:bottom w:val="none" w:sz="0" w:space="0" w:color="auto"/>
            <w:right w:val="none" w:sz="0" w:space="0" w:color="auto"/>
          </w:divBdr>
          <w:divsChild>
            <w:div w:id="1966547784">
              <w:marLeft w:val="0"/>
              <w:marRight w:val="0"/>
              <w:marTop w:val="0"/>
              <w:marBottom w:val="0"/>
              <w:divBdr>
                <w:top w:val="none" w:sz="0" w:space="0" w:color="auto"/>
                <w:left w:val="none" w:sz="0" w:space="0" w:color="auto"/>
                <w:bottom w:val="none" w:sz="0" w:space="0" w:color="auto"/>
                <w:right w:val="none" w:sz="0" w:space="0" w:color="auto"/>
              </w:divBdr>
            </w:div>
          </w:divsChild>
        </w:div>
        <w:div w:id="382797119">
          <w:marLeft w:val="0"/>
          <w:marRight w:val="0"/>
          <w:marTop w:val="0"/>
          <w:marBottom w:val="0"/>
          <w:divBdr>
            <w:top w:val="none" w:sz="0" w:space="0" w:color="auto"/>
            <w:left w:val="none" w:sz="0" w:space="0" w:color="auto"/>
            <w:bottom w:val="none" w:sz="0" w:space="0" w:color="auto"/>
            <w:right w:val="none" w:sz="0" w:space="0" w:color="auto"/>
          </w:divBdr>
          <w:divsChild>
            <w:div w:id="870652053">
              <w:marLeft w:val="0"/>
              <w:marRight w:val="0"/>
              <w:marTop w:val="0"/>
              <w:marBottom w:val="0"/>
              <w:divBdr>
                <w:top w:val="none" w:sz="0" w:space="0" w:color="auto"/>
                <w:left w:val="none" w:sz="0" w:space="0" w:color="auto"/>
                <w:bottom w:val="none" w:sz="0" w:space="0" w:color="auto"/>
                <w:right w:val="none" w:sz="0" w:space="0" w:color="auto"/>
              </w:divBdr>
            </w:div>
          </w:divsChild>
        </w:div>
        <w:div w:id="1733699499">
          <w:marLeft w:val="0"/>
          <w:marRight w:val="0"/>
          <w:marTop w:val="0"/>
          <w:marBottom w:val="0"/>
          <w:divBdr>
            <w:top w:val="none" w:sz="0" w:space="0" w:color="auto"/>
            <w:left w:val="none" w:sz="0" w:space="0" w:color="auto"/>
            <w:bottom w:val="none" w:sz="0" w:space="0" w:color="auto"/>
            <w:right w:val="none" w:sz="0" w:space="0" w:color="auto"/>
          </w:divBdr>
          <w:divsChild>
            <w:div w:id="147895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7911">
      <w:bodyDiv w:val="1"/>
      <w:marLeft w:val="0"/>
      <w:marRight w:val="0"/>
      <w:marTop w:val="0"/>
      <w:marBottom w:val="0"/>
      <w:divBdr>
        <w:top w:val="none" w:sz="0" w:space="0" w:color="auto"/>
        <w:left w:val="none" w:sz="0" w:space="0" w:color="auto"/>
        <w:bottom w:val="none" w:sz="0" w:space="0" w:color="auto"/>
        <w:right w:val="none" w:sz="0" w:space="0" w:color="auto"/>
      </w:divBdr>
      <w:divsChild>
        <w:div w:id="1288853101">
          <w:marLeft w:val="0"/>
          <w:marRight w:val="0"/>
          <w:marTop w:val="0"/>
          <w:marBottom w:val="0"/>
          <w:divBdr>
            <w:top w:val="none" w:sz="0" w:space="0" w:color="auto"/>
            <w:left w:val="none" w:sz="0" w:space="0" w:color="auto"/>
            <w:bottom w:val="none" w:sz="0" w:space="0" w:color="auto"/>
            <w:right w:val="none" w:sz="0" w:space="0" w:color="auto"/>
          </w:divBdr>
          <w:divsChild>
            <w:div w:id="80682779">
              <w:marLeft w:val="0"/>
              <w:marRight w:val="0"/>
              <w:marTop w:val="0"/>
              <w:marBottom w:val="0"/>
              <w:divBdr>
                <w:top w:val="none" w:sz="0" w:space="0" w:color="auto"/>
                <w:left w:val="none" w:sz="0" w:space="0" w:color="auto"/>
                <w:bottom w:val="none" w:sz="0" w:space="0" w:color="auto"/>
                <w:right w:val="none" w:sz="0" w:space="0" w:color="auto"/>
              </w:divBdr>
            </w:div>
          </w:divsChild>
        </w:div>
        <w:div w:id="3821526">
          <w:marLeft w:val="0"/>
          <w:marRight w:val="0"/>
          <w:marTop w:val="0"/>
          <w:marBottom w:val="0"/>
          <w:divBdr>
            <w:top w:val="none" w:sz="0" w:space="0" w:color="auto"/>
            <w:left w:val="none" w:sz="0" w:space="0" w:color="auto"/>
            <w:bottom w:val="none" w:sz="0" w:space="0" w:color="auto"/>
            <w:right w:val="none" w:sz="0" w:space="0" w:color="auto"/>
          </w:divBdr>
          <w:divsChild>
            <w:div w:id="851262942">
              <w:marLeft w:val="0"/>
              <w:marRight w:val="0"/>
              <w:marTop w:val="0"/>
              <w:marBottom w:val="0"/>
              <w:divBdr>
                <w:top w:val="none" w:sz="0" w:space="0" w:color="auto"/>
                <w:left w:val="none" w:sz="0" w:space="0" w:color="auto"/>
                <w:bottom w:val="none" w:sz="0" w:space="0" w:color="auto"/>
                <w:right w:val="none" w:sz="0" w:space="0" w:color="auto"/>
              </w:divBdr>
            </w:div>
          </w:divsChild>
        </w:div>
        <w:div w:id="1044863360">
          <w:marLeft w:val="0"/>
          <w:marRight w:val="0"/>
          <w:marTop w:val="0"/>
          <w:marBottom w:val="0"/>
          <w:divBdr>
            <w:top w:val="none" w:sz="0" w:space="0" w:color="auto"/>
            <w:left w:val="none" w:sz="0" w:space="0" w:color="auto"/>
            <w:bottom w:val="none" w:sz="0" w:space="0" w:color="auto"/>
            <w:right w:val="none" w:sz="0" w:space="0" w:color="auto"/>
          </w:divBdr>
          <w:divsChild>
            <w:div w:id="1529634747">
              <w:marLeft w:val="0"/>
              <w:marRight w:val="0"/>
              <w:marTop w:val="0"/>
              <w:marBottom w:val="0"/>
              <w:divBdr>
                <w:top w:val="none" w:sz="0" w:space="0" w:color="auto"/>
                <w:left w:val="none" w:sz="0" w:space="0" w:color="auto"/>
                <w:bottom w:val="none" w:sz="0" w:space="0" w:color="auto"/>
                <w:right w:val="none" w:sz="0" w:space="0" w:color="auto"/>
              </w:divBdr>
            </w:div>
          </w:divsChild>
        </w:div>
        <w:div w:id="1832600260">
          <w:marLeft w:val="0"/>
          <w:marRight w:val="0"/>
          <w:marTop w:val="0"/>
          <w:marBottom w:val="0"/>
          <w:divBdr>
            <w:top w:val="none" w:sz="0" w:space="0" w:color="auto"/>
            <w:left w:val="none" w:sz="0" w:space="0" w:color="auto"/>
            <w:bottom w:val="none" w:sz="0" w:space="0" w:color="auto"/>
            <w:right w:val="none" w:sz="0" w:space="0" w:color="auto"/>
          </w:divBdr>
          <w:divsChild>
            <w:div w:id="679239065">
              <w:marLeft w:val="0"/>
              <w:marRight w:val="0"/>
              <w:marTop w:val="0"/>
              <w:marBottom w:val="0"/>
              <w:divBdr>
                <w:top w:val="none" w:sz="0" w:space="0" w:color="auto"/>
                <w:left w:val="none" w:sz="0" w:space="0" w:color="auto"/>
                <w:bottom w:val="none" w:sz="0" w:space="0" w:color="auto"/>
                <w:right w:val="none" w:sz="0" w:space="0" w:color="auto"/>
              </w:divBdr>
            </w:div>
          </w:divsChild>
        </w:div>
        <w:div w:id="176192753">
          <w:marLeft w:val="0"/>
          <w:marRight w:val="0"/>
          <w:marTop w:val="0"/>
          <w:marBottom w:val="0"/>
          <w:divBdr>
            <w:top w:val="none" w:sz="0" w:space="0" w:color="auto"/>
            <w:left w:val="none" w:sz="0" w:space="0" w:color="auto"/>
            <w:bottom w:val="none" w:sz="0" w:space="0" w:color="auto"/>
            <w:right w:val="none" w:sz="0" w:space="0" w:color="auto"/>
          </w:divBdr>
          <w:divsChild>
            <w:div w:id="17694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469968">
      <w:bodyDiv w:val="1"/>
      <w:marLeft w:val="0"/>
      <w:marRight w:val="0"/>
      <w:marTop w:val="0"/>
      <w:marBottom w:val="0"/>
      <w:divBdr>
        <w:top w:val="none" w:sz="0" w:space="0" w:color="auto"/>
        <w:left w:val="none" w:sz="0" w:space="0" w:color="auto"/>
        <w:bottom w:val="none" w:sz="0" w:space="0" w:color="auto"/>
        <w:right w:val="none" w:sz="0" w:space="0" w:color="auto"/>
      </w:divBdr>
      <w:divsChild>
        <w:div w:id="1752852668">
          <w:marLeft w:val="0"/>
          <w:marRight w:val="0"/>
          <w:marTop w:val="0"/>
          <w:marBottom w:val="0"/>
          <w:divBdr>
            <w:top w:val="none" w:sz="0" w:space="0" w:color="auto"/>
            <w:left w:val="none" w:sz="0" w:space="0" w:color="auto"/>
            <w:bottom w:val="none" w:sz="0" w:space="0" w:color="auto"/>
            <w:right w:val="none" w:sz="0" w:space="0" w:color="auto"/>
          </w:divBdr>
          <w:divsChild>
            <w:div w:id="2019504808">
              <w:marLeft w:val="0"/>
              <w:marRight w:val="0"/>
              <w:marTop w:val="0"/>
              <w:marBottom w:val="0"/>
              <w:divBdr>
                <w:top w:val="none" w:sz="0" w:space="0" w:color="auto"/>
                <w:left w:val="none" w:sz="0" w:space="0" w:color="auto"/>
                <w:bottom w:val="none" w:sz="0" w:space="0" w:color="auto"/>
                <w:right w:val="none" w:sz="0" w:space="0" w:color="auto"/>
              </w:divBdr>
            </w:div>
          </w:divsChild>
        </w:div>
        <w:div w:id="971711040">
          <w:marLeft w:val="0"/>
          <w:marRight w:val="0"/>
          <w:marTop w:val="0"/>
          <w:marBottom w:val="0"/>
          <w:divBdr>
            <w:top w:val="none" w:sz="0" w:space="0" w:color="auto"/>
            <w:left w:val="none" w:sz="0" w:space="0" w:color="auto"/>
            <w:bottom w:val="none" w:sz="0" w:space="0" w:color="auto"/>
            <w:right w:val="none" w:sz="0" w:space="0" w:color="auto"/>
          </w:divBdr>
          <w:divsChild>
            <w:div w:id="144591008">
              <w:marLeft w:val="0"/>
              <w:marRight w:val="0"/>
              <w:marTop w:val="0"/>
              <w:marBottom w:val="0"/>
              <w:divBdr>
                <w:top w:val="none" w:sz="0" w:space="0" w:color="auto"/>
                <w:left w:val="none" w:sz="0" w:space="0" w:color="auto"/>
                <w:bottom w:val="none" w:sz="0" w:space="0" w:color="auto"/>
                <w:right w:val="none" w:sz="0" w:space="0" w:color="auto"/>
              </w:divBdr>
            </w:div>
          </w:divsChild>
        </w:div>
        <w:div w:id="1647465023">
          <w:marLeft w:val="0"/>
          <w:marRight w:val="0"/>
          <w:marTop w:val="0"/>
          <w:marBottom w:val="0"/>
          <w:divBdr>
            <w:top w:val="none" w:sz="0" w:space="0" w:color="auto"/>
            <w:left w:val="none" w:sz="0" w:space="0" w:color="auto"/>
            <w:bottom w:val="none" w:sz="0" w:space="0" w:color="auto"/>
            <w:right w:val="none" w:sz="0" w:space="0" w:color="auto"/>
          </w:divBdr>
          <w:divsChild>
            <w:div w:id="293803139">
              <w:marLeft w:val="0"/>
              <w:marRight w:val="0"/>
              <w:marTop w:val="0"/>
              <w:marBottom w:val="0"/>
              <w:divBdr>
                <w:top w:val="none" w:sz="0" w:space="0" w:color="auto"/>
                <w:left w:val="none" w:sz="0" w:space="0" w:color="auto"/>
                <w:bottom w:val="none" w:sz="0" w:space="0" w:color="auto"/>
                <w:right w:val="none" w:sz="0" w:space="0" w:color="auto"/>
              </w:divBdr>
            </w:div>
          </w:divsChild>
        </w:div>
        <w:div w:id="1427581016">
          <w:marLeft w:val="0"/>
          <w:marRight w:val="0"/>
          <w:marTop w:val="0"/>
          <w:marBottom w:val="0"/>
          <w:divBdr>
            <w:top w:val="none" w:sz="0" w:space="0" w:color="auto"/>
            <w:left w:val="none" w:sz="0" w:space="0" w:color="auto"/>
            <w:bottom w:val="none" w:sz="0" w:space="0" w:color="auto"/>
            <w:right w:val="none" w:sz="0" w:space="0" w:color="auto"/>
          </w:divBdr>
          <w:divsChild>
            <w:div w:id="1682582950">
              <w:marLeft w:val="0"/>
              <w:marRight w:val="0"/>
              <w:marTop w:val="0"/>
              <w:marBottom w:val="0"/>
              <w:divBdr>
                <w:top w:val="none" w:sz="0" w:space="0" w:color="auto"/>
                <w:left w:val="none" w:sz="0" w:space="0" w:color="auto"/>
                <w:bottom w:val="none" w:sz="0" w:space="0" w:color="auto"/>
                <w:right w:val="none" w:sz="0" w:space="0" w:color="auto"/>
              </w:divBdr>
            </w:div>
          </w:divsChild>
        </w:div>
        <w:div w:id="1908220322">
          <w:marLeft w:val="0"/>
          <w:marRight w:val="0"/>
          <w:marTop w:val="0"/>
          <w:marBottom w:val="0"/>
          <w:divBdr>
            <w:top w:val="none" w:sz="0" w:space="0" w:color="auto"/>
            <w:left w:val="none" w:sz="0" w:space="0" w:color="auto"/>
            <w:bottom w:val="none" w:sz="0" w:space="0" w:color="auto"/>
            <w:right w:val="none" w:sz="0" w:space="0" w:color="auto"/>
          </w:divBdr>
          <w:divsChild>
            <w:div w:id="12442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54604">
      <w:bodyDiv w:val="1"/>
      <w:marLeft w:val="0"/>
      <w:marRight w:val="0"/>
      <w:marTop w:val="0"/>
      <w:marBottom w:val="0"/>
      <w:divBdr>
        <w:top w:val="none" w:sz="0" w:space="0" w:color="auto"/>
        <w:left w:val="none" w:sz="0" w:space="0" w:color="auto"/>
        <w:bottom w:val="none" w:sz="0" w:space="0" w:color="auto"/>
        <w:right w:val="none" w:sz="0" w:space="0" w:color="auto"/>
      </w:divBdr>
      <w:divsChild>
        <w:div w:id="1751536463">
          <w:marLeft w:val="0"/>
          <w:marRight w:val="0"/>
          <w:marTop w:val="0"/>
          <w:marBottom w:val="0"/>
          <w:divBdr>
            <w:top w:val="none" w:sz="0" w:space="0" w:color="auto"/>
            <w:left w:val="none" w:sz="0" w:space="0" w:color="auto"/>
            <w:bottom w:val="none" w:sz="0" w:space="0" w:color="auto"/>
            <w:right w:val="none" w:sz="0" w:space="0" w:color="auto"/>
          </w:divBdr>
          <w:divsChild>
            <w:div w:id="940454137">
              <w:marLeft w:val="0"/>
              <w:marRight w:val="0"/>
              <w:marTop w:val="0"/>
              <w:marBottom w:val="0"/>
              <w:divBdr>
                <w:top w:val="none" w:sz="0" w:space="0" w:color="auto"/>
                <w:left w:val="none" w:sz="0" w:space="0" w:color="auto"/>
                <w:bottom w:val="none" w:sz="0" w:space="0" w:color="auto"/>
                <w:right w:val="none" w:sz="0" w:space="0" w:color="auto"/>
              </w:divBdr>
            </w:div>
          </w:divsChild>
        </w:div>
        <w:div w:id="909853701">
          <w:marLeft w:val="0"/>
          <w:marRight w:val="0"/>
          <w:marTop w:val="0"/>
          <w:marBottom w:val="0"/>
          <w:divBdr>
            <w:top w:val="none" w:sz="0" w:space="0" w:color="auto"/>
            <w:left w:val="none" w:sz="0" w:space="0" w:color="auto"/>
            <w:bottom w:val="none" w:sz="0" w:space="0" w:color="auto"/>
            <w:right w:val="none" w:sz="0" w:space="0" w:color="auto"/>
          </w:divBdr>
          <w:divsChild>
            <w:div w:id="617642868">
              <w:marLeft w:val="0"/>
              <w:marRight w:val="0"/>
              <w:marTop w:val="0"/>
              <w:marBottom w:val="0"/>
              <w:divBdr>
                <w:top w:val="none" w:sz="0" w:space="0" w:color="auto"/>
                <w:left w:val="none" w:sz="0" w:space="0" w:color="auto"/>
                <w:bottom w:val="none" w:sz="0" w:space="0" w:color="auto"/>
                <w:right w:val="none" w:sz="0" w:space="0" w:color="auto"/>
              </w:divBdr>
            </w:div>
          </w:divsChild>
        </w:div>
        <w:div w:id="1596591834">
          <w:marLeft w:val="0"/>
          <w:marRight w:val="0"/>
          <w:marTop w:val="0"/>
          <w:marBottom w:val="0"/>
          <w:divBdr>
            <w:top w:val="none" w:sz="0" w:space="0" w:color="auto"/>
            <w:left w:val="none" w:sz="0" w:space="0" w:color="auto"/>
            <w:bottom w:val="none" w:sz="0" w:space="0" w:color="auto"/>
            <w:right w:val="none" w:sz="0" w:space="0" w:color="auto"/>
          </w:divBdr>
          <w:divsChild>
            <w:div w:id="401679075">
              <w:marLeft w:val="0"/>
              <w:marRight w:val="0"/>
              <w:marTop w:val="0"/>
              <w:marBottom w:val="0"/>
              <w:divBdr>
                <w:top w:val="none" w:sz="0" w:space="0" w:color="auto"/>
                <w:left w:val="none" w:sz="0" w:space="0" w:color="auto"/>
                <w:bottom w:val="none" w:sz="0" w:space="0" w:color="auto"/>
                <w:right w:val="none" w:sz="0" w:space="0" w:color="auto"/>
              </w:divBdr>
            </w:div>
          </w:divsChild>
        </w:div>
        <w:div w:id="240065278">
          <w:marLeft w:val="0"/>
          <w:marRight w:val="0"/>
          <w:marTop w:val="0"/>
          <w:marBottom w:val="0"/>
          <w:divBdr>
            <w:top w:val="none" w:sz="0" w:space="0" w:color="auto"/>
            <w:left w:val="none" w:sz="0" w:space="0" w:color="auto"/>
            <w:bottom w:val="none" w:sz="0" w:space="0" w:color="auto"/>
            <w:right w:val="none" w:sz="0" w:space="0" w:color="auto"/>
          </w:divBdr>
          <w:divsChild>
            <w:div w:id="1620381077">
              <w:marLeft w:val="0"/>
              <w:marRight w:val="0"/>
              <w:marTop w:val="0"/>
              <w:marBottom w:val="0"/>
              <w:divBdr>
                <w:top w:val="none" w:sz="0" w:space="0" w:color="auto"/>
                <w:left w:val="none" w:sz="0" w:space="0" w:color="auto"/>
                <w:bottom w:val="none" w:sz="0" w:space="0" w:color="auto"/>
                <w:right w:val="none" w:sz="0" w:space="0" w:color="auto"/>
              </w:divBdr>
            </w:div>
          </w:divsChild>
        </w:div>
        <w:div w:id="625309813">
          <w:marLeft w:val="0"/>
          <w:marRight w:val="0"/>
          <w:marTop w:val="0"/>
          <w:marBottom w:val="0"/>
          <w:divBdr>
            <w:top w:val="none" w:sz="0" w:space="0" w:color="auto"/>
            <w:left w:val="none" w:sz="0" w:space="0" w:color="auto"/>
            <w:bottom w:val="none" w:sz="0" w:space="0" w:color="auto"/>
            <w:right w:val="none" w:sz="0" w:space="0" w:color="auto"/>
          </w:divBdr>
          <w:divsChild>
            <w:div w:id="5815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41034">
      <w:bodyDiv w:val="1"/>
      <w:marLeft w:val="0"/>
      <w:marRight w:val="0"/>
      <w:marTop w:val="0"/>
      <w:marBottom w:val="0"/>
      <w:divBdr>
        <w:top w:val="none" w:sz="0" w:space="0" w:color="auto"/>
        <w:left w:val="none" w:sz="0" w:space="0" w:color="auto"/>
        <w:bottom w:val="none" w:sz="0" w:space="0" w:color="auto"/>
        <w:right w:val="none" w:sz="0" w:space="0" w:color="auto"/>
      </w:divBdr>
      <w:divsChild>
        <w:div w:id="789321719">
          <w:marLeft w:val="0"/>
          <w:marRight w:val="0"/>
          <w:marTop w:val="0"/>
          <w:marBottom w:val="0"/>
          <w:divBdr>
            <w:top w:val="none" w:sz="0" w:space="0" w:color="auto"/>
            <w:left w:val="none" w:sz="0" w:space="0" w:color="auto"/>
            <w:bottom w:val="none" w:sz="0" w:space="0" w:color="auto"/>
            <w:right w:val="none" w:sz="0" w:space="0" w:color="auto"/>
          </w:divBdr>
          <w:divsChild>
            <w:div w:id="1505590569">
              <w:marLeft w:val="0"/>
              <w:marRight w:val="0"/>
              <w:marTop w:val="0"/>
              <w:marBottom w:val="0"/>
              <w:divBdr>
                <w:top w:val="none" w:sz="0" w:space="0" w:color="auto"/>
                <w:left w:val="none" w:sz="0" w:space="0" w:color="auto"/>
                <w:bottom w:val="none" w:sz="0" w:space="0" w:color="auto"/>
                <w:right w:val="none" w:sz="0" w:space="0" w:color="auto"/>
              </w:divBdr>
            </w:div>
          </w:divsChild>
        </w:div>
        <w:div w:id="1124470275">
          <w:marLeft w:val="0"/>
          <w:marRight w:val="0"/>
          <w:marTop w:val="0"/>
          <w:marBottom w:val="0"/>
          <w:divBdr>
            <w:top w:val="none" w:sz="0" w:space="0" w:color="auto"/>
            <w:left w:val="none" w:sz="0" w:space="0" w:color="auto"/>
            <w:bottom w:val="none" w:sz="0" w:space="0" w:color="auto"/>
            <w:right w:val="none" w:sz="0" w:space="0" w:color="auto"/>
          </w:divBdr>
          <w:divsChild>
            <w:div w:id="1659580408">
              <w:marLeft w:val="0"/>
              <w:marRight w:val="0"/>
              <w:marTop w:val="0"/>
              <w:marBottom w:val="0"/>
              <w:divBdr>
                <w:top w:val="none" w:sz="0" w:space="0" w:color="auto"/>
                <w:left w:val="none" w:sz="0" w:space="0" w:color="auto"/>
                <w:bottom w:val="none" w:sz="0" w:space="0" w:color="auto"/>
                <w:right w:val="none" w:sz="0" w:space="0" w:color="auto"/>
              </w:divBdr>
            </w:div>
          </w:divsChild>
        </w:div>
        <w:div w:id="1289699631">
          <w:marLeft w:val="0"/>
          <w:marRight w:val="0"/>
          <w:marTop w:val="0"/>
          <w:marBottom w:val="0"/>
          <w:divBdr>
            <w:top w:val="none" w:sz="0" w:space="0" w:color="auto"/>
            <w:left w:val="none" w:sz="0" w:space="0" w:color="auto"/>
            <w:bottom w:val="none" w:sz="0" w:space="0" w:color="auto"/>
            <w:right w:val="none" w:sz="0" w:space="0" w:color="auto"/>
          </w:divBdr>
          <w:divsChild>
            <w:div w:id="622344832">
              <w:marLeft w:val="0"/>
              <w:marRight w:val="0"/>
              <w:marTop w:val="0"/>
              <w:marBottom w:val="0"/>
              <w:divBdr>
                <w:top w:val="none" w:sz="0" w:space="0" w:color="auto"/>
                <w:left w:val="none" w:sz="0" w:space="0" w:color="auto"/>
                <w:bottom w:val="none" w:sz="0" w:space="0" w:color="auto"/>
                <w:right w:val="none" w:sz="0" w:space="0" w:color="auto"/>
              </w:divBdr>
            </w:div>
          </w:divsChild>
        </w:div>
        <w:div w:id="359165097">
          <w:marLeft w:val="0"/>
          <w:marRight w:val="0"/>
          <w:marTop w:val="0"/>
          <w:marBottom w:val="0"/>
          <w:divBdr>
            <w:top w:val="none" w:sz="0" w:space="0" w:color="auto"/>
            <w:left w:val="none" w:sz="0" w:space="0" w:color="auto"/>
            <w:bottom w:val="none" w:sz="0" w:space="0" w:color="auto"/>
            <w:right w:val="none" w:sz="0" w:space="0" w:color="auto"/>
          </w:divBdr>
          <w:divsChild>
            <w:div w:id="1369450199">
              <w:marLeft w:val="0"/>
              <w:marRight w:val="0"/>
              <w:marTop w:val="0"/>
              <w:marBottom w:val="0"/>
              <w:divBdr>
                <w:top w:val="none" w:sz="0" w:space="0" w:color="auto"/>
                <w:left w:val="none" w:sz="0" w:space="0" w:color="auto"/>
                <w:bottom w:val="none" w:sz="0" w:space="0" w:color="auto"/>
                <w:right w:val="none" w:sz="0" w:space="0" w:color="auto"/>
              </w:divBdr>
            </w:div>
          </w:divsChild>
        </w:div>
        <w:div w:id="773750098">
          <w:marLeft w:val="0"/>
          <w:marRight w:val="0"/>
          <w:marTop w:val="0"/>
          <w:marBottom w:val="0"/>
          <w:divBdr>
            <w:top w:val="none" w:sz="0" w:space="0" w:color="auto"/>
            <w:left w:val="none" w:sz="0" w:space="0" w:color="auto"/>
            <w:bottom w:val="none" w:sz="0" w:space="0" w:color="auto"/>
            <w:right w:val="none" w:sz="0" w:space="0" w:color="auto"/>
          </w:divBdr>
          <w:divsChild>
            <w:div w:id="10819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3355">
      <w:bodyDiv w:val="1"/>
      <w:marLeft w:val="0"/>
      <w:marRight w:val="0"/>
      <w:marTop w:val="0"/>
      <w:marBottom w:val="0"/>
      <w:divBdr>
        <w:top w:val="none" w:sz="0" w:space="0" w:color="auto"/>
        <w:left w:val="none" w:sz="0" w:space="0" w:color="auto"/>
        <w:bottom w:val="none" w:sz="0" w:space="0" w:color="auto"/>
        <w:right w:val="none" w:sz="0" w:space="0" w:color="auto"/>
      </w:divBdr>
      <w:divsChild>
        <w:div w:id="1226064561">
          <w:marLeft w:val="0"/>
          <w:marRight w:val="0"/>
          <w:marTop w:val="0"/>
          <w:marBottom w:val="0"/>
          <w:divBdr>
            <w:top w:val="none" w:sz="0" w:space="0" w:color="auto"/>
            <w:left w:val="none" w:sz="0" w:space="0" w:color="auto"/>
            <w:bottom w:val="none" w:sz="0" w:space="0" w:color="auto"/>
            <w:right w:val="none" w:sz="0" w:space="0" w:color="auto"/>
          </w:divBdr>
          <w:divsChild>
            <w:div w:id="1460147223">
              <w:marLeft w:val="0"/>
              <w:marRight w:val="0"/>
              <w:marTop w:val="0"/>
              <w:marBottom w:val="0"/>
              <w:divBdr>
                <w:top w:val="none" w:sz="0" w:space="0" w:color="auto"/>
                <w:left w:val="none" w:sz="0" w:space="0" w:color="auto"/>
                <w:bottom w:val="none" w:sz="0" w:space="0" w:color="auto"/>
                <w:right w:val="none" w:sz="0" w:space="0" w:color="auto"/>
              </w:divBdr>
            </w:div>
          </w:divsChild>
        </w:div>
        <w:div w:id="47650782">
          <w:marLeft w:val="0"/>
          <w:marRight w:val="0"/>
          <w:marTop w:val="0"/>
          <w:marBottom w:val="0"/>
          <w:divBdr>
            <w:top w:val="none" w:sz="0" w:space="0" w:color="auto"/>
            <w:left w:val="none" w:sz="0" w:space="0" w:color="auto"/>
            <w:bottom w:val="none" w:sz="0" w:space="0" w:color="auto"/>
            <w:right w:val="none" w:sz="0" w:space="0" w:color="auto"/>
          </w:divBdr>
          <w:divsChild>
            <w:div w:id="679814597">
              <w:marLeft w:val="0"/>
              <w:marRight w:val="0"/>
              <w:marTop w:val="0"/>
              <w:marBottom w:val="0"/>
              <w:divBdr>
                <w:top w:val="none" w:sz="0" w:space="0" w:color="auto"/>
                <w:left w:val="none" w:sz="0" w:space="0" w:color="auto"/>
                <w:bottom w:val="none" w:sz="0" w:space="0" w:color="auto"/>
                <w:right w:val="none" w:sz="0" w:space="0" w:color="auto"/>
              </w:divBdr>
            </w:div>
          </w:divsChild>
        </w:div>
        <w:div w:id="1987006179">
          <w:marLeft w:val="0"/>
          <w:marRight w:val="0"/>
          <w:marTop w:val="0"/>
          <w:marBottom w:val="0"/>
          <w:divBdr>
            <w:top w:val="none" w:sz="0" w:space="0" w:color="auto"/>
            <w:left w:val="none" w:sz="0" w:space="0" w:color="auto"/>
            <w:bottom w:val="none" w:sz="0" w:space="0" w:color="auto"/>
            <w:right w:val="none" w:sz="0" w:space="0" w:color="auto"/>
          </w:divBdr>
          <w:divsChild>
            <w:div w:id="708847135">
              <w:marLeft w:val="0"/>
              <w:marRight w:val="0"/>
              <w:marTop w:val="0"/>
              <w:marBottom w:val="0"/>
              <w:divBdr>
                <w:top w:val="none" w:sz="0" w:space="0" w:color="auto"/>
                <w:left w:val="none" w:sz="0" w:space="0" w:color="auto"/>
                <w:bottom w:val="none" w:sz="0" w:space="0" w:color="auto"/>
                <w:right w:val="none" w:sz="0" w:space="0" w:color="auto"/>
              </w:divBdr>
            </w:div>
          </w:divsChild>
        </w:div>
        <w:div w:id="141969402">
          <w:marLeft w:val="0"/>
          <w:marRight w:val="0"/>
          <w:marTop w:val="0"/>
          <w:marBottom w:val="0"/>
          <w:divBdr>
            <w:top w:val="none" w:sz="0" w:space="0" w:color="auto"/>
            <w:left w:val="none" w:sz="0" w:space="0" w:color="auto"/>
            <w:bottom w:val="none" w:sz="0" w:space="0" w:color="auto"/>
            <w:right w:val="none" w:sz="0" w:space="0" w:color="auto"/>
          </w:divBdr>
          <w:divsChild>
            <w:div w:id="1926264080">
              <w:marLeft w:val="0"/>
              <w:marRight w:val="0"/>
              <w:marTop w:val="0"/>
              <w:marBottom w:val="0"/>
              <w:divBdr>
                <w:top w:val="none" w:sz="0" w:space="0" w:color="auto"/>
                <w:left w:val="none" w:sz="0" w:space="0" w:color="auto"/>
                <w:bottom w:val="none" w:sz="0" w:space="0" w:color="auto"/>
                <w:right w:val="none" w:sz="0" w:space="0" w:color="auto"/>
              </w:divBdr>
            </w:div>
          </w:divsChild>
        </w:div>
        <w:div w:id="1106541239">
          <w:marLeft w:val="0"/>
          <w:marRight w:val="0"/>
          <w:marTop w:val="0"/>
          <w:marBottom w:val="0"/>
          <w:divBdr>
            <w:top w:val="none" w:sz="0" w:space="0" w:color="auto"/>
            <w:left w:val="none" w:sz="0" w:space="0" w:color="auto"/>
            <w:bottom w:val="none" w:sz="0" w:space="0" w:color="auto"/>
            <w:right w:val="none" w:sz="0" w:space="0" w:color="auto"/>
          </w:divBdr>
          <w:divsChild>
            <w:div w:id="18248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5121">
      <w:bodyDiv w:val="1"/>
      <w:marLeft w:val="0"/>
      <w:marRight w:val="0"/>
      <w:marTop w:val="0"/>
      <w:marBottom w:val="0"/>
      <w:divBdr>
        <w:top w:val="none" w:sz="0" w:space="0" w:color="auto"/>
        <w:left w:val="none" w:sz="0" w:space="0" w:color="auto"/>
        <w:bottom w:val="none" w:sz="0" w:space="0" w:color="auto"/>
        <w:right w:val="none" w:sz="0" w:space="0" w:color="auto"/>
      </w:divBdr>
      <w:divsChild>
        <w:div w:id="699358129">
          <w:marLeft w:val="0"/>
          <w:marRight w:val="0"/>
          <w:marTop w:val="0"/>
          <w:marBottom w:val="0"/>
          <w:divBdr>
            <w:top w:val="none" w:sz="0" w:space="0" w:color="auto"/>
            <w:left w:val="none" w:sz="0" w:space="0" w:color="auto"/>
            <w:bottom w:val="none" w:sz="0" w:space="0" w:color="auto"/>
            <w:right w:val="none" w:sz="0" w:space="0" w:color="auto"/>
          </w:divBdr>
          <w:divsChild>
            <w:div w:id="464347868">
              <w:marLeft w:val="0"/>
              <w:marRight w:val="0"/>
              <w:marTop w:val="0"/>
              <w:marBottom w:val="0"/>
              <w:divBdr>
                <w:top w:val="none" w:sz="0" w:space="0" w:color="auto"/>
                <w:left w:val="none" w:sz="0" w:space="0" w:color="auto"/>
                <w:bottom w:val="none" w:sz="0" w:space="0" w:color="auto"/>
                <w:right w:val="none" w:sz="0" w:space="0" w:color="auto"/>
              </w:divBdr>
            </w:div>
          </w:divsChild>
        </w:div>
        <w:div w:id="1007320412">
          <w:marLeft w:val="0"/>
          <w:marRight w:val="0"/>
          <w:marTop w:val="0"/>
          <w:marBottom w:val="0"/>
          <w:divBdr>
            <w:top w:val="none" w:sz="0" w:space="0" w:color="auto"/>
            <w:left w:val="none" w:sz="0" w:space="0" w:color="auto"/>
            <w:bottom w:val="none" w:sz="0" w:space="0" w:color="auto"/>
            <w:right w:val="none" w:sz="0" w:space="0" w:color="auto"/>
          </w:divBdr>
          <w:divsChild>
            <w:div w:id="1209028565">
              <w:marLeft w:val="0"/>
              <w:marRight w:val="0"/>
              <w:marTop w:val="0"/>
              <w:marBottom w:val="0"/>
              <w:divBdr>
                <w:top w:val="none" w:sz="0" w:space="0" w:color="auto"/>
                <w:left w:val="none" w:sz="0" w:space="0" w:color="auto"/>
                <w:bottom w:val="none" w:sz="0" w:space="0" w:color="auto"/>
                <w:right w:val="none" w:sz="0" w:space="0" w:color="auto"/>
              </w:divBdr>
            </w:div>
          </w:divsChild>
        </w:div>
        <w:div w:id="1876036406">
          <w:marLeft w:val="0"/>
          <w:marRight w:val="0"/>
          <w:marTop w:val="0"/>
          <w:marBottom w:val="0"/>
          <w:divBdr>
            <w:top w:val="none" w:sz="0" w:space="0" w:color="auto"/>
            <w:left w:val="none" w:sz="0" w:space="0" w:color="auto"/>
            <w:bottom w:val="none" w:sz="0" w:space="0" w:color="auto"/>
            <w:right w:val="none" w:sz="0" w:space="0" w:color="auto"/>
          </w:divBdr>
          <w:divsChild>
            <w:div w:id="1542859575">
              <w:marLeft w:val="0"/>
              <w:marRight w:val="0"/>
              <w:marTop w:val="0"/>
              <w:marBottom w:val="0"/>
              <w:divBdr>
                <w:top w:val="none" w:sz="0" w:space="0" w:color="auto"/>
                <w:left w:val="none" w:sz="0" w:space="0" w:color="auto"/>
                <w:bottom w:val="none" w:sz="0" w:space="0" w:color="auto"/>
                <w:right w:val="none" w:sz="0" w:space="0" w:color="auto"/>
              </w:divBdr>
            </w:div>
          </w:divsChild>
        </w:div>
        <w:div w:id="627276314">
          <w:marLeft w:val="0"/>
          <w:marRight w:val="0"/>
          <w:marTop w:val="0"/>
          <w:marBottom w:val="0"/>
          <w:divBdr>
            <w:top w:val="none" w:sz="0" w:space="0" w:color="auto"/>
            <w:left w:val="none" w:sz="0" w:space="0" w:color="auto"/>
            <w:bottom w:val="none" w:sz="0" w:space="0" w:color="auto"/>
            <w:right w:val="none" w:sz="0" w:space="0" w:color="auto"/>
          </w:divBdr>
          <w:divsChild>
            <w:div w:id="589504021">
              <w:marLeft w:val="0"/>
              <w:marRight w:val="0"/>
              <w:marTop w:val="0"/>
              <w:marBottom w:val="0"/>
              <w:divBdr>
                <w:top w:val="none" w:sz="0" w:space="0" w:color="auto"/>
                <w:left w:val="none" w:sz="0" w:space="0" w:color="auto"/>
                <w:bottom w:val="none" w:sz="0" w:space="0" w:color="auto"/>
                <w:right w:val="none" w:sz="0" w:space="0" w:color="auto"/>
              </w:divBdr>
            </w:div>
          </w:divsChild>
        </w:div>
        <w:div w:id="1536651454">
          <w:marLeft w:val="0"/>
          <w:marRight w:val="0"/>
          <w:marTop w:val="0"/>
          <w:marBottom w:val="0"/>
          <w:divBdr>
            <w:top w:val="none" w:sz="0" w:space="0" w:color="auto"/>
            <w:left w:val="none" w:sz="0" w:space="0" w:color="auto"/>
            <w:bottom w:val="none" w:sz="0" w:space="0" w:color="auto"/>
            <w:right w:val="none" w:sz="0" w:space="0" w:color="auto"/>
          </w:divBdr>
          <w:divsChild>
            <w:div w:id="192047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23771">
      <w:bodyDiv w:val="1"/>
      <w:marLeft w:val="0"/>
      <w:marRight w:val="0"/>
      <w:marTop w:val="0"/>
      <w:marBottom w:val="0"/>
      <w:divBdr>
        <w:top w:val="none" w:sz="0" w:space="0" w:color="auto"/>
        <w:left w:val="none" w:sz="0" w:space="0" w:color="auto"/>
        <w:bottom w:val="none" w:sz="0" w:space="0" w:color="auto"/>
        <w:right w:val="none" w:sz="0" w:space="0" w:color="auto"/>
      </w:divBdr>
      <w:divsChild>
        <w:div w:id="1835684293">
          <w:marLeft w:val="0"/>
          <w:marRight w:val="0"/>
          <w:marTop w:val="0"/>
          <w:marBottom w:val="0"/>
          <w:divBdr>
            <w:top w:val="none" w:sz="0" w:space="0" w:color="auto"/>
            <w:left w:val="none" w:sz="0" w:space="0" w:color="auto"/>
            <w:bottom w:val="none" w:sz="0" w:space="0" w:color="auto"/>
            <w:right w:val="none" w:sz="0" w:space="0" w:color="auto"/>
          </w:divBdr>
          <w:divsChild>
            <w:div w:id="742608948">
              <w:marLeft w:val="0"/>
              <w:marRight w:val="0"/>
              <w:marTop w:val="0"/>
              <w:marBottom w:val="0"/>
              <w:divBdr>
                <w:top w:val="none" w:sz="0" w:space="0" w:color="auto"/>
                <w:left w:val="none" w:sz="0" w:space="0" w:color="auto"/>
                <w:bottom w:val="none" w:sz="0" w:space="0" w:color="auto"/>
                <w:right w:val="none" w:sz="0" w:space="0" w:color="auto"/>
              </w:divBdr>
            </w:div>
          </w:divsChild>
        </w:div>
        <w:div w:id="991369450">
          <w:marLeft w:val="0"/>
          <w:marRight w:val="0"/>
          <w:marTop w:val="0"/>
          <w:marBottom w:val="0"/>
          <w:divBdr>
            <w:top w:val="none" w:sz="0" w:space="0" w:color="auto"/>
            <w:left w:val="none" w:sz="0" w:space="0" w:color="auto"/>
            <w:bottom w:val="none" w:sz="0" w:space="0" w:color="auto"/>
            <w:right w:val="none" w:sz="0" w:space="0" w:color="auto"/>
          </w:divBdr>
          <w:divsChild>
            <w:div w:id="97608322">
              <w:marLeft w:val="0"/>
              <w:marRight w:val="0"/>
              <w:marTop w:val="0"/>
              <w:marBottom w:val="0"/>
              <w:divBdr>
                <w:top w:val="none" w:sz="0" w:space="0" w:color="auto"/>
                <w:left w:val="none" w:sz="0" w:space="0" w:color="auto"/>
                <w:bottom w:val="none" w:sz="0" w:space="0" w:color="auto"/>
                <w:right w:val="none" w:sz="0" w:space="0" w:color="auto"/>
              </w:divBdr>
            </w:div>
          </w:divsChild>
        </w:div>
        <w:div w:id="1588885945">
          <w:marLeft w:val="0"/>
          <w:marRight w:val="0"/>
          <w:marTop w:val="0"/>
          <w:marBottom w:val="0"/>
          <w:divBdr>
            <w:top w:val="none" w:sz="0" w:space="0" w:color="auto"/>
            <w:left w:val="none" w:sz="0" w:space="0" w:color="auto"/>
            <w:bottom w:val="none" w:sz="0" w:space="0" w:color="auto"/>
            <w:right w:val="none" w:sz="0" w:space="0" w:color="auto"/>
          </w:divBdr>
          <w:divsChild>
            <w:div w:id="1694915993">
              <w:marLeft w:val="0"/>
              <w:marRight w:val="0"/>
              <w:marTop w:val="0"/>
              <w:marBottom w:val="0"/>
              <w:divBdr>
                <w:top w:val="none" w:sz="0" w:space="0" w:color="auto"/>
                <w:left w:val="none" w:sz="0" w:space="0" w:color="auto"/>
                <w:bottom w:val="none" w:sz="0" w:space="0" w:color="auto"/>
                <w:right w:val="none" w:sz="0" w:space="0" w:color="auto"/>
              </w:divBdr>
            </w:div>
          </w:divsChild>
        </w:div>
        <w:div w:id="1231422168">
          <w:marLeft w:val="0"/>
          <w:marRight w:val="0"/>
          <w:marTop w:val="0"/>
          <w:marBottom w:val="0"/>
          <w:divBdr>
            <w:top w:val="none" w:sz="0" w:space="0" w:color="auto"/>
            <w:left w:val="none" w:sz="0" w:space="0" w:color="auto"/>
            <w:bottom w:val="none" w:sz="0" w:space="0" w:color="auto"/>
            <w:right w:val="none" w:sz="0" w:space="0" w:color="auto"/>
          </w:divBdr>
          <w:divsChild>
            <w:div w:id="1444884378">
              <w:marLeft w:val="0"/>
              <w:marRight w:val="0"/>
              <w:marTop w:val="0"/>
              <w:marBottom w:val="0"/>
              <w:divBdr>
                <w:top w:val="none" w:sz="0" w:space="0" w:color="auto"/>
                <w:left w:val="none" w:sz="0" w:space="0" w:color="auto"/>
                <w:bottom w:val="none" w:sz="0" w:space="0" w:color="auto"/>
                <w:right w:val="none" w:sz="0" w:space="0" w:color="auto"/>
              </w:divBdr>
            </w:div>
          </w:divsChild>
        </w:div>
        <w:div w:id="1615750257">
          <w:marLeft w:val="0"/>
          <w:marRight w:val="0"/>
          <w:marTop w:val="0"/>
          <w:marBottom w:val="0"/>
          <w:divBdr>
            <w:top w:val="none" w:sz="0" w:space="0" w:color="auto"/>
            <w:left w:val="none" w:sz="0" w:space="0" w:color="auto"/>
            <w:bottom w:val="none" w:sz="0" w:space="0" w:color="auto"/>
            <w:right w:val="none" w:sz="0" w:space="0" w:color="auto"/>
          </w:divBdr>
          <w:divsChild>
            <w:div w:id="4259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86737">
      <w:bodyDiv w:val="1"/>
      <w:marLeft w:val="0"/>
      <w:marRight w:val="0"/>
      <w:marTop w:val="0"/>
      <w:marBottom w:val="0"/>
      <w:divBdr>
        <w:top w:val="none" w:sz="0" w:space="0" w:color="auto"/>
        <w:left w:val="none" w:sz="0" w:space="0" w:color="auto"/>
        <w:bottom w:val="none" w:sz="0" w:space="0" w:color="auto"/>
        <w:right w:val="none" w:sz="0" w:space="0" w:color="auto"/>
      </w:divBdr>
      <w:divsChild>
        <w:div w:id="338967098">
          <w:marLeft w:val="0"/>
          <w:marRight w:val="0"/>
          <w:marTop w:val="0"/>
          <w:marBottom w:val="0"/>
          <w:divBdr>
            <w:top w:val="none" w:sz="0" w:space="0" w:color="auto"/>
            <w:left w:val="none" w:sz="0" w:space="0" w:color="auto"/>
            <w:bottom w:val="none" w:sz="0" w:space="0" w:color="auto"/>
            <w:right w:val="none" w:sz="0" w:space="0" w:color="auto"/>
          </w:divBdr>
          <w:divsChild>
            <w:div w:id="1527715845">
              <w:marLeft w:val="0"/>
              <w:marRight w:val="0"/>
              <w:marTop w:val="0"/>
              <w:marBottom w:val="0"/>
              <w:divBdr>
                <w:top w:val="none" w:sz="0" w:space="0" w:color="auto"/>
                <w:left w:val="none" w:sz="0" w:space="0" w:color="auto"/>
                <w:bottom w:val="none" w:sz="0" w:space="0" w:color="auto"/>
                <w:right w:val="none" w:sz="0" w:space="0" w:color="auto"/>
              </w:divBdr>
            </w:div>
          </w:divsChild>
        </w:div>
        <w:div w:id="1073161410">
          <w:marLeft w:val="0"/>
          <w:marRight w:val="0"/>
          <w:marTop w:val="0"/>
          <w:marBottom w:val="0"/>
          <w:divBdr>
            <w:top w:val="none" w:sz="0" w:space="0" w:color="auto"/>
            <w:left w:val="none" w:sz="0" w:space="0" w:color="auto"/>
            <w:bottom w:val="none" w:sz="0" w:space="0" w:color="auto"/>
            <w:right w:val="none" w:sz="0" w:space="0" w:color="auto"/>
          </w:divBdr>
          <w:divsChild>
            <w:div w:id="1556357060">
              <w:marLeft w:val="0"/>
              <w:marRight w:val="0"/>
              <w:marTop w:val="0"/>
              <w:marBottom w:val="0"/>
              <w:divBdr>
                <w:top w:val="none" w:sz="0" w:space="0" w:color="auto"/>
                <w:left w:val="none" w:sz="0" w:space="0" w:color="auto"/>
                <w:bottom w:val="none" w:sz="0" w:space="0" w:color="auto"/>
                <w:right w:val="none" w:sz="0" w:space="0" w:color="auto"/>
              </w:divBdr>
            </w:div>
          </w:divsChild>
        </w:div>
        <w:div w:id="1375233375">
          <w:marLeft w:val="0"/>
          <w:marRight w:val="0"/>
          <w:marTop w:val="0"/>
          <w:marBottom w:val="0"/>
          <w:divBdr>
            <w:top w:val="none" w:sz="0" w:space="0" w:color="auto"/>
            <w:left w:val="none" w:sz="0" w:space="0" w:color="auto"/>
            <w:bottom w:val="none" w:sz="0" w:space="0" w:color="auto"/>
            <w:right w:val="none" w:sz="0" w:space="0" w:color="auto"/>
          </w:divBdr>
          <w:divsChild>
            <w:div w:id="1146626679">
              <w:marLeft w:val="0"/>
              <w:marRight w:val="0"/>
              <w:marTop w:val="0"/>
              <w:marBottom w:val="0"/>
              <w:divBdr>
                <w:top w:val="none" w:sz="0" w:space="0" w:color="auto"/>
                <w:left w:val="none" w:sz="0" w:space="0" w:color="auto"/>
                <w:bottom w:val="none" w:sz="0" w:space="0" w:color="auto"/>
                <w:right w:val="none" w:sz="0" w:space="0" w:color="auto"/>
              </w:divBdr>
            </w:div>
          </w:divsChild>
        </w:div>
        <w:div w:id="2134864145">
          <w:marLeft w:val="0"/>
          <w:marRight w:val="0"/>
          <w:marTop w:val="0"/>
          <w:marBottom w:val="0"/>
          <w:divBdr>
            <w:top w:val="none" w:sz="0" w:space="0" w:color="auto"/>
            <w:left w:val="none" w:sz="0" w:space="0" w:color="auto"/>
            <w:bottom w:val="none" w:sz="0" w:space="0" w:color="auto"/>
            <w:right w:val="none" w:sz="0" w:space="0" w:color="auto"/>
          </w:divBdr>
          <w:divsChild>
            <w:div w:id="94983217">
              <w:marLeft w:val="0"/>
              <w:marRight w:val="0"/>
              <w:marTop w:val="0"/>
              <w:marBottom w:val="0"/>
              <w:divBdr>
                <w:top w:val="none" w:sz="0" w:space="0" w:color="auto"/>
                <w:left w:val="none" w:sz="0" w:space="0" w:color="auto"/>
                <w:bottom w:val="none" w:sz="0" w:space="0" w:color="auto"/>
                <w:right w:val="none" w:sz="0" w:space="0" w:color="auto"/>
              </w:divBdr>
            </w:div>
          </w:divsChild>
        </w:div>
        <w:div w:id="2144731896">
          <w:marLeft w:val="0"/>
          <w:marRight w:val="0"/>
          <w:marTop w:val="0"/>
          <w:marBottom w:val="0"/>
          <w:divBdr>
            <w:top w:val="none" w:sz="0" w:space="0" w:color="auto"/>
            <w:left w:val="none" w:sz="0" w:space="0" w:color="auto"/>
            <w:bottom w:val="none" w:sz="0" w:space="0" w:color="auto"/>
            <w:right w:val="none" w:sz="0" w:space="0" w:color="auto"/>
          </w:divBdr>
          <w:divsChild>
            <w:div w:id="11006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540425">
      <w:bodyDiv w:val="1"/>
      <w:marLeft w:val="0"/>
      <w:marRight w:val="0"/>
      <w:marTop w:val="0"/>
      <w:marBottom w:val="0"/>
      <w:divBdr>
        <w:top w:val="none" w:sz="0" w:space="0" w:color="auto"/>
        <w:left w:val="none" w:sz="0" w:space="0" w:color="auto"/>
        <w:bottom w:val="none" w:sz="0" w:space="0" w:color="auto"/>
        <w:right w:val="none" w:sz="0" w:space="0" w:color="auto"/>
      </w:divBdr>
      <w:divsChild>
        <w:div w:id="1204321875">
          <w:marLeft w:val="0"/>
          <w:marRight w:val="0"/>
          <w:marTop w:val="0"/>
          <w:marBottom w:val="0"/>
          <w:divBdr>
            <w:top w:val="none" w:sz="0" w:space="0" w:color="auto"/>
            <w:left w:val="none" w:sz="0" w:space="0" w:color="auto"/>
            <w:bottom w:val="none" w:sz="0" w:space="0" w:color="auto"/>
            <w:right w:val="none" w:sz="0" w:space="0" w:color="auto"/>
          </w:divBdr>
          <w:divsChild>
            <w:div w:id="898829485">
              <w:marLeft w:val="0"/>
              <w:marRight w:val="0"/>
              <w:marTop w:val="0"/>
              <w:marBottom w:val="0"/>
              <w:divBdr>
                <w:top w:val="none" w:sz="0" w:space="0" w:color="auto"/>
                <w:left w:val="none" w:sz="0" w:space="0" w:color="auto"/>
                <w:bottom w:val="none" w:sz="0" w:space="0" w:color="auto"/>
                <w:right w:val="none" w:sz="0" w:space="0" w:color="auto"/>
              </w:divBdr>
            </w:div>
          </w:divsChild>
        </w:div>
        <w:div w:id="2016951874">
          <w:marLeft w:val="0"/>
          <w:marRight w:val="0"/>
          <w:marTop w:val="0"/>
          <w:marBottom w:val="0"/>
          <w:divBdr>
            <w:top w:val="none" w:sz="0" w:space="0" w:color="auto"/>
            <w:left w:val="none" w:sz="0" w:space="0" w:color="auto"/>
            <w:bottom w:val="none" w:sz="0" w:space="0" w:color="auto"/>
            <w:right w:val="none" w:sz="0" w:space="0" w:color="auto"/>
          </w:divBdr>
          <w:divsChild>
            <w:div w:id="1622758459">
              <w:marLeft w:val="0"/>
              <w:marRight w:val="0"/>
              <w:marTop w:val="0"/>
              <w:marBottom w:val="0"/>
              <w:divBdr>
                <w:top w:val="none" w:sz="0" w:space="0" w:color="auto"/>
                <w:left w:val="none" w:sz="0" w:space="0" w:color="auto"/>
                <w:bottom w:val="none" w:sz="0" w:space="0" w:color="auto"/>
                <w:right w:val="none" w:sz="0" w:space="0" w:color="auto"/>
              </w:divBdr>
            </w:div>
          </w:divsChild>
        </w:div>
        <w:div w:id="1024791834">
          <w:marLeft w:val="0"/>
          <w:marRight w:val="0"/>
          <w:marTop w:val="0"/>
          <w:marBottom w:val="0"/>
          <w:divBdr>
            <w:top w:val="none" w:sz="0" w:space="0" w:color="auto"/>
            <w:left w:val="none" w:sz="0" w:space="0" w:color="auto"/>
            <w:bottom w:val="none" w:sz="0" w:space="0" w:color="auto"/>
            <w:right w:val="none" w:sz="0" w:space="0" w:color="auto"/>
          </w:divBdr>
          <w:divsChild>
            <w:div w:id="18357935">
              <w:marLeft w:val="0"/>
              <w:marRight w:val="0"/>
              <w:marTop w:val="0"/>
              <w:marBottom w:val="0"/>
              <w:divBdr>
                <w:top w:val="none" w:sz="0" w:space="0" w:color="auto"/>
                <w:left w:val="none" w:sz="0" w:space="0" w:color="auto"/>
                <w:bottom w:val="none" w:sz="0" w:space="0" w:color="auto"/>
                <w:right w:val="none" w:sz="0" w:space="0" w:color="auto"/>
              </w:divBdr>
            </w:div>
          </w:divsChild>
        </w:div>
        <w:div w:id="1575968558">
          <w:marLeft w:val="0"/>
          <w:marRight w:val="0"/>
          <w:marTop w:val="0"/>
          <w:marBottom w:val="0"/>
          <w:divBdr>
            <w:top w:val="none" w:sz="0" w:space="0" w:color="auto"/>
            <w:left w:val="none" w:sz="0" w:space="0" w:color="auto"/>
            <w:bottom w:val="none" w:sz="0" w:space="0" w:color="auto"/>
            <w:right w:val="none" w:sz="0" w:space="0" w:color="auto"/>
          </w:divBdr>
          <w:divsChild>
            <w:div w:id="435291706">
              <w:marLeft w:val="0"/>
              <w:marRight w:val="0"/>
              <w:marTop w:val="0"/>
              <w:marBottom w:val="0"/>
              <w:divBdr>
                <w:top w:val="none" w:sz="0" w:space="0" w:color="auto"/>
                <w:left w:val="none" w:sz="0" w:space="0" w:color="auto"/>
                <w:bottom w:val="none" w:sz="0" w:space="0" w:color="auto"/>
                <w:right w:val="none" w:sz="0" w:space="0" w:color="auto"/>
              </w:divBdr>
            </w:div>
          </w:divsChild>
        </w:div>
        <w:div w:id="1625648318">
          <w:marLeft w:val="0"/>
          <w:marRight w:val="0"/>
          <w:marTop w:val="0"/>
          <w:marBottom w:val="0"/>
          <w:divBdr>
            <w:top w:val="none" w:sz="0" w:space="0" w:color="auto"/>
            <w:left w:val="none" w:sz="0" w:space="0" w:color="auto"/>
            <w:bottom w:val="none" w:sz="0" w:space="0" w:color="auto"/>
            <w:right w:val="none" w:sz="0" w:space="0" w:color="auto"/>
          </w:divBdr>
          <w:divsChild>
            <w:div w:id="28234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6459">
      <w:bodyDiv w:val="1"/>
      <w:marLeft w:val="0"/>
      <w:marRight w:val="0"/>
      <w:marTop w:val="0"/>
      <w:marBottom w:val="0"/>
      <w:divBdr>
        <w:top w:val="none" w:sz="0" w:space="0" w:color="auto"/>
        <w:left w:val="none" w:sz="0" w:space="0" w:color="auto"/>
        <w:bottom w:val="none" w:sz="0" w:space="0" w:color="auto"/>
        <w:right w:val="none" w:sz="0" w:space="0" w:color="auto"/>
      </w:divBdr>
      <w:divsChild>
        <w:div w:id="2135978574">
          <w:marLeft w:val="0"/>
          <w:marRight w:val="0"/>
          <w:marTop w:val="0"/>
          <w:marBottom w:val="0"/>
          <w:divBdr>
            <w:top w:val="none" w:sz="0" w:space="0" w:color="auto"/>
            <w:left w:val="none" w:sz="0" w:space="0" w:color="auto"/>
            <w:bottom w:val="none" w:sz="0" w:space="0" w:color="auto"/>
            <w:right w:val="none" w:sz="0" w:space="0" w:color="auto"/>
          </w:divBdr>
          <w:divsChild>
            <w:div w:id="867328077">
              <w:marLeft w:val="0"/>
              <w:marRight w:val="0"/>
              <w:marTop w:val="0"/>
              <w:marBottom w:val="0"/>
              <w:divBdr>
                <w:top w:val="none" w:sz="0" w:space="0" w:color="auto"/>
                <w:left w:val="none" w:sz="0" w:space="0" w:color="auto"/>
                <w:bottom w:val="none" w:sz="0" w:space="0" w:color="auto"/>
                <w:right w:val="none" w:sz="0" w:space="0" w:color="auto"/>
              </w:divBdr>
            </w:div>
          </w:divsChild>
        </w:div>
        <w:div w:id="905411787">
          <w:marLeft w:val="0"/>
          <w:marRight w:val="0"/>
          <w:marTop w:val="0"/>
          <w:marBottom w:val="0"/>
          <w:divBdr>
            <w:top w:val="none" w:sz="0" w:space="0" w:color="auto"/>
            <w:left w:val="none" w:sz="0" w:space="0" w:color="auto"/>
            <w:bottom w:val="none" w:sz="0" w:space="0" w:color="auto"/>
            <w:right w:val="none" w:sz="0" w:space="0" w:color="auto"/>
          </w:divBdr>
          <w:divsChild>
            <w:div w:id="998574983">
              <w:marLeft w:val="0"/>
              <w:marRight w:val="0"/>
              <w:marTop w:val="0"/>
              <w:marBottom w:val="0"/>
              <w:divBdr>
                <w:top w:val="none" w:sz="0" w:space="0" w:color="auto"/>
                <w:left w:val="none" w:sz="0" w:space="0" w:color="auto"/>
                <w:bottom w:val="none" w:sz="0" w:space="0" w:color="auto"/>
                <w:right w:val="none" w:sz="0" w:space="0" w:color="auto"/>
              </w:divBdr>
            </w:div>
          </w:divsChild>
        </w:div>
        <w:div w:id="2100903475">
          <w:marLeft w:val="0"/>
          <w:marRight w:val="0"/>
          <w:marTop w:val="0"/>
          <w:marBottom w:val="0"/>
          <w:divBdr>
            <w:top w:val="none" w:sz="0" w:space="0" w:color="auto"/>
            <w:left w:val="none" w:sz="0" w:space="0" w:color="auto"/>
            <w:bottom w:val="none" w:sz="0" w:space="0" w:color="auto"/>
            <w:right w:val="none" w:sz="0" w:space="0" w:color="auto"/>
          </w:divBdr>
          <w:divsChild>
            <w:div w:id="404960383">
              <w:marLeft w:val="0"/>
              <w:marRight w:val="0"/>
              <w:marTop w:val="0"/>
              <w:marBottom w:val="0"/>
              <w:divBdr>
                <w:top w:val="none" w:sz="0" w:space="0" w:color="auto"/>
                <w:left w:val="none" w:sz="0" w:space="0" w:color="auto"/>
                <w:bottom w:val="none" w:sz="0" w:space="0" w:color="auto"/>
                <w:right w:val="none" w:sz="0" w:space="0" w:color="auto"/>
              </w:divBdr>
            </w:div>
          </w:divsChild>
        </w:div>
        <w:div w:id="735208359">
          <w:marLeft w:val="0"/>
          <w:marRight w:val="0"/>
          <w:marTop w:val="0"/>
          <w:marBottom w:val="0"/>
          <w:divBdr>
            <w:top w:val="none" w:sz="0" w:space="0" w:color="auto"/>
            <w:left w:val="none" w:sz="0" w:space="0" w:color="auto"/>
            <w:bottom w:val="none" w:sz="0" w:space="0" w:color="auto"/>
            <w:right w:val="none" w:sz="0" w:space="0" w:color="auto"/>
          </w:divBdr>
          <w:divsChild>
            <w:div w:id="1242908421">
              <w:marLeft w:val="0"/>
              <w:marRight w:val="0"/>
              <w:marTop w:val="0"/>
              <w:marBottom w:val="0"/>
              <w:divBdr>
                <w:top w:val="none" w:sz="0" w:space="0" w:color="auto"/>
                <w:left w:val="none" w:sz="0" w:space="0" w:color="auto"/>
                <w:bottom w:val="none" w:sz="0" w:space="0" w:color="auto"/>
                <w:right w:val="none" w:sz="0" w:space="0" w:color="auto"/>
              </w:divBdr>
            </w:div>
          </w:divsChild>
        </w:div>
        <w:div w:id="836380724">
          <w:marLeft w:val="0"/>
          <w:marRight w:val="0"/>
          <w:marTop w:val="0"/>
          <w:marBottom w:val="0"/>
          <w:divBdr>
            <w:top w:val="none" w:sz="0" w:space="0" w:color="auto"/>
            <w:left w:val="none" w:sz="0" w:space="0" w:color="auto"/>
            <w:bottom w:val="none" w:sz="0" w:space="0" w:color="auto"/>
            <w:right w:val="none" w:sz="0" w:space="0" w:color="auto"/>
          </w:divBdr>
          <w:divsChild>
            <w:div w:id="4001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7083">
      <w:bodyDiv w:val="1"/>
      <w:marLeft w:val="0"/>
      <w:marRight w:val="0"/>
      <w:marTop w:val="0"/>
      <w:marBottom w:val="0"/>
      <w:divBdr>
        <w:top w:val="none" w:sz="0" w:space="0" w:color="auto"/>
        <w:left w:val="none" w:sz="0" w:space="0" w:color="auto"/>
        <w:bottom w:val="none" w:sz="0" w:space="0" w:color="auto"/>
        <w:right w:val="none" w:sz="0" w:space="0" w:color="auto"/>
      </w:divBdr>
      <w:divsChild>
        <w:div w:id="1731223166">
          <w:marLeft w:val="0"/>
          <w:marRight w:val="0"/>
          <w:marTop w:val="0"/>
          <w:marBottom w:val="0"/>
          <w:divBdr>
            <w:top w:val="none" w:sz="0" w:space="0" w:color="auto"/>
            <w:left w:val="none" w:sz="0" w:space="0" w:color="auto"/>
            <w:bottom w:val="none" w:sz="0" w:space="0" w:color="auto"/>
            <w:right w:val="none" w:sz="0" w:space="0" w:color="auto"/>
          </w:divBdr>
          <w:divsChild>
            <w:div w:id="457838632">
              <w:marLeft w:val="0"/>
              <w:marRight w:val="0"/>
              <w:marTop w:val="0"/>
              <w:marBottom w:val="0"/>
              <w:divBdr>
                <w:top w:val="none" w:sz="0" w:space="0" w:color="auto"/>
                <w:left w:val="none" w:sz="0" w:space="0" w:color="auto"/>
                <w:bottom w:val="none" w:sz="0" w:space="0" w:color="auto"/>
                <w:right w:val="none" w:sz="0" w:space="0" w:color="auto"/>
              </w:divBdr>
            </w:div>
          </w:divsChild>
        </w:div>
        <w:div w:id="430324276">
          <w:marLeft w:val="0"/>
          <w:marRight w:val="0"/>
          <w:marTop w:val="0"/>
          <w:marBottom w:val="0"/>
          <w:divBdr>
            <w:top w:val="none" w:sz="0" w:space="0" w:color="auto"/>
            <w:left w:val="none" w:sz="0" w:space="0" w:color="auto"/>
            <w:bottom w:val="none" w:sz="0" w:space="0" w:color="auto"/>
            <w:right w:val="none" w:sz="0" w:space="0" w:color="auto"/>
          </w:divBdr>
          <w:divsChild>
            <w:div w:id="595942871">
              <w:marLeft w:val="0"/>
              <w:marRight w:val="0"/>
              <w:marTop w:val="0"/>
              <w:marBottom w:val="0"/>
              <w:divBdr>
                <w:top w:val="none" w:sz="0" w:space="0" w:color="auto"/>
                <w:left w:val="none" w:sz="0" w:space="0" w:color="auto"/>
                <w:bottom w:val="none" w:sz="0" w:space="0" w:color="auto"/>
                <w:right w:val="none" w:sz="0" w:space="0" w:color="auto"/>
              </w:divBdr>
            </w:div>
          </w:divsChild>
        </w:div>
        <w:div w:id="878930590">
          <w:marLeft w:val="0"/>
          <w:marRight w:val="0"/>
          <w:marTop w:val="0"/>
          <w:marBottom w:val="0"/>
          <w:divBdr>
            <w:top w:val="none" w:sz="0" w:space="0" w:color="auto"/>
            <w:left w:val="none" w:sz="0" w:space="0" w:color="auto"/>
            <w:bottom w:val="none" w:sz="0" w:space="0" w:color="auto"/>
            <w:right w:val="none" w:sz="0" w:space="0" w:color="auto"/>
          </w:divBdr>
          <w:divsChild>
            <w:div w:id="150567475">
              <w:marLeft w:val="0"/>
              <w:marRight w:val="0"/>
              <w:marTop w:val="0"/>
              <w:marBottom w:val="0"/>
              <w:divBdr>
                <w:top w:val="none" w:sz="0" w:space="0" w:color="auto"/>
                <w:left w:val="none" w:sz="0" w:space="0" w:color="auto"/>
                <w:bottom w:val="none" w:sz="0" w:space="0" w:color="auto"/>
                <w:right w:val="none" w:sz="0" w:space="0" w:color="auto"/>
              </w:divBdr>
            </w:div>
          </w:divsChild>
        </w:div>
        <w:div w:id="1519737098">
          <w:marLeft w:val="0"/>
          <w:marRight w:val="0"/>
          <w:marTop w:val="0"/>
          <w:marBottom w:val="0"/>
          <w:divBdr>
            <w:top w:val="none" w:sz="0" w:space="0" w:color="auto"/>
            <w:left w:val="none" w:sz="0" w:space="0" w:color="auto"/>
            <w:bottom w:val="none" w:sz="0" w:space="0" w:color="auto"/>
            <w:right w:val="none" w:sz="0" w:space="0" w:color="auto"/>
          </w:divBdr>
          <w:divsChild>
            <w:div w:id="1520775767">
              <w:marLeft w:val="0"/>
              <w:marRight w:val="0"/>
              <w:marTop w:val="0"/>
              <w:marBottom w:val="0"/>
              <w:divBdr>
                <w:top w:val="none" w:sz="0" w:space="0" w:color="auto"/>
                <w:left w:val="none" w:sz="0" w:space="0" w:color="auto"/>
                <w:bottom w:val="none" w:sz="0" w:space="0" w:color="auto"/>
                <w:right w:val="none" w:sz="0" w:space="0" w:color="auto"/>
              </w:divBdr>
            </w:div>
          </w:divsChild>
        </w:div>
        <w:div w:id="1563983783">
          <w:marLeft w:val="0"/>
          <w:marRight w:val="0"/>
          <w:marTop w:val="0"/>
          <w:marBottom w:val="0"/>
          <w:divBdr>
            <w:top w:val="none" w:sz="0" w:space="0" w:color="auto"/>
            <w:left w:val="none" w:sz="0" w:space="0" w:color="auto"/>
            <w:bottom w:val="none" w:sz="0" w:space="0" w:color="auto"/>
            <w:right w:val="none" w:sz="0" w:space="0" w:color="auto"/>
          </w:divBdr>
          <w:divsChild>
            <w:div w:id="18807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72598">
      <w:bodyDiv w:val="1"/>
      <w:marLeft w:val="0"/>
      <w:marRight w:val="0"/>
      <w:marTop w:val="0"/>
      <w:marBottom w:val="0"/>
      <w:divBdr>
        <w:top w:val="none" w:sz="0" w:space="0" w:color="auto"/>
        <w:left w:val="none" w:sz="0" w:space="0" w:color="auto"/>
        <w:bottom w:val="none" w:sz="0" w:space="0" w:color="auto"/>
        <w:right w:val="none" w:sz="0" w:space="0" w:color="auto"/>
      </w:divBdr>
      <w:divsChild>
        <w:div w:id="1547910295">
          <w:marLeft w:val="0"/>
          <w:marRight w:val="0"/>
          <w:marTop w:val="0"/>
          <w:marBottom w:val="0"/>
          <w:divBdr>
            <w:top w:val="none" w:sz="0" w:space="0" w:color="auto"/>
            <w:left w:val="none" w:sz="0" w:space="0" w:color="auto"/>
            <w:bottom w:val="none" w:sz="0" w:space="0" w:color="auto"/>
            <w:right w:val="none" w:sz="0" w:space="0" w:color="auto"/>
          </w:divBdr>
          <w:divsChild>
            <w:div w:id="1613627881">
              <w:marLeft w:val="0"/>
              <w:marRight w:val="0"/>
              <w:marTop w:val="0"/>
              <w:marBottom w:val="0"/>
              <w:divBdr>
                <w:top w:val="none" w:sz="0" w:space="0" w:color="auto"/>
                <w:left w:val="none" w:sz="0" w:space="0" w:color="auto"/>
                <w:bottom w:val="none" w:sz="0" w:space="0" w:color="auto"/>
                <w:right w:val="none" w:sz="0" w:space="0" w:color="auto"/>
              </w:divBdr>
            </w:div>
          </w:divsChild>
        </w:div>
        <w:div w:id="553664326">
          <w:marLeft w:val="0"/>
          <w:marRight w:val="0"/>
          <w:marTop w:val="0"/>
          <w:marBottom w:val="0"/>
          <w:divBdr>
            <w:top w:val="none" w:sz="0" w:space="0" w:color="auto"/>
            <w:left w:val="none" w:sz="0" w:space="0" w:color="auto"/>
            <w:bottom w:val="none" w:sz="0" w:space="0" w:color="auto"/>
            <w:right w:val="none" w:sz="0" w:space="0" w:color="auto"/>
          </w:divBdr>
          <w:divsChild>
            <w:div w:id="379480152">
              <w:marLeft w:val="0"/>
              <w:marRight w:val="0"/>
              <w:marTop w:val="0"/>
              <w:marBottom w:val="0"/>
              <w:divBdr>
                <w:top w:val="none" w:sz="0" w:space="0" w:color="auto"/>
                <w:left w:val="none" w:sz="0" w:space="0" w:color="auto"/>
                <w:bottom w:val="none" w:sz="0" w:space="0" w:color="auto"/>
                <w:right w:val="none" w:sz="0" w:space="0" w:color="auto"/>
              </w:divBdr>
            </w:div>
          </w:divsChild>
        </w:div>
        <w:div w:id="442699072">
          <w:marLeft w:val="0"/>
          <w:marRight w:val="0"/>
          <w:marTop w:val="0"/>
          <w:marBottom w:val="0"/>
          <w:divBdr>
            <w:top w:val="none" w:sz="0" w:space="0" w:color="auto"/>
            <w:left w:val="none" w:sz="0" w:space="0" w:color="auto"/>
            <w:bottom w:val="none" w:sz="0" w:space="0" w:color="auto"/>
            <w:right w:val="none" w:sz="0" w:space="0" w:color="auto"/>
          </w:divBdr>
          <w:divsChild>
            <w:div w:id="1837308320">
              <w:marLeft w:val="0"/>
              <w:marRight w:val="0"/>
              <w:marTop w:val="0"/>
              <w:marBottom w:val="0"/>
              <w:divBdr>
                <w:top w:val="none" w:sz="0" w:space="0" w:color="auto"/>
                <w:left w:val="none" w:sz="0" w:space="0" w:color="auto"/>
                <w:bottom w:val="none" w:sz="0" w:space="0" w:color="auto"/>
                <w:right w:val="none" w:sz="0" w:space="0" w:color="auto"/>
              </w:divBdr>
            </w:div>
          </w:divsChild>
        </w:div>
        <w:div w:id="577833412">
          <w:marLeft w:val="0"/>
          <w:marRight w:val="0"/>
          <w:marTop w:val="0"/>
          <w:marBottom w:val="0"/>
          <w:divBdr>
            <w:top w:val="none" w:sz="0" w:space="0" w:color="auto"/>
            <w:left w:val="none" w:sz="0" w:space="0" w:color="auto"/>
            <w:bottom w:val="none" w:sz="0" w:space="0" w:color="auto"/>
            <w:right w:val="none" w:sz="0" w:space="0" w:color="auto"/>
          </w:divBdr>
          <w:divsChild>
            <w:div w:id="1597976153">
              <w:marLeft w:val="0"/>
              <w:marRight w:val="0"/>
              <w:marTop w:val="0"/>
              <w:marBottom w:val="0"/>
              <w:divBdr>
                <w:top w:val="none" w:sz="0" w:space="0" w:color="auto"/>
                <w:left w:val="none" w:sz="0" w:space="0" w:color="auto"/>
                <w:bottom w:val="none" w:sz="0" w:space="0" w:color="auto"/>
                <w:right w:val="none" w:sz="0" w:space="0" w:color="auto"/>
              </w:divBdr>
            </w:div>
          </w:divsChild>
        </w:div>
        <w:div w:id="1655448144">
          <w:marLeft w:val="0"/>
          <w:marRight w:val="0"/>
          <w:marTop w:val="0"/>
          <w:marBottom w:val="0"/>
          <w:divBdr>
            <w:top w:val="none" w:sz="0" w:space="0" w:color="auto"/>
            <w:left w:val="none" w:sz="0" w:space="0" w:color="auto"/>
            <w:bottom w:val="none" w:sz="0" w:space="0" w:color="auto"/>
            <w:right w:val="none" w:sz="0" w:space="0" w:color="auto"/>
          </w:divBdr>
          <w:divsChild>
            <w:div w:id="6123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7045">
      <w:bodyDiv w:val="1"/>
      <w:marLeft w:val="0"/>
      <w:marRight w:val="0"/>
      <w:marTop w:val="0"/>
      <w:marBottom w:val="0"/>
      <w:divBdr>
        <w:top w:val="none" w:sz="0" w:space="0" w:color="auto"/>
        <w:left w:val="none" w:sz="0" w:space="0" w:color="auto"/>
        <w:bottom w:val="none" w:sz="0" w:space="0" w:color="auto"/>
        <w:right w:val="none" w:sz="0" w:space="0" w:color="auto"/>
      </w:divBdr>
      <w:divsChild>
        <w:div w:id="2044552119">
          <w:marLeft w:val="0"/>
          <w:marRight w:val="0"/>
          <w:marTop w:val="0"/>
          <w:marBottom w:val="0"/>
          <w:divBdr>
            <w:top w:val="none" w:sz="0" w:space="0" w:color="auto"/>
            <w:left w:val="none" w:sz="0" w:space="0" w:color="auto"/>
            <w:bottom w:val="none" w:sz="0" w:space="0" w:color="auto"/>
            <w:right w:val="none" w:sz="0" w:space="0" w:color="auto"/>
          </w:divBdr>
          <w:divsChild>
            <w:div w:id="1046878873">
              <w:marLeft w:val="0"/>
              <w:marRight w:val="0"/>
              <w:marTop w:val="0"/>
              <w:marBottom w:val="0"/>
              <w:divBdr>
                <w:top w:val="none" w:sz="0" w:space="0" w:color="auto"/>
                <w:left w:val="none" w:sz="0" w:space="0" w:color="auto"/>
                <w:bottom w:val="none" w:sz="0" w:space="0" w:color="auto"/>
                <w:right w:val="none" w:sz="0" w:space="0" w:color="auto"/>
              </w:divBdr>
            </w:div>
          </w:divsChild>
        </w:div>
        <w:div w:id="1774856828">
          <w:marLeft w:val="0"/>
          <w:marRight w:val="0"/>
          <w:marTop w:val="0"/>
          <w:marBottom w:val="0"/>
          <w:divBdr>
            <w:top w:val="none" w:sz="0" w:space="0" w:color="auto"/>
            <w:left w:val="none" w:sz="0" w:space="0" w:color="auto"/>
            <w:bottom w:val="none" w:sz="0" w:space="0" w:color="auto"/>
            <w:right w:val="none" w:sz="0" w:space="0" w:color="auto"/>
          </w:divBdr>
          <w:divsChild>
            <w:div w:id="44453960">
              <w:marLeft w:val="0"/>
              <w:marRight w:val="0"/>
              <w:marTop w:val="0"/>
              <w:marBottom w:val="0"/>
              <w:divBdr>
                <w:top w:val="none" w:sz="0" w:space="0" w:color="auto"/>
                <w:left w:val="none" w:sz="0" w:space="0" w:color="auto"/>
                <w:bottom w:val="none" w:sz="0" w:space="0" w:color="auto"/>
                <w:right w:val="none" w:sz="0" w:space="0" w:color="auto"/>
              </w:divBdr>
            </w:div>
          </w:divsChild>
        </w:div>
        <w:div w:id="1261832785">
          <w:marLeft w:val="0"/>
          <w:marRight w:val="0"/>
          <w:marTop w:val="0"/>
          <w:marBottom w:val="0"/>
          <w:divBdr>
            <w:top w:val="none" w:sz="0" w:space="0" w:color="auto"/>
            <w:left w:val="none" w:sz="0" w:space="0" w:color="auto"/>
            <w:bottom w:val="none" w:sz="0" w:space="0" w:color="auto"/>
            <w:right w:val="none" w:sz="0" w:space="0" w:color="auto"/>
          </w:divBdr>
          <w:divsChild>
            <w:div w:id="1508863075">
              <w:marLeft w:val="0"/>
              <w:marRight w:val="0"/>
              <w:marTop w:val="0"/>
              <w:marBottom w:val="0"/>
              <w:divBdr>
                <w:top w:val="none" w:sz="0" w:space="0" w:color="auto"/>
                <w:left w:val="none" w:sz="0" w:space="0" w:color="auto"/>
                <w:bottom w:val="none" w:sz="0" w:space="0" w:color="auto"/>
                <w:right w:val="none" w:sz="0" w:space="0" w:color="auto"/>
              </w:divBdr>
            </w:div>
          </w:divsChild>
        </w:div>
        <w:div w:id="2121483785">
          <w:marLeft w:val="0"/>
          <w:marRight w:val="0"/>
          <w:marTop w:val="0"/>
          <w:marBottom w:val="0"/>
          <w:divBdr>
            <w:top w:val="none" w:sz="0" w:space="0" w:color="auto"/>
            <w:left w:val="none" w:sz="0" w:space="0" w:color="auto"/>
            <w:bottom w:val="none" w:sz="0" w:space="0" w:color="auto"/>
            <w:right w:val="none" w:sz="0" w:space="0" w:color="auto"/>
          </w:divBdr>
          <w:divsChild>
            <w:div w:id="1255020449">
              <w:marLeft w:val="0"/>
              <w:marRight w:val="0"/>
              <w:marTop w:val="0"/>
              <w:marBottom w:val="0"/>
              <w:divBdr>
                <w:top w:val="none" w:sz="0" w:space="0" w:color="auto"/>
                <w:left w:val="none" w:sz="0" w:space="0" w:color="auto"/>
                <w:bottom w:val="none" w:sz="0" w:space="0" w:color="auto"/>
                <w:right w:val="none" w:sz="0" w:space="0" w:color="auto"/>
              </w:divBdr>
            </w:div>
          </w:divsChild>
        </w:div>
        <w:div w:id="1690139779">
          <w:marLeft w:val="0"/>
          <w:marRight w:val="0"/>
          <w:marTop w:val="0"/>
          <w:marBottom w:val="0"/>
          <w:divBdr>
            <w:top w:val="none" w:sz="0" w:space="0" w:color="auto"/>
            <w:left w:val="none" w:sz="0" w:space="0" w:color="auto"/>
            <w:bottom w:val="none" w:sz="0" w:space="0" w:color="auto"/>
            <w:right w:val="none" w:sz="0" w:space="0" w:color="auto"/>
          </w:divBdr>
          <w:divsChild>
            <w:div w:id="18728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7411">
      <w:bodyDiv w:val="1"/>
      <w:marLeft w:val="0"/>
      <w:marRight w:val="0"/>
      <w:marTop w:val="0"/>
      <w:marBottom w:val="0"/>
      <w:divBdr>
        <w:top w:val="none" w:sz="0" w:space="0" w:color="auto"/>
        <w:left w:val="none" w:sz="0" w:space="0" w:color="auto"/>
        <w:bottom w:val="none" w:sz="0" w:space="0" w:color="auto"/>
        <w:right w:val="none" w:sz="0" w:space="0" w:color="auto"/>
      </w:divBdr>
      <w:divsChild>
        <w:div w:id="1211184504">
          <w:marLeft w:val="0"/>
          <w:marRight w:val="0"/>
          <w:marTop w:val="0"/>
          <w:marBottom w:val="0"/>
          <w:divBdr>
            <w:top w:val="none" w:sz="0" w:space="0" w:color="auto"/>
            <w:left w:val="none" w:sz="0" w:space="0" w:color="auto"/>
            <w:bottom w:val="none" w:sz="0" w:space="0" w:color="auto"/>
            <w:right w:val="none" w:sz="0" w:space="0" w:color="auto"/>
          </w:divBdr>
          <w:divsChild>
            <w:div w:id="550848742">
              <w:marLeft w:val="0"/>
              <w:marRight w:val="0"/>
              <w:marTop w:val="0"/>
              <w:marBottom w:val="0"/>
              <w:divBdr>
                <w:top w:val="none" w:sz="0" w:space="0" w:color="auto"/>
                <w:left w:val="none" w:sz="0" w:space="0" w:color="auto"/>
                <w:bottom w:val="none" w:sz="0" w:space="0" w:color="auto"/>
                <w:right w:val="none" w:sz="0" w:space="0" w:color="auto"/>
              </w:divBdr>
            </w:div>
          </w:divsChild>
        </w:div>
        <w:div w:id="331689729">
          <w:marLeft w:val="0"/>
          <w:marRight w:val="0"/>
          <w:marTop w:val="0"/>
          <w:marBottom w:val="0"/>
          <w:divBdr>
            <w:top w:val="none" w:sz="0" w:space="0" w:color="auto"/>
            <w:left w:val="none" w:sz="0" w:space="0" w:color="auto"/>
            <w:bottom w:val="none" w:sz="0" w:space="0" w:color="auto"/>
            <w:right w:val="none" w:sz="0" w:space="0" w:color="auto"/>
          </w:divBdr>
          <w:divsChild>
            <w:div w:id="1730111756">
              <w:marLeft w:val="0"/>
              <w:marRight w:val="0"/>
              <w:marTop w:val="0"/>
              <w:marBottom w:val="0"/>
              <w:divBdr>
                <w:top w:val="none" w:sz="0" w:space="0" w:color="auto"/>
                <w:left w:val="none" w:sz="0" w:space="0" w:color="auto"/>
                <w:bottom w:val="none" w:sz="0" w:space="0" w:color="auto"/>
                <w:right w:val="none" w:sz="0" w:space="0" w:color="auto"/>
              </w:divBdr>
            </w:div>
          </w:divsChild>
        </w:div>
        <w:div w:id="737551878">
          <w:marLeft w:val="0"/>
          <w:marRight w:val="0"/>
          <w:marTop w:val="0"/>
          <w:marBottom w:val="0"/>
          <w:divBdr>
            <w:top w:val="none" w:sz="0" w:space="0" w:color="auto"/>
            <w:left w:val="none" w:sz="0" w:space="0" w:color="auto"/>
            <w:bottom w:val="none" w:sz="0" w:space="0" w:color="auto"/>
            <w:right w:val="none" w:sz="0" w:space="0" w:color="auto"/>
          </w:divBdr>
          <w:divsChild>
            <w:div w:id="1136683206">
              <w:marLeft w:val="0"/>
              <w:marRight w:val="0"/>
              <w:marTop w:val="0"/>
              <w:marBottom w:val="0"/>
              <w:divBdr>
                <w:top w:val="none" w:sz="0" w:space="0" w:color="auto"/>
                <w:left w:val="none" w:sz="0" w:space="0" w:color="auto"/>
                <w:bottom w:val="none" w:sz="0" w:space="0" w:color="auto"/>
                <w:right w:val="none" w:sz="0" w:space="0" w:color="auto"/>
              </w:divBdr>
            </w:div>
          </w:divsChild>
        </w:div>
        <w:div w:id="413936861">
          <w:marLeft w:val="0"/>
          <w:marRight w:val="0"/>
          <w:marTop w:val="0"/>
          <w:marBottom w:val="0"/>
          <w:divBdr>
            <w:top w:val="none" w:sz="0" w:space="0" w:color="auto"/>
            <w:left w:val="none" w:sz="0" w:space="0" w:color="auto"/>
            <w:bottom w:val="none" w:sz="0" w:space="0" w:color="auto"/>
            <w:right w:val="none" w:sz="0" w:space="0" w:color="auto"/>
          </w:divBdr>
          <w:divsChild>
            <w:div w:id="1198276403">
              <w:marLeft w:val="0"/>
              <w:marRight w:val="0"/>
              <w:marTop w:val="0"/>
              <w:marBottom w:val="0"/>
              <w:divBdr>
                <w:top w:val="none" w:sz="0" w:space="0" w:color="auto"/>
                <w:left w:val="none" w:sz="0" w:space="0" w:color="auto"/>
                <w:bottom w:val="none" w:sz="0" w:space="0" w:color="auto"/>
                <w:right w:val="none" w:sz="0" w:space="0" w:color="auto"/>
              </w:divBdr>
            </w:div>
          </w:divsChild>
        </w:div>
        <w:div w:id="1845511048">
          <w:marLeft w:val="0"/>
          <w:marRight w:val="0"/>
          <w:marTop w:val="0"/>
          <w:marBottom w:val="0"/>
          <w:divBdr>
            <w:top w:val="none" w:sz="0" w:space="0" w:color="auto"/>
            <w:left w:val="none" w:sz="0" w:space="0" w:color="auto"/>
            <w:bottom w:val="none" w:sz="0" w:space="0" w:color="auto"/>
            <w:right w:val="none" w:sz="0" w:space="0" w:color="auto"/>
          </w:divBdr>
          <w:divsChild>
            <w:div w:id="4877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10332">
      <w:bodyDiv w:val="1"/>
      <w:marLeft w:val="0"/>
      <w:marRight w:val="0"/>
      <w:marTop w:val="0"/>
      <w:marBottom w:val="0"/>
      <w:divBdr>
        <w:top w:val="none" w:sz="0" w:space="0" w:color="auto"/>
        <w:left w:val="none" w:sz="0" w:space="0" w:color="auto"/>
        <w:bottom w:val="none" w:sz="0" w:space="0" w:color="auto"/>
        <w:right w:val="none" w:sz="0" w:space="0" w:color="auto"/>
      </w:divBdr>
      <w:divsChild>
        <w:div w:id="65684568">
          <w:marLeft w:val="0"/>
          <w:marRight w:val="0"/>
          <w:marTop w:val="0"/>
          <w:marBottom w:val="0"/>
          <w:divBdr>
            <w:top w:val="none" w:sz="0" w:space="0" w:color="auto"/>
            <w:left w:val="none" w:sz="0" w:space="0" w:color="auto"/>
            <w:bottom w:val="none" w:sz="0" w:space="0" w:color="auto"/>
            <w:right w:val="none" w:sz="0" w:space="0" w:color="auto"/>
          </w:divBdr>
          <w:divsChild>
            <w:div w:id="198862535">
              <w:marLeft w:val="0"/>
              <w:marRight w:val="0"/>
              <w:marTop w:val="0"/>
              <w:marBottom w:val="0"/>
              <w:divBdr>
                <w:top w:val="none" w:sz="0" w:space="0" w:color="auto"/>
                <w:left w:val="none" w:sz="0" w:space="0" w:color="auto"/>
                <w:bottom w:val="none" w:sz="0" w:space="0" w:color="auto"/>
                <w:right w:val="none" w:sz="0" w:space="0" w:color="auto"/>
              </w:divBdr>
            </w:div>
          </w:divsChild>
        </w:div>
        <w:div w:id="791824051">
          <w:marLeft w:val="0"/>
          <w:marRight w:val="0"/>
          <w:marTop w:val="0"/>
          <w:marBottom w:val="0"/>
          <w:divBdr>
            <w:top w:val="none" w:sz="0" w:space="0" w:color="auto"/>
            <w:left w:val="none" w:sz="0" w:space="0" w:color="auto"/>
            <w:bottom w:val="none" w:sz="0" w:space="0" w:color="auto"/>
            <w:right w:val="none" w:sz="0" w:space="0" w:color="auto"/>
          </w:divBdr>
          <w:divsChild>
            <w:div w:id="45565221">
              <w:marLeft w:val="0"/>
              <w:marRight w:val="0"/>
              <w:marTop w:val="0"/>
              <w:marBottom w:val="0"/>
              <w:divBdr>
                <w:top w:val="none" w:sz="0" w:space="0" w:color="auto"/>
                <w:left w:val="none" w:sz="0" w:space="0" w:color="auto"/>
                <w:bottom w:val="none" w:sz="0" w:space="0" w:color="auto"/>
                <w:right w:val="none" w:sz="0" w:space="0" w:color="auto"/>
              </w:divBdr>
            </w:div>
          </w:divsChild>
        </w:div>
        <w:div w:id="1521043236">
          <w:marLeft w:val="0"/>
          <w:marRight w:val="0"/>
          <w:marTop w:val="0"/>
          <w:marBottom w:val="0"/>
          <w:divBdr>
            <w:top w:val="none" w:sz="0" w:space="0" w:color="auto"/>
            <w:left w:val="none" w:sz="0" w:space="0" w:color="auto"/>
            <w:bottom w:val="none" w:sz="0" w:space="0" w:color="auto"/>
            <w:right w:val="none" w:sz="0" w:space="0" w:color="auto"/>
          </w:divBdr>
          <w:divsChild>
            <w:div w:id="1802305915">
              <w:marLeft w:val="0"/>
              <w:marRight w:val="0"/>
              <w:marTop w:val="0"/>
              <w:marBottom w:val="0"/>
              <w:divBdr>
                <w:top w:val="none" w:sz="0" w:space="0" w:color="auto"/>
                <w:left w:val="none" w:sz="0" w:space="0" w:color="auto"/>
                <w:bottom w:val="none" w:sz="0" w:space="0" w:color="auto"/>
                <w:right w:val="none" w:sz="0" w:space="0" w:color="auto"/>
              </w:divBdr>
            </w:div>
          </w:divsChild>
        </w:div>
        <w:div w:id="2045858817">
          <w:marLeft w:val="0"/>
          <w:marRight w:val="0"/>
          <w:marTop w:val="0"/>
          <w:marBottom w:val="0"/>
          <w:divBdr>
            <w:top w:val="none" w:sz="0" w:space="0" w:color="auto"/>
            <w:left w:val="none" w:sz="0" w:space="0" w:color="auto"/>
            <w:bottom w:val="none" w:sz="0" w:space="0" w:color="auto"/>
            <w:right w:val="none" w:sz="0" w:space="0" w:color="auto"/>
          </w:divBdr>
          <w:divsChild>
            <w:div w:id="1532916657">
              <w:marLeft w:val="0"/>
              <w:marRight w:val="0"/>
              <w:marTop w:val="0"/>
              <w:marBottom w:val="0"/>
              <w:divBdr>
                <w:top w:val="none" w:sz="0" w:space="0" w:color="auto"/>
                <w:left w:val="none" w:sz="0" w:space="0" w:color="auto"/>
                <w:bottom w:val="none" w:sz="0" w:space="0" w:color="auto"/>
                <w:right w:val="none" w:sz="0" w:space="0" w:color="auto"/>
              </w:divBdr>
            </w:div>
          </w:divsChild>
        </w:div>
        <w:div w:id="698317031">
          <w:marLeft w:val="0"/>
          <w:marRight w:val="0"/>
          <w:marTop w:val="0"/>
          <w:marBottom w:val="0"/>
          <w:divBdr>
            <w:top w:val="none" w:sz="0" w:space="0" w:color="auto"/>
            <w:left w:val="none" w:sz="0" w:space="0" w:color="auto"/>
            <w:bottom w:val="none" w:sz="0" w:space="0" w:color="auto"/>
            <w:right w:val="none" w:sz="0" w:space="0" w:color="auto"/>
          </w:divBdr>
          <w:divsChild>
            <w:div w:id="155269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28154">
      <w:bodyDiv w:val="1"/>
      <w:marLeft w:val="0"/>
      <w:marRight w:val="0"/>
      <w:marTop w:val="0"/>
      <w:marBottom w:val="0"/>
      <w:divBdr>
        <w:top w:val="none" w:sz="0" w:space="0" w:color="auto"/>
        <w:left w:val="none" w:sz="0" w:space="0" w:color="auto"/>
        <w:bottom w:val="none" w:sz="0" w:space="0" w:color="auto"/>
        <w:right w:val="none" w:sz="0" w:space="0" w:color="auto"/>
      </w:divBdr>
      <w:divsChild>
        <w:div w:id="2106605289">
          <w:marLeft w:val="0"/>
          <w:marRight w:val="0"/>
          <w:marTop w:val="0"/>
          <w:marBottom w:val="0"/>
          <w:divBdr>
            <w:top w:val="none" w:sz="0" w:space="0" w:color="auto"/>
            <w:left w:val="none" w:sz="0" w:space="0" w:color="auto"/>
            <w:bottom w:val="none" w:sz="0" w:space="0" w:color="auto"/>
            <w:right w:val="none" w:sz="0" w:space="0" w:color="auto"/>
          </w:divBdr>
          <w:divsChild>
            <w:div w:id="1789884881">
              <w:marLeft w:val="0"/>
              <w:marRight w:val="0"/>
              <w:marTop w:val="0"/>
              <w:marBottom w:val="0"/>
              <w:divBdr>
                <w:top w:val="none" w:sz="0" w:space="0" w:color="auto"/>
                <w:left w:val="none" w:sz="0" w:space="0" w:color="auto"/>
                <w:bottom w:val="none" w:sz="0" w:space="0" w:color="auto"/>
                <w:right w:val="none" w:sz="0" w:space="0" w:color="auto"/>
              </w:divBdr>
            </w:div>
          </w:divsChild>
        </w:div>
        <w:div w:id="1138038451">
          <w:marLeft w:val="0"/>
          <w:marRight w:val="0"/>
          <w:marTop w:val="0"/>
          <w:marBottom w:val="0"/>
          <w:divBdr>
            <w:top w:val="none" w:sz="0" w:space="0" w:color="auto"/>
            <w:left w:val="none" w:sz="0" w:space="0" w:color="auto"/>
            <w:bottom w:val="none" w:sz="0" w:space="0" w:color="auto"/>
            <w:right w:val="none" w:sz="0" w:space="0" w:color="auto"/>
          </w:divBdr>
          <w:divsChild>
            <w:div w:id="292684585">
              <w:marLeft w:val="0"/>
              <w:marRight w:val="0"/>
              <w:marTop w:val="0"/>
              <w:marBottom w:val="0"/>
              <w:divBdr>
                <w:top w:val="none" w:sz="0" w:space="0" w:color="auto"/>
                <w:left w:val="none" w:sz="0" w:space="0" w:color="auto"/>
                <w:bottom w:val="none" w:sz="0" w:space="0" w:color="auto"/>
                <w:right w:val="none" w:sz="0" w:space="0" w:color="auto"/>
              </w:divBdr>
            </w:div>
          </w:divsChild>
        </w:div>
        <w:div w:id="1790080874">
          <w:marLeft w:val="0"/>
          <w:marRight w:val="0"/>
          <w:marTop w:val="0"/>
          <w:marBottom w:val="0"/>
          <w:divBdr>
            <w:top w:val="none" w:sz="0" w:space="0" w:color="auto"/>
            <w:left w:val="none" w:sz="0" w:space="0" w:color="auto"/>
            <w:bottom w:val="none" w:sz="0" w:space="0" w:color="auto"/>
            <w:right w:val="none" w:sz="0" w:space="0" w:color="auto"/>
          </w:divBdr>
          <w:divsChild>
            <w:div w:id="1382972030">
              <w:marLeft w:val="0"/>
              <w:marRight w:val="0"/>
              <w:marTop w:val="0"/>
              <w:marBottom w:val="0"/>
              <w:divBdr>
                <w:top w:val="none" w:sz="0" w:space="0" w:color="auto"/>
                <w:left w:val="none" w:sz="0" w:space="0" w:color="auto"/>
                <w:bottom w:val="none" w:sz="0" w:space="0" w:color="auto"/>
                <w:right w:val="none" w:sz="0" w:space="0" w:color="auto"/>
              </w:divBdr>
            </w:div>
          </w:divsChild>
        </w:div>
        <w:div w:id="962923430">
          <w:marLeft w:val="0"/>
          <w:marRight w:val="0"/>
          <w:marTop w:val="0"/>
          <w:marBottom w:val="0"/>
          <w:divBdr>
            <w:top w:val="none" w:sz="0" w:space="0" w:color="auto"/>
            <w:left w:val="none" w:sz="0" w:space="0" w:color="auto"/>
            <w:bottom w:val="none" w:sz="0" w:space="0" w:color="auto"/>
            <w:right w:val="none" w:sz="0" w:space="0" w:color="auto"/>
          </w:divBdr>
          <w:divsChild>
            <w:div w:id="1403062264">
              <w:marLeft w:val="0"/>
              <w:marRight w:val="0"/>
              <w:marTop w:val="0"/>
              <w:marBottom w:val="0"/>
              <w:divBdr>
                <w:top w:val="none" w:sz="0" w:space="0" w:color="auto"/>
                <w:left w:val="none" w:sz="0" w:space="0" w:color="auto"/>
                <w:bottom w:val="none" w:sz="0" w:space="0" w:color="auto"/>
                <w:right w:val="none" w:sz="0" w:space="0" w:color="auto"/>
              </w:divBdr>
            </w:div>
          </w:divsChild>
        </w:div>
        <w:div w:id="598100122">
          <w:marLeft w:val="0"/>
          <w:marRight w:val="0"/>
          <w:marTop w:val="0"/>
          <w:marBottom w:val="0"/>
          <w:divBdr>
            <w:top w:val="none" w:sz="0" w:space="0" w:color="auto"/>
            <w:left w:val="none" w:sz="0" w:space="0" w:color="auto"/>
            <w:bottom w:val="none" w:sz="0" w:space="0" w:color="auto"/>
            <w:right w:val="none" w:sz="0" w:space="0" w:color="auto"/>
          </w:divBdr>
          <w:divsChild>
            <w:div w:id="19330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7503">
      <w:bodyDiv w:val="1"/>
      <w:marLeft w:val="0"/>
      <w:marRight w:val="0"/>
      <w:marTop w:val="0"/>
      <w:marBottom w:val="0"/>
      <w:divBdr>
        <w:top w:val="none" w:sz="0" w:space="0" w:color="auto"/>
        <w:left w:val="none" w:sz="0" w:space="0" w:color="auto"/>
        <w:bottom w:val="none" w:sz="0" w:space="0" w:color="auto"/>
        <w:right w:val="none" w:sz="0" w:space="0" w:color="auto"/>
      </w:divBdr>
      <w:divsChild>
        <w:div w:id="776483572">
          <w:marLeft w:val="0"/>
          <w:marRight w:val="0"/>
          <w:marTop w:val="0"/>
          <w:marBottom w:val="0"/>
          <w:divBdr>
            <w:top w:val="none" w:sz="0" w:space="0" w:color="auto"/>
            <w:left w:val="none" w:sz="0" w:space="0" w:color="auto"/>
            <w:bottom w:val="none" w:sz="0" w:space="0" w:color="auto"/>
            <w:right w:val="none" w:sz="0" w:space="0" w:color="auto"/>
          </w:divBdr>
          <w:divsChild>
            <w:div w:id="2142993605">
              <w:marLeft w:val="0"/>
              <w:marRight w:val="0"/>
              <w:marTop w:val="0"/>
              <w:marBottom w:val="0"/>
              <w:divBdr>
                <w:top w:val="none" w:sz="0" w:space="0" w:color="auto"/>
                <w:left w:val="none" w:sz="0" w:space="0" w:color="auto"/>
                <w:bottom w:val="none" w:sz="0" w:space="0" w:color="auto"/>
                <w:right w:val="none" w:sz="0" w:space="0" w:color="auto"/>
              </w:divBdr>
            </w:div>
          </w:divsChild>
        </w:div>
        <w:div w:id="121075185">
          <w:marLeft w:val="0"/>
          <w:marRight w:val="0"/>
          <w:marTop w:val="0"/>
          <w:marBottom w:val="0"/>
          <w:divBdr>
            <w:top w:val="none" w:sz="0" w:space="0" w:color="auto"/>
            <w:left w:val="none" w:sz="0" w:space="0" w:color="auto"/>
            <w:bottom w:val="none" w:sz="0" w:space="0" w:color="auto"/>
            <w:right w:val="none" w:sz="0" w:space="0" w:color="auto"/>
          </w:divBdr>
          <w:divsChild>
            <w:div w:id="1611859608">
              <w:marLeft w:val="0"/>
              <w:marRight w:val="0"/>
              <w:marTop w:val="0"/>
              <w:marBottom w:val="0"/>
              <w:divBdr>
                <w:top w:val="none" w:sz="0" w:space="0" w:color="auto"/>
                <w:left w:val="none" w:sz="0" w:space="0" w:color="auto"/>
                <w:bottom w:val="none" w:sz="0" w:space="0" w:color="auto"/>
                <w:right w:val="none" w:sz="0" w:space="0" w:color="auto"/>
              </w:divBdr>
            </w:div>
          </w:divsChild>
        </w:div>
        <w:div w:id="418058964">
          <w:marLeft w:val="0"/>
          <w:marRight w:val="0"/>
          <w:marTop w:val="0"/>
          <w:marBottom w:val="0"/>
          <w:divBdr>
            <w:top w:val="none" w:sz="0" w:space="0" w:color="auto"/>
            <w:left w:val="none" w:sz="0" w:space="0" w:color="auto"/>
            <w:bottom w:val="none" w:sz="0" w:space="0" w:color="auto"/>
            <w:right w:val="none" w:sz="0" w:space="0" w:color="auto"/>
          </w:divBdr>
          <w:divsChild>
            <w:div w:id="1313366357">
              <w:marLeft w:val="0"/>
              <w:marRight w:val="0"/>
              <w:marTop w:val="0"/>
              <w:marBottom w:val="0"/>
              <w:divBdr>
                <w:top w:val="none" w:sz="0" w:space="0" w:color="auto"/>
                <w:left w:val="none" w:sz="0" w:space="0" w:color="auto"/>
                <w:bottom w:val="none" w:sz="0" w:space="0" w:color="auto"/>
                <w:right w:val="none" w:sz="0" w:space="0" w:color="auto"/>
              </w:divBdr>
            </w:div>
          </w:divsChild>
        </w:div>
        <w:div w:id="967977356">
          <w:marLeft w:val="0"/>
          <w:marRight w:val="0"/>
          <w:marTop w:val="0"/>
          <w:marBottom w:val="0"/>
          <w:divBdr>
            <w:top w:val="none" w:sz="0" w:space="0" w:color="auto"/>
            <w:left w:val="none" w:sz="0" w:space="0" w:color="auto"/>
            <w:bottom w:val="none" w:sz="0" w:space="0" w:color="auto"/>
            <w:right w:val="none" w:sz="0" w:space="0" w:color="auto"/>
          </w:divBdr>
          <w:divsChild>
            <w:div w:id="1855684061">
              <w:marLeft w:val="0"/>
              <w:marRight w:val="0"/>
              <w:marTop w:val="0"/>
              <w:marBottom w:val="0"/>
              <w:divBdr>
                <w:top w:val="none" w:sz="0" w:space="0" w:color="auto"/>
                <w:left w:val="none" w:sz="0" w:space="0" w:color="auto"/>
                <w:bottom w:val="none" w:sz="0" w:space="0" w:color="auto"/>
                <w:right w:val="none" w:sz="0" w:space="0" w:color="auto"/>
              </w:divBdr>
            </w:div>
          </w:divsChild>
        </w:div>
        <w:div w:id="1202940314">
          <w:marLeft w:val="0"/>
          <w:marRight w:val="0"/>
          <w:marTop w:val="0"/>
          <w:marBottom w:val="0"/>
          <w:divBdr>
            <w:top w:val="none" w:sz="0" w:space="0" w:color="auto"/>
            <w:left w:val="none" w:sz="0" w:space="0" w:color="auto"/>
            <w:bottom w:val="none" w:sz="0" w:space="0" w:color="auto"/>
            <w:right w:val="none" w:sz="0" w:space="0" w:color="auto"/>
          </w:divBdr>
          <w:divsChild>
            <w:div w:id="18330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50398">
      <w:bodyDiv w:val="1"/>
      <w:marLeft w:val="0"/>
      <w:marRight w:val="0"/>
      <w:marTop w:val="0"/>
      <w:marBottom w:val="0"/>
      <w:divBdr>
        <w:top w:val="none" w:sz="0" w:space="0" w:color="auto"/>
        <w:left w:val="none" w:sz="0" w:space="0" w:color="auto"/>
        <w:bottom w:val="none" w:sz="0" w:space="0" w:color="auto"/>
        <w:right w:val="none" w:sz="0" w:space="0" w:color="auto"/>
      </w:divBdr>
      <w:divsChild>
        <w:div w:id="1213037710">
          <w:marLeft w:val="0"/>
          <w:marRight w:val="0"/>
          <w:marTop w:val="0"/>
          <w:marBottom w:val="0"/>
          <w:divBdr>
            <w:top w:val="none" w:sz="0" w:space="0" w:color="auto"/>
            <w:left w:val="none" w:sz="0" w:space="0" w:color="auto"/>
            <w:bottom w:val="none" w:sz="0" w:space="0" w:color="auto"/>
            <w:right w:val="none" w:sz="0" w:space="0" w:color="auto"/>
          </w:divBdr>
          <w:divsChild>
            <w:div w:id="752319612">
              <w:marLeft w:val="0"/>
              <w:marRight w:val="0"/>
              <w:marTop w:val="0"/>
              <w:marBottom w:val="0"/>
              <w:divBdr>
                <w:top w:val="none" w:sz="0" w:space="0" w:color="auto"/>
                <w:left w:val="none" w:sz="0" w:space="0" w:color="auto"/>
                <w:bottom w:val="none" w:sz="0" w:space="0" w:color="auto"/>
                <w:right w:val="none" w:sz="0" w:space="0" w:color="auto"/>
              </w:divBdr>
            </w:div>
          </w:divsChild>
        </w:div>
        <w:div w:id="1168398264">
          <w:marLeft w:val="0"/>
          <w:marRight w:val="0"/>
          <w:marTop w:val="0"/>
          <w:marBottom w:val="0"/>
          <w:divBdr>
            <w:top w:val="none" w:sz="0" w:space="0" w:color="auto"/>
            <w:left w:val="none" w:sz="0" w:space="0" w:color="auto"/>
            <w:bottom w:val="none" w:sz="0" w:space="0" w:color="auto"/>
            <w:right w:val="none" w:sz="0" w:space="0" w:color="auto"/>
          </w:divBdr>
          <w:divsChild>
            <w:div w:id="1994678400">
              <w:marLeft w:val="0"/>
              <w:marRight w:val="0"/>
              <w:marTop w:val="0"/>
              <w:marBottom w:val="0"/>
              <w:divBdr>
                <w:top w:val="none" w:sz="0" w:space="0" w:color="auto"/>
                <w:left w:val="none" w:sz="0" w:space="0" w:color="auto"/>
                <w:bottom w:val="none" w:sz="0" w:space="0" w:color="auto"/>
                <w:right w:val="none" w:sz="0" w:space="0" w:color="auto"/>
              </w:divBdr>
            </w:div>
          </w:divsChild>
        </w:div>
        <w:div w:id="556821365">
          <w:marLeft w:val="0"/>
          <w:marRight w:val="0"/>
          <w:marTop w:val="0"/>
          <w:marBottom w:val="0"/>
          <w:divBdr>
            <w:top w:val="none" w:sz="0" w:space="0" w:color="auto"/>
            <w:left w:val="none" w:sz="0" w:space="0" w:color="auto"/>
            <w:bottom w:val="none" w:sz="0" w:space="0" w:color="auto"/>
            <w:right w:val="none" w:sz="0" w:space="0" w:color="auto"/>
          </w:divBdr>
          <w:divsChild>
            <w:div w:id="1478255987">
              <w:marLeft w:val="0"/>
              <w:marRight w:val="0"/>
              <w:marTop w:val="0"/>
              <w:marBottom w:val="0"/>
              <w:divBdr>
                <w:top w:val="none" w:sz="0" w:space="0" w:color="auto"/>
                <w:left w:val="none" w:sz="0" w:space="0" w:color="auto"/>
                <w:bottom w:val="none" w:sz="0" w:space="0" w:color="auto"/>
                <w:right w:val="none" w:sz="0" w:space="0" w:color="auto"/>
              </w:divBdr>
            </w:div>
          </w:divsChild>
        </w:div>
        <w:div w:id="793133266">
          <w:marLeft w:val="0"/>
          <w:marRight w:val="0"/>
          <w:marTop w:val="0"/>
          <w:marBottom w:val="0"/>
          <w:divBdr>
            <w:top w:val="none" w:sz="0" w:space="0" w:color="auto"/>
            <w:left w:val="none" w:sz="0" w:space="0" w:color="auto"/>
            <w:bottom w:val="none" w:sz="0" w:space="0" w:color="auto"/>
            <w:right w:val="none" w:sz="0" w:space="0" w:color="auto"/>
          </w:divBdr>
          <w:divsChild>
            <w:div w:id="2140755565">
              <w:marLeft w:val="0"/>
              <w:marRight w:val="0"/>
              <w:marTop w:val="0"/>
              <w:marBottom w:val="0"/>
              <w:divBdr>
                <w:top w:val="none" w:sz="0" w:space="0" w:color="auto"/>
                <w:left w:val="none" w:sz="0" w:space="0" w:color="auto"/>
                <w:bottom w:val="none" w:sz="0" w:space="0" w:color="auto"/>
                <w:right w:val="none" w:sz="0" w:space="0" w:color="auto"/>
              </w:divBdr>
            </w:div>
          </w:divsChild>
        </w:div>
        <w:div w:id="90247435">
          <w:marLeft w:val="0"/>
          <w:marRight w:val="0"/>
          <w:marTop w:val="0"/>
          <w:marBottom w:val="0"/>
          <w:divBdr>
            <w:top w:val="none" w:sz="0" w:space="0" w:color="auto"/>
            <w:left w:val="none" w:sz="0" w:space="0" w:color="auto"/>
            <w:bottom w:val="none" w:sz="0" w:space="0" w:color="auto"/>
            <w:right w:val="none" w:sz="0" w:space="0" w:color="auto"/>
          </w:divBdr>
          <w:divsChild>
            <w:div w:id="15548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55685">
      <w:bodyDiv w:val="1"/>
      <w:marLeft w:val="0"/>
      <w:marRight w:val="0"/>
      <w:marTop w:val="0"/>
      <w:marBottom w:val="0"/>
      <w:divBdr>
        <w:top w:val="none" w:sz="0" w:space="0" w:color="auto"/>
        <w:left w:val="none" w:sz="0" w:space="0" w:color="auto"/>
        <w:bottom w:val="none" w:sz="0" w:space="0" w:color="auto"/>
        <w:right w:val="none" w:sz="0" w:space="0" w:color="auto"/>
      </w:divBdr>
      <w:divsChild>
        <w:div w:id="323779541">
          <w:marLeft w:val="0"/>
          <w:marRight w:val="0"/>
          <w:marTop w:val="0"/>
          <w:marBottom w:val="0"/>
          <w:divBdr>
            <w:top w:val="none" w:sz="0" w:space="0" w:color="auto"/>
            <w:left w:val="none" w:sz="0" w:space="0" w:color="auto"/>
            <w:bottom w:val="none" w:sz="0" w:space="0" w:color="auto"/>
            <w:right w:val="none" w:sz="0" w:space="0" w:color="auto"/>
          </w:divBdr>
          <w:divsChild>
            <w:div w:id="1979646269">
              <w:marLeft w:val="0"/>
              <w:marRight w:val="0"/>
              <w:marTop w:val="0"/>
              <w:marBottom w:val="0"/>
              <w:divBdr>
                <w:top w:val="none" w:sz="0" w:space="0" w:color="auto"/>
                <w:left w:val="none" w:sz="0" w:space="0" w:color="auto"/>
                <w:bottom w:val="none" w:sz="0" w:space="0" w:color="auto"/>
                <w:right w:val="none" w:sz="0" w:space="0" w:color="auto"/>
              </w:divBdr>
            </w:div>
          </w:divsChild>
        </w:div>
        <w:div w:id="1626696715">
          <w:marLeft w:val="0"/>
          <w:marRight w:val="0"/>
          <w:marTop w:val="0"/>
          <w:marBottom w:val="0"/>
          <w:divBdr>
            <w:top w:val="none" w:sz="0" w:space="0" w:color="auto"/>
            <w:left w:val="none" w:sz="0" w:space="0" w:color="auto"/>
            <w:bottom w:val="none" w:sz="0" w:space="0" w:color="auto"/>
            <w:right w:val="none" w:sz="0" w:space="0" w:color="auto"/>
          </w:divBdr>
          <w:divsChild>
            <w:div w:id="952132684">
              <w:marLeft w:val="0"/>
              <w:marRight w:val="0"/>
              <w:marTop w:val="0"/>
              <w:marBottom w:val="0"/>
              <w:divBdr>
                <w:top w:val="none" w:sz="0" w:space="0" w:color="auto"/>
                <w:left w:val="none" w:sz="0" w:space="0" w:color="auto"/>
                <w:bottom w:val="none" w:sz="0" w:space="0" w:color="auto"/>
                <w:right w:val="none" w:sz="0" w:space="0" w:color="auto"/>
              </w:divBdr>
            </w:div>
          </w:divsChild>
        </w:div>
        <w:div w:id="943347632">
          <w:marLeft w:val="0"/>
          <w:marRight w:val="0"/>
          <w:marTop w:val="0"/>
          <w:marBottom w:val="0"/>
          <w:divBdr>
            <w:top w:val="none" w:sz="0" w:space="0" w:color="auto"/>
            <w:left w:val="none" w:sz="0" w:space="0" w:color="auto"/>
            <w:bottom w:val="none" w:sz="0" w:space="0" w:color="auto"/>
            <w:right w:val="none" w:sz="0" w:space="0" w:color="auto"/>
          </w:divBdr>
          <w:divsChild>
            <w:div w:id="2088917837">
              <w:marLeft w:val="0"/>
              <w:marRight w:val="0"/>
              <w:marTop w:val="0"/>
              <w:marBottom w:val="0"/>
              <w:divBdr>
                <w:top w:val="none" w:sz="0" w:space="0" w:color="auto"/>
                <w:left w:val="none" w:sz="0" w:space="0" w:color="auto"/>
                <w:bottom w:val="none" w:sz="0" w:space="0" w:color="auto"/>
                <w:right w:val="none" w:sz="0" w:space="0" w:color="auto"/>
              </w:divBdr>
            </w:div>
          </w:divsChild>
        </w:div>
        <w:div w:id="815100339">
          <w:marLeft w:val="0"/>
          <w:marRight w:val="0"/>
          <w:marTop w:val="0"/>
          <w:marBottom w:val="0"/>
          <w:divBdr>
            <w:top w:val="none" w:sz="0" w:space="0" w:color="auto"/>
            <w:left w:val="none" w:sz="0" w:space="0" w:color="auto"/>
            <w:bottom w:val="none" w:sz="0" w:space="0" w:color="auto"/>
            <w:right w:val="none" w:sz="0" w:space="0" w:color="auto"/>
          </w:divBdr>
          <w:divsChild>
            <w:div w:id="769084125">
              <w:marLeft w:val="0"/>
              <w:marRight w:val="0"/>
              <w:marTop w:val="0"/>
              <w:marBottom w:val="0"/>
              <w:divBdr>
                <w:top w:val="none" w:sz="0" w:space="0" w:color="auto"/>
                <w:left w:val="none" w:sz="0" w:space="0" w:color="auto"/>
                <w:bottom w:val="none" w:sz="0" w:space="0" w:color="auto"/>
                <w:right w:val="none" w:sz="0" w:space="0" w:color="auto"/>
              </w:divBdr>
            </w:div>
          </w:divsChild>
        </w:div>
        <w:div w:id="351297275">
          <w:marLeft w:val="0"/>
          <w:marRight w:val="0"/>
          <w:marTop w:val="0"/>
          <w:marBottom w:val="0"/>
          <w:divBdr>
            <w:top w:val="none" w:sz="0" w:space="0" w:color="auto"/>
            <w:left w:val="none" w:sz="0" w:space="0" w:color="auto"/>
            <w:bottom w:val="none" w:sz="0" w:space="0" w:color="auto"/>
            <w:right w:val="none" w:sz="0" w:space="0" w:color="auto"/>
          </w:divBdr>
          <w:divsChild>
            <w:div w:id="21235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07072">
      <w:bodyDiv w:val="1"/>
      <w:marLeft w:val="0"/>
      <w:marRight w:val="0"/>
      <w:marTop w:val="0"/>
      <w:marBottom w:val="0"/>
      <w:divBdr>
        <w:top w:val="none" w:sz="0" w:space="0" w:color="auto"/>
        <w:left w:val="none" w:sz="0" w:space="0" w:color="auto"/>
        <w:bottom w:val="none" w:sz="0" w:space="0" w:color="auto"/>
        <w:right w:val="none" w:sz="0" w:space="0" w:color="auto"/>
      </w:divBdr>
      <w:divsChild>
        <w:div w:id="1562516582">
          <w:marLeft w:val="0"/>
          <w:marRight w:val="0"/>
          <w:marTop w:val="0"/>
          <w:marBottom w:val="0"/>
          <w:divBdr>
            <w:top w:val="none" w:sz="0" w:space="0" w:color="auto"/>
            <w:left w:val="none" w:sz="0" w:space="0" w:color="auto"/>
            <w:bottom w:val="none" w:sz="0" w:space="0" w:color="auto"/>
            <w:right w:val="none" w:sz="0" w:space="0" w:color="auto"/>
          </w:divBdr>
          <w:divsChild>
            <w:div w:id="403183126">
              <w:marLeft w:val="0"/>
              <w:marRight w:val="0"/>
              <w:marTop w:val="0"/>
              <w:marBottom w:val="0"/>
              <w:divBdr>
                <w:top w:val="none" w:sz="0" w:space="0" w:color="auto"/>
                <w:left w:val="none" w:sz="0" w:space="0" w:color="auto"/>
                <w:bottom w:val="none" w:sz="0" w:space="0" w:color="auto"/>
                <w:right w:val="none" w:sz="0" w:space="0" w:color="auto"/>
              </w:divBdr>
            </w:div>
          </w:divsChild>
        </w:div>
        <w:div w:id="992872948">
          <w:marLeft w:val="0"/>
          <w:marRight w:val="0"/>
          <w:marTop w:val="0"/>
          <w:marBottom w:val="0"/>
          <w:divBdr>
            <w:top w:val="none" w:sz="0" w:space="0" w:color="auto"/>
            <w:left w:val="none" w:sz="0" w:space="0" w:color="auto"/>
            <w:bottom w:val="none" w:sz="0" w:space="0" w:color="auto"/>
            <w:right w:val="none" w:sz="0" w:space="0" w:color="auto"/>
          </w:divBdr>
          <w:divsChild>
            <w:div w:id="2056538365">
              <w:marLeft w:val="0"/>
              <w:marRight w:val="0"/>
              <w:marTop w:val="0"/>
              <w:marBottom w:val="0"/>
              <w:divBdr>
                <w:top w:val="none" w:sz="0" w:space="0" w:color="auto"/>
                <w:left w:val="none" w:sz="0" w:space="0" w:color="auto"/>
                <w:bottom w:val="none" w:sz="0" w:space="0" w:color="auto"/>
                <w:right w:val="none" w:sz="0" w:space="0" w:color="auto"/>
              </w:divBdr>
            </w:div>
          </w:divsChild>
        </w:div>
        <w:div w:id="715472245">
          <w:marLeft w:val="0"/>
          <w:marRight w:val="0"/>
          <w:marTop w:val="0"/>
          <w:marBottom w:val="0"/>
          <w:divBdr>
            <w:top w:val="none" w:sz="0" w:space="0" w:color="auto"/>
            <w:left w:val="none" w:sz="0" w:space="0" w:color="auto"/>
            <w:bottom w:val="none" w:sz="0" w:space="0" w:color="auto"/>
            <w:right w:val="none" w:sz="0" w:space="0" w:color="auto"/>
          </w:divBdr>
          <w:divsChild>
            <w:div w:id="1418599023">
              <w:marLeft w:val="0"/>
              <w:marRight w:val="0"/>
              <w:marTop w:val="0"/>
              <w:marBottom w:val="0"/>
              <w:divBdr>
                <w:top w:val="none" w:sz="0" w:space="0" w:color="auto"/>
                <w:left w:val="none" w:sz="0" w:space="0" w:color="auto"/>
                <w:bottom w:val="none" w:sz="0" w:space="0" w:color="auto"/>
                <w:right w:val="none" w:sz="0" w:space="0" w:color="auto"/>
              </w:divBdr>
            </w:div>
          </w:divsChild>
        </w:div>
        <w:div w:id="1687441331">
          <w:marLeft w:val="0"/>
          <w:marRight w:val="0"/>
          <w:marTop w:val="0"/>
          <w:marBottom w:val="0"/>
          <w:divBdr>
            <w:top w:val="none" w:sz="0" w:space="0" w:color="auto"/>
            <w:left w:val="none" w:sz="0" w:space="0" w:color="auto"/>
            <w:bottom w:val="none" w:sz="0" w:space="0" w:color="auto"/>
            <w:right w:val="none" w:sz="0" w:space="0" w:color="auto"/>
          </w:divBdr>
          <w:divsChild>
            <w:div w:id="1324626380">
              <w:marLeft w:val="0"/>
              <w:marRight w:val="0"/>
              <w:marTop w:val="0"/>
              <w:marBottom w:val="0"/>
              <w:divBdr>
                <w:top w:val="none" w:sz="0" w:space="0" w:color="auto"/>
                <w:left w:val="none" w:sz="0" w:space="0" w:color="auto"/>
                <w:bottom w:val="none" w:sz="0" w:space="0" w:color="auto"/>
                <w:right w:val="none" w:sz="0" w:space="0" w:color="auto"/>
              </w:divBdr>
            </w:div>
          </w:divsChild>
        </w:div>
        <w:div w:id="46606995">
          <w:marLeft w:val="0"/>
          <w:marRight w:val="0"/>
          <w:marTop w:val="0"/>
          <w:marBottom w:val="0"/>
          <w:divBdr>
            <w:top w:val="none" w:sz="0" w:space="0" w:color="auto"/>
            <w:left w:val="none" w:sz="0" w:space="0" w:color="auto"/>
            <w:bottom w:val="none" w:sz="0" w:space="0" w:color="auto"/>
            <w:right w:val="none" w:sz="0" w:space="0" w:color="auto"/>
          </w:divBdr>
          <w:divsChild>
            <w:div w:id="5212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20338">
      <w:bodyDiv w:val="1"/>
      <w:marLeft w:val="0"/>
      <w:marRight w:val="0"/>
      <w:marTop w:val="0"/>
      <w:marBottom w:val="0"/>
      <w:divBdr>
        <w:top w:val="none" w:sz="0" w:space="0" w:color="auto"/>
        <w:left w:val="none" w:sz="0" w:space="0" w:color="auto"/>
        <w:bottom w:val="none" w:sz="0" w:space="0" w:color="auto"/>
        <w:right w:val="none" w:sz="0" w:space="0" w:color="auto"/>
      </w:divBdr>
      <w:divsChild>
        <w:div w:id="427237152">
          <w:marLeft w:val="0"/>
          <w:marRight w:val="0"/>
          <w:marTop w:val="0"/>
          <w:marBottom w:val="0"/>
          <w:divBdr>
            <w:top w:val="none" w:sz="0" w:space="0" w:color="auto"/>
            <w:left w:val="none" w:sz="0" w:space="0" w:color="auto"/>
            <w:bottom w:val="none" w:sz="0" w:space="0" w:color="auto"/>
            <w:right w:val="none" w:sz="0" w:space="0" w:color="auto"/>
          </w:divBdr>
          <w:divsChild>
            <w:div w:id="1028138204">
              <w:marLeft w:val="0"/>
              <w:marRight w:val="0"/>
              <w:marTop w:val="0"/>
              <w:marBottom w:val="0"/>
              <w:divBdr>
                <w:top w:val="none" w:sz="0" w:space="0" w:color="auto"/>
                <w:left w:val="none" w:sz="0" w:space="0" w:color="auto"/>
                <w:bottom w:val="none" w:sz="0" w:space="0" w:color="auto"/>
                <w:right w:val="none" w:sz="0" w:space="0" w:color="auto"/>
              </w:divBdr>
            </w:div>
          </w:divsChild>
        </w:div>
        <w:div w:id="1982079177">
          <w:marLeft w:val="0"/>
          <w:marRight w:val="0"/>
          <w:marTop w:val="0"/>
          <w:marBottom w:val="0"/>
          <w:divBdr>
            <w:top w:val="none" w:sz="0" w:space="0" w:color="auto"/>
            <w:left w:val="none" w:sz="0" w:space="0" w:color="auto"/>
            <w:bottom w:val="none" w:sz="0" w:space="0" w:color="auto"/>
            <w:right w:val="none" w:sz="0" w:space="0" w:color="auto"/>
          </w:divBdr>
          <w:divsChild>
            <w:div w:id="742291237">
              <w:marLeft w:val="0"/>
              <w:marRight w:val="0"/>
              <w:marTop w:val="0"/>
              <w:marBottom w:val="0"/>
              <w:divBdr>
                <w:top w:val="none" w:sz="0" w:space="0" w:color="auto"/>
                <w:left w:val="none" w:sz="0" w:space="0" w:color="auto"/>
                <w:bottom w:val="none" w:sz="0" w:space="0" w:color="auto"/>
                <w:right w:val="none" w:sz="0" w:space="0" w:color="auto"/>
              </w:divBdr>
            </w:div>
          </w:divsChild>
        </w:div>
        <w:div w:id="1099788254">
          <w:marLeft w:val="0"/>
          <w:marRight w:val="0"/>
          <w:marTop w:val="0"/>
          <w:marBottom w:val="0"/>
          <w:divBdr>
            <w:top w:val="none" w:sz="0" w:space="0" w:color="auto"/>
            <w:left w:val="none" w:sz="0" w:space="0" w:color="auto"/>
            <w:bottom w:val="none" w:sz="0" w:space="0" w:color="auto"/>
            <w:right w:val="none" w:sz="0" w:space="0" w:color="auto"/>
          </w:divBdr>
          <w:divsChild>
            <w:div w:id="1271862228">
              <w:marLeft w:val="0"/>
              <w:marRight w:val="0"/>
              <w:marTop w:val="0"/>
              <w:marBottom w:val="0"/>
              <w:divBdr>
                <w:top w:val="none" w:sz="0" w:space="0" w:color="auto"/>
                <w:left w:val="none" w:sz="0" w:space="0" w:color="auto"/>
                <w:bottom w:val="none" w:sz="0" w:space="0" w:color="auto"/>
                <w:right w:val="none" w:sz="0" w:space="0" w:color="auto"/>
              </w:divBdr>
            </w:div>
          </w:divsChild>
        </w:div>
        <w:div w:id="199635336">
          <w:marLeft w:val="0"/>
          <w:marRight w:val="0"/>
          <w:marTop w:val="0"/>
          <w:marBottom w:val="0"/>
          <w:divBdr>
            <w:top w:val="none" w:sz="0" w:space="0" w:color="auto"/>
            <w:left w:val="none" w:sz="0" w:space="0" w:color="auto"/>
            <w:bottom w:val="none" w:sz="0" w:space="0" w:color="auto"/>
            <w:right w:val="none" w:sz="0" w:space="0" w:color="auto"/>
          </w:divBdr>
          <w:divsChild>
            <w:div w:id="1141267856">
              <w:marLeft w:val="0"/>
              <w:marRight w:val="0"/>
              <w:marTop w:val="0"/>
              <w:marBottom w:val="0"/>
              <w:divBdr>
                <w:top w:val="none" w:sz="0" w:space="0" w:color="auto"/>
                <w:left w:val="none" w:sz="0" w:space="0" w:color="auto"/>
                <w:bottom w:val="none" w:sz="0" w:space="0" w:color="auto"/>
                <w:right w:val="none" w:sz="0" w:space="0" w:color="auto"/>
              </w:divBdr>
            </w:div>
          </w:divsChild>
        </w:div>
        <w:div w:id="77682483">
          <w:marLeft w:val="0"/>
          <w:marRight w:val="0"/>
          <w:marTop w:val="0"/>
          <w:marBottom w:val="0"/>
          <w:divBdr>
            <w:top w:val="none" w:sz="0" w:space="0" w:color="auto"/>
            <w:left w:val="none" w:sz="0" w:space="0" w:color="auto"/>
            <w:bottom w:val="none" w:sz="0" w:space="0" w:color="auto"/>
            <w:right w:val="none" w:sz="0" w:space="0" w:color="auto"/>
          </w:divBdr>
          <w:divsChild>
            <w:div w:id="129605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01179">
      <w:bodyDiv w:val="1"/>
      <w:marLeft w:val="0"/>
      <w:marRight w:val="0"/>
      <w:marTop w:val="0"/>
      <w:marBottom w:val="0"/>
      <w:divBdr>
        <w:top w:val="none" w:sz="0" w:space="0" w:color="auto"/>
        <w:left w:val="none" w:sz="0" w:space="0" w:color="auto"/>
        <w:bottom w:val="none" w:sz="0" w:space="0" w:color="auto"/>
        <w:right w:val="none" w:sz="0" w:space="0" w:color="auto"/>
      </w:divBdr>
      <w:divsChild>
        <w:div w:id="879900410">
          <w:marLeft w:val="0"/>
          <w:marRight w:val="0"/>
          <w:marTop w:val="0"/>
          <w:marBottom w:val="0"/>
          <w:divBdr>
            <w:top w:val="none" w:sz="0" w:space="0" w:color="auto"/>
            <w:left w:val="none" w:sz="0" w:space="0" w:color="auto"/>
            <w:bottom w:val="none" w:sz="0" w:space="0" w:color="auto"/>
            <w:right w:val="none" w:sz="0" w:space="0" w:color="auto"/>
          </w:divBdr>
          <w:divsChild>
            <w:div w:id="451478159">
              <w:marLeft w:val="0"/>
              <w:marRight w:val="0"/>
              <w:marTop w:val="0"/>
              <w:marBottom w:val="0"/>
              <w:divBdr>
                <w:top w:val="none" w:sz="0" w:space="0" w:color="auto"/>
                <w:left w:val="none" w:sz="0" w:space="0" w:color="auto"/>
                <w:bottom w:val="none" w:sz="0" w:space="0" w:color="auto"/>
                <w:right w:val="none" w:sz="0" w:space="0" w:color="auto"/>
              </w:divBdr>
            </w:div>
          </w:divsChild>
        </w:div>
        <w:div w:id="614823031">
          <w:marLeft w:val="0"/>
          <w:marRight w:val="0"/>
          <w:marTop w:val="0"/>
          <w:marBottom w:val="0"/>
          <w:divBdr>
            <w:top w:val="none" w:sz="0" w:space="0" w:color="auto"/>
            <w:left w:val="none" w:sz="0" w:space="0" w:color="auto"/>
            <w:bottom w:val="none" w:sz="0" w:space="0" w:color="auto"/>
            <w:right w:val="none" w:sz="0" w:space="0" w:color="auto"/>
          </w:divBdr>
          <w:divsChild>
            <w:div w:id="718631935">
              <w:marLeft w:val="0"/>
              <w:marRight w:val="0"/>
              <w:marTop w:val="0"/>
              <w:marBottom w:val="0"/>
              <w:divBdr>
                <w:top w:val="none" w:sz="0" w:space="0" w:color="auto"/>
                <w:left w:val="none" w:sz="0" w:space="0" w:color="auto"/>
                <w:bottom w:val="none" w:sz="0" w:space="0" w:color="auto"/>
                <w:right w:val="none" w:sz="0" w:space="0" w:color="auto"/>
              </w:divBdr>
            </w:div>
          </w:divsChild>
        </w:div>
        <w:div w:id="1595629808">
          <w:marLeft w:val="0"/>
          <w:marRight w:val="0"/>
          <w:marTop w:val="0"/>
          <w:marBottom w:val="0"/>
          <w:divBdr>
            <w:top w:val="none" w:sz="0" w:space="0" w:color="auto"/>
            <w:left w:val="none" w:sz="0" w:space="0" w:color="auto"/>
            <w:bottom w:val="none" w:sz="0" w:space="0" w:color="auto"/>
            <w:right w:val="none" w:sz="0" w:space="0" w:color="auto"/>
          </w:divBdr>
          <w:divsChild>
            <w:div w:id="790711400">
              <w:marLeft w:val="0"/>
              <w:marRight w:val="0"/>
              <w:marTop w:val="0"/>
              <w:marBottom w:val="0"/>
              <w:divBdr>
                <w:top w:val="none" w:sz="0" w:space="0" w:color="auto"/>
                <w:left w:val="none" w:sz="0" w:space="0" w:color="auto"/>
                <w:bottom w:val="none" w:sz="0" w:space="0" w:color="auto"/>
                <w:right w:val="none" w:sz="0" w:space="0" w:color="auto"/>
              </w:divBdr>
            </w:div>
          </w:divsChild>
        </w:div>
        <w:div w:id="21366494">
          <w:marLeft w:val="0"/>
          <w:marRight w:val="0"/>
          <w:marTop w:val="0"/>
          <w:marBottom w:val="0"/>
          <w:divBdr>
            <w:top w:val="none" w:sz="0" w:space="0" w:color="auto"/>
            <w:left w:val="none" w:sz="0" w:space="0" w:color="auto"/>
            <w:bottom w:val="none" w:sz="0" w:space="0" w:color="auto"/>
            <w:right w:val="none" w:sz="0" w:space="0" w:color="auto"/>
          </w:divBdr>
          <w:divsChild>
            <w:div w:id="1951158805">
              <w:marLeft w:val="0"/>
              <w:marRight w:val="0"/>
              <w:marTop w:val="0"/>
              <w:marBottom w:val="0"/>
              <w:divBdr>
                <w:top w:val="none" w:sz="0" w:space="0" w:color="auto"/>
                <w:left w:val="none" w:sz="0" w:space="0" w:color="auto"/>
                <w:bottom w:val="none" w:sz="0" w:space="0" w:color="auto"/>
                <w:right w:val="none" w:sz="0" w:space="0" w:color="auto"/>
              </w:divBdr>
            </w:div>
          </w:divsChild>
        </w:div>
        <w:div w:id="59669215">
          <w:marLeft w:val="0"/>
          <w:marRight w:val="0"/>
          <w:marTop w:val="0"/>
          <w:marBottom w:val="0"/>
          <w:divBdr>
            <w:top w:val="none" w:sz="0" w:space="0" w:color="auto"/>
            <w:left w:val="none" w:sz="0" w:space="0" w:color="auto"/>
            <w:bottom w:val="none" w:sz="0" w:space="0" w:color="auto"/>
            <w:right w:val="none" w:sz="0" w:space="0" w:color="auto"/>
          </w:divBdr>
          <w:divsChild>
            <w:div w:id="20731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86808">
      <w:bodyDiv w:val="1"/>
      <w:marLeft w:val="0"/>
      <w:marRight w:val="0"/>
      <w:marTop w:val="0"/>
      <w:marBottom w:val="0"/>
      <w:divBdr>
        <w:top w:val="none" w:sz="0" w:space="0" w:color="auto"/>
        <w:left w:val="none" w:sz="0" w:space="0" w:color="auto"/>
        <w:bottom w:val="none" w:sz="0" w:space="0" w:color="auto"/>
        <w:right w:val="none" w:sz="0" w:space="0" w:color="auto"/>
      </w:divBdr>
      <w:divsChild>
        <w:div w:id="2034183864">
          <w:marLeft w:val="0"/>
          <w:marRight w:val="0"/>
          <w:marTop w:val="0"/>
          <w:marBottom w:val="0"/>
          <w:divBdr>
            <w:top w:val="none" w:sz="0" w:space="0" w:color="auto"/>
            <w:left w:val="none" w:sz="0" w:space="0" w:color="auto"/>
            <w:bottom w:val="none" w:sz="0" w:space="0" w:color="auto"/>
            <w:right w:val="none" w:sz="0" w:space="0" w:color="auto"/>
          </w:divBdr>
          <w:divsChild>
            <w:div w:id="995185466">
              <w:marLeft w:val="0"/>
              <w:marRight w:val="0"/>
              <w:marTop w:val="0"/>
              <w:marBottom w:val="0"/>
              <w:divBdr>
                <w:top w:val="none" w:sz="0" w:space="0" w:color="auto"/>
                <w:left w:val="none" w:sz="0" w:space="0" w:color="auto"/>
                <w:bottom w:val="none" w:sz="0" w:space="0" w:color="auto"/>
                <w:right w:val="none" w:sz="0" w:space="0" w:color="auto"/>
              </w:divBdr>
            </w:div>
          </w:divsChild>
        </w:div>
        <w:div w:id="1953826087">
          <w:marLeft w:val="0"/>
          <w:marRight w:val="0"/>
          <w:marTop w:val="0"/>
          <w:marBottom w:val="0"/>
          <w:divBdr>
            <w:top w:val="none" w:sz="0" w:space="0" w:color="auto"/>
            <w:left w:val="none" w:sz="0" w:space="0" w:color="auto"/>
            <w:bottom w:val="none" w:sz="0" w:space="0" w:color="auto"/>
            <w:right w:val="none" w:sz="0" w:space="0" w:color="auto"/>
          </w:divBdr>
          <w:divsChild>
            <w:div w:id="1799759641">
              <w:marLeft w:val="0"/>
              <w:marRight w:val="0"/>
              <w:marTop w:val="0"/>
              <w:marBottom w:val="0"/>
              <w:divBdr>
                <w:top w:val="none" w:sz="0" w:space="0" w:color="auto"/>
                <w:left w:val="none" w:sz="0" w:space="0" w:color="auto"/>
                <w:bottom w:val="none" w:sz="0" w:space="0" w:color="auto"/>
                <w:right w:val="none" w:sz="0" w:space="0" w:color="auto"/>
              </w:divBdr>
            </w:div>
          </w:divsChild>
        </w:div>
        <w:div w:id="678695599">
          <w:marLeft w:val="0"/>
          <w:marRight w:val="0"/>
          <w:marTop w:val="0"/>
          <w:marBottom w:val="0"/>
          <w:divBdr>
            <w:top w:val="none" w:sz="0" w:space="0" w:color="auto"/>
            <w:left w:val="none" w:sz="0" w:space="0" w:color="auto"/>
            <w:bottom w:val="none" w:sz="0" w:space="0" w:color="auto"/>
            <w:right w:val="none" w:sz="0" w:space="0" w:color="auto"/>
          </w:divBdr>
          <w:divsChild>
            <w:div w:id="575358768">
              <w:marLeft w:val="0"/>
              <w:marRight w:val="0"/>
              <w:marTop w:val="0"/>
              <w:marBottom w:val="0"/>
              <w:divBdr>
                <w:top w:val="none" w:sz="0" w:space="0" w:color="auto"/>
                <w:left w:val="none" w:sz="0" w:space="0" w:color="auto"/>
                <w:bottom w:val="none" w:sz="0" w:space="0" w:color="auto"/>
                <w:right w:val="none" w:sz="0" w:space="0" w:color="auto"/>
              </w:divBdr>
            </w:div>
          </w:divsChild>
        </w:div>
        <w:div w:id="2001420358">
          <w:marLeft w:val="0"/>
          <w:marRight w:val="0"/>
          <w:marTop w:val="0"/>
          <w:marBottom w:val="0"/>
          <w:divBdr>
            <w:top w:val="none" w:sz="0" w:space="0" w:color="auto"/>
            <w:left w:val="none" w:sz="0" w:space="0" w:color="auto"/>
            <w:bottom w:val="none" w:sz="0" w:space="0" w:color="auto"/>
            <w:right w:val="none" w:sz="0" w:space="0" w:color="auto"/>
          </w:divBdr>
          <w:divsChild>
            <w:div w:id="1110127603">
              <w:marLeft w:val="0"/>
              <w:marRight w:val="0"/>
              <w:marTop w:val="0"/>
              <w:marBottom w:val="0"/>
              <w:divBdr>
                <w:top w:val="none" w:sz="0" w:space="0" w:color="auto"/>
                <w:left w:val="none" w:sz="0" w:space="0" w:color="auto"/>
                <w:bottom w:val="none" w:sz="0" w:space="0" w:color="auto"/>
                <w:right w:val="none" w:sz="0" w:space="0" w:color="auto"/>
              </w:divBdr>
            </w:div>
          </w:divsChild>
        </w:div>
        <w:div w:id="718163152">
          <w:marLeft w:val="0"/>
          <w:marRight w:val="0"/>
          <w:marTop w:val="0"/>
          <w:marBottom w:val="0"/>
          <w:divBdr>
            <w:top w:val="none" w:sz="0" w:space="0" w:color="auto"/>
            <w:left w:val="none" w:sz="0" w:space="0" w:color="auto"/>
            <w:bottom w:val="none" w:sz="0" w:space="0" w:color="auto"/>
            <w:right w:val="none" w:sz="0" w:space="0" w:color="auto"/>
          </w:divBdr>
          <w:divsChild>
            <w:div w:id="13712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5513">
      <w:bodyDiv w:val="1"/>
      <w:marLeft w:val="0"/>
      <w:marRight w:val="0"/>
      <w:marTop w:val="0"/>
      <w:marBottom w:val="0"/>
      <w:divBdr>
        <w:top w:val="none" w:sz="0" w:space="0" w:color="auto"/>
        <w:left w:val="none" w:sz="0" w:space="0" w:color="auto"/>
        <w:bottom w:val="none" w:sz="0" w:space="0" w:color="auto"/>
        <w:right w:val="none" w:sz="0" w:space="0" w:color="auto"/>
      </w:divBdr>
      <w:divsChild>
        <w:div w:id="579214736">
          <w:marLeft w:val="0"/>
          <w:marRight w:val="0"/>
          <w:marTop w:val="0"/>
          <w:marBottom w:val="0"/>
          <w:divBdr>
            <w:top w:val="none" w:sz="0" w:space="0" w:color="auto"/>
            <w:left w:val="none" w:sz="0" w:space="0" w:color="auto"/>
            <w:bottom w:val="none" w:sz="0" w:space="0" w:color="auto"/>
            <w:right w:val="none" w:sz="0" w:space="0" w:color="auto"/>
          </w:divBdr>
          <w:divsChild>
            <w:div w:id="168104335">
              <w:marLeft w:val="0"/>
              <w:marRight w:val="0"/>
              <w:marTop w:val="0"/>
              <w:marBottom w:val="0"/>
              <w:divBdr>
                <w:top w:val="none" w:sz="0" w:space="0" w:color="auto"/>
                <w:left w:val="none" w:sz="0" w:space="0" w:color="auto"/>
                <w:bottom w:val="none" w:sz="0" w:space="0" w:color="auto"/>
                <w:right w:val="none" w:sz="0" w:space="0" w:color="auto"/>
              </w:divBdr>
            </w:div>
          </w:divsChild>
        </w:div>
        <w:div w:id="600381838">
          <w:marLeft w:val="0"/>
          <w:marRight w:val="0"/>
          <w:marTop w:val="0"/>
          <w:marBottom w:val="0"/>
          <w:divBdr>
            <w:top w:val="none" w:sz="0" w:space="0" w:color="auto"/>
            <w:left w:val="none" w:sz="0" w:space="0" w:color="auto"/>
            <w:bottom w:val="none" w:sz="0" w:space="0" w:color="auto"/>
            <w:right w:val="none" w:sz="0" w:space="0" w:color="auto"/>
          </w:divBdr>
          <w:divsChild>
            <w:div w:id="484392795">
              <w:marLeft w:val="0"/>
              <w:marRight w:val="0"/>
              <w:marTop w:val="0"/>
              <w:marBottom w:val="0"/>
              <w:divBdr>
                <w:top w:val="none" w:sz="0" w:space="0" w:color="auto"/>
                <w:left w:val="none" w:sz="0" w:space="0" w:color="auto"/>
                <w:bottom w:val="none" w:sz="0" w:space="0" w:color="auto"/>
                <w:right w:val="none" w:sz="0" w:space="0" w:color="auto"/>
              </w:divBdr>
            </w:div>
          </w:divsChild>
        </w:div>
        <w:div w:id="2138184686">
          <w:marLeft w:val="0"/>
          <w:marRight w:val="0"/>
          <w:marTop w:val="0"/>
          <w:marBottom w:val="0"/>
          <w:divBdr>
            <w:top w:val="none" w:sz="0" w:space="0" w:color="auto"/>
            <w:left w:val="none" w:sz="0" w:space="0" w:color="auto"/>
            <w:bottom w:val="none" w:sz="0" w:space="0" w:color="auto"/>
            <w:right w:val="none" w:sz="0" w:space="0" w:color="auto"/>
          </w:divBdr>
          <w:divsChild>
            <w:div w:id="1836341394">
              <w:marLeft w:val="0"/>
              <w:marRight w:val="0"/>
              <w:marTop w:val="0"/>
              <w:marBottom w:val="0"/>
              <w:divBdr>
                <w:top w:val="none" w:sz="0" w:space="0" w:color="auto"/>
                <w:left w:val="none" w:sz="0" w:space="0" w:color="auto"/>
                <w:bottom w:val="none" w:sz="0" w:space="0" w:color="auto"/>
                <w:right w:val="none" w:sz="0" w:space="0" w:color="auto"/>
              </w:divBdr>
            </w:div>
          </w:divsChild>
        </w:div>
        <w:div w:id="1364942177">
          <w:marLeft w:val="0"/>
          <w:marRight w:val="0"/>
          <w:marTop w:val="0"/>
          <w:marBottom w:val="0"/>
          <w:divBdr>
            <w:top w:val="none" w:sz="0" w:space="0" w:color="auto"/>
            <w:left w:val="none" w:sz="0" w:space="0" w:color="auto"/>
            <w:bottom w:val="none" w:sz="0" w:space="0" w:color="auto"/>
            <w:right w:val="none" w:sz="0" w:space="0" w:color="auto"/>
          </w:divBdr>
          <w:divsChild>
            <w:div w:id="2095280882">
              <w:marLeft w:val="0"/>
              <w:marRight w:val="0"/>
              <w:marTop w:val="0"/>
              <w:marBottom w:val="0"/>
              <w:divBdr>
                <w:top w:val="none" w:sz="0" w:space="0" w:color="auto"/>
                <w:left w:val="none" w:sz="0" w:space="0" w:color="auto"/>
                <w:bottom w:val="none" w:sz="0" w:space="0" w:color="auto"/>
                <w:right w:val="none" w:sz="0" w:space="0" w:color="auto"/>
              </w:divBdr>
            </w:div>
          </w:divsChild>
        </w:div>
        <w:div w:id="1099446245">
          <w:marLeft w:val="0"/>
          <w:marRight w:val="0"/>
          <w:marTop w:val="0"/>
          <w:marBottom w:val="0"/>
          <w:divBdr>
            <w:top w:val="none" w:sz="0" w:space="0" w:color="auto"/>
            <w:left w:val="none" w:sz="0" w:space="0" w:color="auto"/>
            <w:bottom w:val="none" w:sz="0" w:space="0" w:color="auto"/>
            <w:right w:val="none" w:sz="0" w:space="0" w:color="auto"/>
          </w:divBdr>
          <w:divsChild>
            <w:div w:id="209966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2127">
      <w:bodyDiv w:val="1"/>
      <w:marLeft w:val="0"/>
      <w:marRight w:val="0"/>
      <w:marTop w:val="0"/>
      <w:marBottom w:val="0"/>
      <w:divBdr>
        <w:top w:val="none" w:sz="0" w:space="0" w:color="auto"/>
        <w:left w:val="none" w:sz="0" w:space="0" w:color="auto"/>
        <w:bottom w:val="none" w:sz="0" w:space="0" w:color="auto"/>
        <w:right w:val="none" w:sz="0" w:space="0" w:color="auto"/>
      </w:divBdr>
      <w:divsChild>
        <w:div w:id="917594790">
          <w:marLeft w:val="0"/>
          <w:marRight w:val="0"/>
          <w:marTop w:val="0"/>
          <w:marBottom w:val="0"/>
          <w:divBdr>
            <w:top w:val="none" w:sz="0" w:space="0" w:color="auto"/>
            <w:left w:val="none" w:sz="0" w:space="0" w:color="auto"/>
            <w:bottom w:val="none" w:sz="0" w:space="0" w:color="auto"/>
            <w:right w:val="none" w:sz="0" w:space="0" w:color="auto"/>
          </w:divBdr>
          <w:divsChild>
            <w:div w:id="1933972433">
              <w:marLeft w:val="0"/>
              <w:marRight w:val="0"/>
              <w:marTop w:val="0"/>
              <w:marBottom w:val="0"/>
              <w:divBdr>
                <w:top w:val="none" w:sz="0" w:space="0" w:color="auto"/>
                <w:left w:val="none" w:sz="0" w:space="0" w:color="auto"/>
                <w:bottom w:val="none" w:sz="0" w:space="0" w:color="auto"/>
                <w:right w:val="none" w:sz="0" w:space="0" w:color="auto"/>
              </w:divBdr>
            </w:div>
          </w:divsChild>
        </w:div>
        <w:div w:id="1878662448">
          <w:marLeft w:val="0"/>
          <w:marRight w:val="0"/>
          <w:marTop w:val="0"/>
          <w:marBottom w:val="0"/>
          <w:divBdr>
            <w:top w:val="none" w:sz="0" w:space="0" w:color="auto"/>
            <w:left w:val="none" w:sz="0" w:space="0" w:color="auto"/>
            <w:bottom w:val="none" w:sz="0" w:space="0" w:color="auto"/>
            <w:right w:val="none" w:sz="0" w:space="0" w:color="auto"/>
          </w:divBdr>
          <w:divsChild>
            <w:div w:id="237132646">
              <w:marLeft w:val="0"/>
              <w:marRight w:val="0"/>
              <w:marTop w:val="0"/>
              <w:marBottom w:val="0"/>
              <w:divBdr>
                <w:top w:val="none" w:sz="0" w:space="0" w:color="auto"/>
                <w:left w:val="none" w:sz="0" w:space="0" w:color="auto"/>
                <w:bottom w:val="none" w:sz="0" w:space="0" w:color="auto"/>
                <w:right w:val="none" w:sz="0" w:space="0" w:color="auto"/>
              </w:divBdr>
            </w:div>
          </w:divsChild>
        </w:div>
        <w:div w:id="1140000076">
          <w:marLeft w:val="0"/>
          <w:marRight w:val="0"/>
          <w:marTop w:val="0"/>
          <w:marBottom w:val="0"/>
          <w:divBdr>
            <w:top w:val="none" w:sz="0" w:space="0" w:color="auto"/>
            <w:left w:val="none" w:sz="0" w:space="0" w:color="auto"/>
            <w:bottom w:val="none" w:sz="0" w:space="0" w:color="auto"/>
            <w:right w:val="none" w:sz="0" w:space="0" w:color="auto"/>
          </w:divBdr>
          <w:divsChild>
            <w:div w:id="1499493639">
              <w:marLeft w:val="0"/>
              <w:marRight w:val="0"/>
              <w:marTop w:val="0"/>
              <w:marBottom w:val="0"/>
              <w:divBdr>
                <w:top w:val="none" w:sz="0" w:space="0" w:color="auto"/>
                <w:left w:val="none" w:sz="0" w:space="0" w:color="auto"/>
                <w:bottom w:val="none" w:sz="0" w:space="0" w:color="auto"/>
                <w:right w:val="none" w:sz="0" w:space="0" w:color="auto"/>
              </w:divBdr>
            </w:div>
          </w:divsChild>
        </w:div>
        <w:div w:id="1682974497">
          <w:marLeft w:val="0"/>
          <w:marRight w:val="0"/>
          <w:marTop w:val="0"/>
          <w:marBottom w:val="0"/>
          <w:divBdr>
            <w:top w:val="none" w:sz="0" w:space="0" w:color="auto"/>
            <w:left w:val="none" w:sz="0" w:space="0" w:color="auto"/>
            <w:bottom w:val="none" w:sz="0" w:space="0" w:color="auto"/>
            <w:right w:val="none" w:sz="0" w:space="0" w:color="auto"/>
          </w:divBdr>
          <w:divsChild>
            <w:div w:id="934092254">
              <w:marLeft w:val="0"/>
              <w:marRight w:val="0"/>
              <w:marTop w:val="0"/>
              <w:marBottom w:val="0"/>
              <w:divBdr>
                <w:top w:val="none" w:sz="0" w:space="0" w:color="auto"/>
                <w:left w:val="none" w:sz="0" w:space="0" w:color="auto"/>
                <w:bottom w:val="none" w:sz="0" w:space="0" w:color="auto"/>
                <w:right w:val="none" w:sz="0" w:space="0" w:color="auto"/>
              </w:divBdr>
            </w:div>
          </w:divsChild>
        </w:div>
        <w:div w:id="457797149">
          <w:marLeft w:val="0"/>
          <w:marRight w:val="0"/>
          <w:marTop w:val="0"/>
          <w:marBottom w:val="0"/>
          <w:divBdr>
            <w:top w:val="none" w:sz="0" w:space="0" w:color="auto"/>
            <w:left w:val="none" w:sz="0" w:space="0" w:color="auto"/>
            <w:bottom w:val="none" w:sz="0" w:space="0" w:color="auto"/>
            <w:right w:val="none" w:sz="0" w:space="0" w:color="auto"/>
          </w:divBdr>
          <w:divsChild>
            <w:div w:id="859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45014">
      <w:bodyDiv w:val="1"/>
      <w:marLeft w:val="0"/>
      <w:marRight w:val="0"/>
      <w:marTop w:val="0"/>
      <w:marBottom w:val="0"/>
      <w:divBdr>
        <w:top w:val="none" w:sz="0" w:space="0" w:color="auto"/>
        <w:left w:val="none" w:sz="0" w:space="0" w:color="auto"/>
        <w:bottom w:val="none" w:sz="0" w:space="0" w:color="auto"/>
        <w:right w:val="none" w:sz="0" w:space="0" w:color="auto"/>
      </w:divBdr>
      <w:divsChild>
        <w:div w:id="1574315643">
          <w:marLeft w:val="0"/>
          <w:marRight w:val="0"/>
          <w:marTop w:val="0"/>
          <w:marBottom w:val="0"/>
          <w:divBdr>
            <w:top w:val="none" w:sz="0" w:space="0" w:color="auto"/>
            <w:left w:val="none" w:sz="0" w:space="0" w:color="auto"/>
            <w:bottom w:val="none" w:sz="0" w:space="0" w:color="auto"/>
            <w:right w:val="none" w:sz="0" w:space="0" w:color="auto"/>
          </w:divBdr>
          <w:divsChild>
            <w:div w:id="1018777107">
              <w:marLeft w:val="0"/>
              <w:marRight w:val="0"/>
              <w:marTop w:val="0"/>
              <w:marBottom w:val="0"/>
              <w:divBdr>
                <w:top w:val="none" w:sz="0" w:space="0" w:color="auto"/>
                <w:left w:val="none" w:sz="0" w:space="0" w:color="auto"/>
                <w:bottom w:val="none" w:sz="0" w:space="0" w:color="auto"/>
                <w:right w:val="none" w:sz="0" w:space="0" w:color="auto"/>
              </w:divBdr>
            </w:div>
          </w:divsChild>
        </w:div>
        <w:div w:id="525869696">
          <w:marLeft w:val="0"/>
          <w:marRight w:val="0"/>
          <w:marTop w:val="0"/>
          <w:marBottom w:val="0"/>
          <w:divBdr>
            <w:top w:val="none" w:sz="0" w:space="0" w:color="auto"/>
            <w:left w:val="none" w:sz="0" w:space="0" w:color="auto"/>
            <w:bottom w:val="none" w:sz="0" w:space="0" w:color="auto"/>
            <w:right w:val="none" w:sz="0" w:space="0" w:color="auto"/>
          </w:divBdr>
          <w:divsChild>
            <w:div w:id="1138035600">
              <w:marLeft w:val="0"/>
              <w:marRight w:val="0"/>
              <w:marTop w:val="0"/>
              <w:marBottom w:val="0"/>
              <w:divBdr>
                <w:top w:val="none" w:sz="0" w:space="0" w:color="auto"/>
                <w:left w:val="none" w:sz="0" w:space="0" w:color="auto"/>
                <w:bottom w:val="none" w:sz="0" w:space="0" w:color="auto"/>
                <w:right w:val="none" w:sz="0" w:space="0" w:color="auto"/>
              </w:divBdr>
            </w:div>
          </w:divsChild>
        </w:div>
        <w:div w:id="726076397">
          <w:marLeft w:val="0"/>
          <w:marRight w:val="0"/>
          <w:marTop w:val="0"/>
          <w:marBottom w:val="0"/>
          <w:divBdr>
            <w:top w:val="none" w:sz="0" w:space="0" w:color="auto"/>
            <w:left w:val="none" w:sz="0" w:space="0" w:color="auto"/>
            <w:bottom w:val="none" w:sz="0" w:space="0" w:color="auto"/>
            <w:right w:val="none" w:sz="0" w:space="0" w:color="auto"/>
          </w:divBdr>
          <w:divsChild>
            <w:div w:id="608246330">
              <w:marLeft w:val="0"/>
              <w:marRight w:val="0"/>
              <w:marTop w:val="0"/>
              <w:marBottom w:val="0"/>
              <w:divBdr>
                <w:top w:val="none" w:sz="0" w:space="0" w:color="auto"/>
                <w:left w:val="none" w:sz="0" w:space="0" w:color="auto"/>
                <w:bottom w:val="none" w:sz="0" w:space="0" w:color="auto"/>
                <w:right w:val="none" w:sz="0" w:space="0" w:color="auto"/>
              </w:divBdr>
            </w:div>
          </w:divsChild>
        </w:div>
        <w:div w:id="311494665">
          <w:marLeft w:val="0"/>
          <w:marRight w:val="0"/>
          <w:marTop w:val="0"/>
          <w:marBottom w:val="0"/>
          <w:divBdr>
            <w:top w:val="none" w:sz="0" w:space="0" w:color="auto"/>
            <w:left w:val="none" w:sz="0" w:space="0" w:color="auto"/>
            <w:bottom w:val="none" w:sz="0" w:space="0" w:color="auto"/>
            <w:right w:val="none" w:sz="0" w:space="0" w:color="auto"/>
          </w:divBdr>
          <w:divsChild>
            <w:div w:id="2084402258">
              <w:marLeft w:val="0"/>
              <w:marRight w:val="0"/>
              <w:marTop w:val="0"/>
              <w:marBottom w:val="0"/>
              <w:divBdr>
                <w:top w:val="none" w:sz="0" w:space="0" w:color="auto"/>
                <w:left w:val="none" w:sz="0" w:space="0" w:color="auto"/>
                <w:bottom w:val="none" w:sz="0" w:space="0" w:color="auto"/>
                <w:right w:val="none" w:sz="0" w:space="0" w:color="auto"/>
              </w:divBdr>
            </w:div>
          </w:divsChild>
        </w:div>
        <w:div w:id="2016112103">
          <w:marLeft w:val="0"/>
          <w:marRight w:val="0"/>
          <w:marTop w:val="0"/>
          <w:marBottom w:val="0"/>
          <w:divBdr>
            <w:top w:val="none" w:sz="0" w:space="0" w:color="auto"/>
            <w:left w:val="none" w:sz="0" w:space="0" w:color="auto"/>
            <w:bottom w:val="none" w:sz="0" w:space="0" w:color="auto"/>
            <w:right w:val="none" w:sz="0" w:space="0" w:color="auto"/>
          </w:divBdr>
          <w:divsChild>
            <w:div w:id="14338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6798">
      <w:bodyDiv w:val="1"/>
      <w:marLeft w:val="0"/>
      <w:marRight w:val="0"/>
      <w:marTop w:val="0"/>
      <w:marBottom w:val="0"/>
      <w:divBdr>
        <w:top w:val="none" w:sz="0" w:space="0" w:color="auto"/>
        <w:left w:val="none" w:sz="0" w:space="0" w:color="auto"/>
        <w:bottom w:val="none" w:sz="0" w:space="0" w:color="auto"/>
        <w:right w:val="none" w:sz="0" w:space="0" w:color="auto"/>
      </w:divBdr>
      <w:divsChild>
        <w:div w:id="897978171">
          <w:marLeft w:val="0"/>
          <w:marRight w:val="0"/>
          <w:marTop w:val="0"/>
          <w:marBottom w:val="0"/>
          <w:divBdr>
            <w:top w:val="none" w:sz="0" w:space="0" w:color="auto"/>
            <w:left w:val="none" w:sz="0" w:space="0" w:color="auto"/>
            <w:bottom w:val="none" w:sz="0" w:space="0" w:color="auto"/>
            <w:right w:val="none" w:sz="0" w:space="0" w:color="auto"/>
          </w:divBdr>
          <w:divsChild>
            <w:div w:id="227227523">
              <w:marLeft w:val="0"/>
              <w:marRight w:val="0"/>
              <w:marTop w:val="0"/>
              <w:marBottom w:val="0"/>
              <w:divBdr>
                <w:top w:val="none" w:sz="0" w:space="0" w:color="auto"/>
                <w:left w:val="none" w:sz="0" w:space="0" w:color="auto"/>
                <w:bottom w:val="none" w:sz="0" w:space="0" w:color="auto"/>
                <w:right w:val="none" w:sz="0" w:space="0" w:color="auto"/>
              </w:divBdr>
            </w:div>
          </w:divsChild>
        </w:div>
        <w:div w:id="129400710">
          <w:marLeft w:val="0"/>
          <w:marRight w:val="0"/>
          <w:marTop w:val="0"/>
          <w:marBottom w:val="0"/>
          <w:divBdr>
            <w:top w:val="none" w:sz="0" w:space="0" w:color="auto"/>
            <w:left w:val="none" w:sz="0" w:space="0" w:color="auto"/>
            <w:bottom w:val="none" w:sz="0" w:space="0" w:color="auto"/>
            <w:right w:val="none" w:sz="0" w:space="0" w:color="auto"/>
          </w:divBdr>
          <w:divsChild>
            <w:div w:id="1207110063">
              <w:marLeft w:val="0"/>
              <w:marRight w:val="0"/>
              <w:marTop w:val="0"/>
              <w:marBottom w:val="0"/>
              <w:divBdr>
                <w:top w:val="none" w:sz="0" w:space="0" w:color="auto"/>
                <w:left w:val="none" w:sz="0" w:space="0" w:color="auto"/>
                <w:bottom w:val="none" w:sz="0" w:space="0" w:color="auto"/>
                <w:right w:val="none" w:sz="0" w:space="0" w:color="auto"/>
              </w:divBdr>
            </w:div>
          </w:divsChild>
        </w:div>
        <w:div w:id="1949195781">
          <w:marLeft w:val="0"/>
          <w:marRight w:val="0"/>
          <w:marTop w:val="0"/>
          <w:marBottom w:val="0"/>
          <w:divBdr>
            <w:top w:val="none" w:sz="0" w:space="0" w:color="auto"/>
            <w:left w:val="none" w:sz="0" w:space="0" w:color="auto"/>
            <w:bottom w:val="none" w:sz="0" w:space="0" w:color="auto"/>
            <w:right w:val="none" w:sz="0" w:space="0" w:color="auto"/>
          </w:divBdr>
          <w:divsChild>
            <w:div w:id="1488672947">
              <w:marLeft w:val="0"/>
              <w:marRight w:val="0"/>
              <w:marTop w:val="0"/>
              <w:marBottom w:val="0"/>
              <w:divBdr>
                <w:top w:val="none" w:sz="0" w:space="0" w:color="auto"/>
                <w:left w:val="none" w:sz="0" w:space="0" w:color="auto"/>
                <w:bottom w:val="none" w:sz="0" w:space="0" w:color="auto"/>
                <w:right w:val="none" w:sz="0" w:space="0" w:color="auto"/>
              </w:divBdr>
            </w:div>
          </w:divsChild>
        </w:div>
        <w:div w:id="382481189">
          <w:marLeft w:val="0"/>
          <w:marRight w:val="0"/>
          <w:marTop w:val="0"/>
          <w:marBottom w:val="0"/>
          <w:divBdr>
            <w:top w:val="none" w:sz="0" w:space="0" w:color="auto"/>
            <w:left w:val="none" w:sz="0" w:space="0" w:color="auto"/>
            <w:bottom w:val="none" w:sz="0" w:space="0" w:color="auto"/>
            <w:right w:val="none" w:sz="0" w:space="0" w:color="auto"/>
          </w:divBdr>
          <w:divsChild>
            <w:div w:id="29838679">
              <w:marLeft w:val="0"/>
              <w:marRight w:val="0"/>
              <w:marTop w:val="0"/>
              <w:marBottom w:val="0"/>
              <w:divBdr>
                <w:top w:val="none" w:sz="0" w:space="0" w:color="auto"/>
                <w:left w:val="none" w:sz="0" w:space="0" w:color="auto"/>
                <w:bottom w:val="none" w:sz="0" w:space="0" w:color="auto"/>
                <w:right w:val="none" w:sz="0" w:space="0" w:color="auto"/>
              </w:divBdr>
            </w:div>
          </w:divsChild>
        </w:div>
        <w:div w:id="1770269792">
          <w:marLeft w:val="0"/>
          <w:marRight w:val="0"/>
          <w:marTop w:val="0"/>
          <w:marBottom w:val="0"/>
          <w:divBdr>
            <w:top w:val="none" w:sz="0" w:space="0" w:color="auto"/>
            <w:left w:val="none" w:sz="0" w:space="0" w:color="auto"/>
            <w:bottom w:val="none" w:sz="0" w:space="0" w:color="auto"/>
            <w:right w:val="none" w:sz="0" w:space="0" w:color="auto"/>
          </w:divBdr>
          <w:divsChild>
            <w:div w:id="4036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08539">
      <w:bodyDiv w:val="1"/>
      <w:marLeft w:val="0"/>
      <w:marRight w:val="0"/>
      <w:marTop w:val="0"/>
      <w:marBottom w:val="0"/>
      <w:divBdr>
        <w:top w:val="none" w:sz="0" w:space="0" w:color="auto"/>
        <w:left w:val="none" w:sz="0" w:space="0" w:color="auto"/>
        <w:bottom w:val="none" w:sz="0" w:space="0" w:color="auto"/>
        <w:right w:val="none" w:sz="0" w:space="0" w:color="auto"/>
      </w:divBdr>
      <w:divsChild>
        <w:div w:id="1216086720">
          <w:marLeft w:val="0"/>
          <w:marRight w:val="0"/>
          <w:marTop w:val="0"/>
          <w:marBottom w:val="0"/>
          <w:divBdr>
            <w:top w:val="none" w:sz="0" w:space="0" w:color="auto"/>
            <w:left w:val="none" w:sz="0" w:space="0" w:color="auto"/>
            <w:bottom w:val="none" w:sz="0" w:space="0" w:color="auto"/>
            <w:right w:val="none" w:sz="0" w:space="0" w:color="auto"/>
          </w:divBdr>
          <w:divsChild>
            <w:div w:id="1011907881">
              <w:marLeft w:val="0"/>
              <w:marRight w:val="0"/>
              <w:marTop w:val="0"/>
              <w:marBottom w:val="0"/>
              <w:divBdr>
                <w:top w:val="none" w:sz="0" w:space="0" w:color="auto"/>
                <w:left w:val="none" w:sz="0" w:space="0" w:color="auto"/>
                <w:bottom w:val="none" w:sz="0" w:space="0" w:color="auto"/>
                <w:right w:val="none" w:sz="0" w:space="0" w:color="auto"/>
              </w:divBdr>
            </w:div>
          </w:divsChild>
        </w:div>
        <w:div w:id="1329748549">
          <w:marLeft w:val="0"/>
          <w:marRight w:val="0"/>
          <w:marTop w:val="0"/>
          <w:marBottom w:val="0"/>
          <w:divBdr>
            <w:top w:val="none" w:sz="0" w:space="0" w:color="auto"/>
            <w:left w:val="none" w:sz="0" w:space="0" w:color="auto"/>
            <w:bottom w:val="none" w:sz="0" w:space="0" w:color="auto"/>
            <w:right w:val="none" w:sz="0" w:space="0" w:color="auto"/>
          </w:divBdr>
          <w:divsChild>
            <w:div w:id="213662329">
              <w:marLeft w:val="0"/>
              <w:marRight w:val="0"/>
              <w:marTop w:val="0"/>
              <w:marBottom w:val="0"/>
              <w:divBdr>
                <w:top w:val="none" w:sz="0" w:space="0" w:color="auto"/>
                <w:left w:val="none" w:sz="0" w:space="0" w:color="auto"/>
                <w:bottom w:val="none" w:sz="0" w:space="0" w:color="auto"/>
                <w:right w:val="none" w:sz="0" w:space="0" w:color="auto"/>
              </w:divBdr>
            </w:div>
          </w:divsChild>
        </w:div>
        <w:div w:id="1716809575">
          <w:marLeft w:val="0"/>
          <w:marRight w:val="0"/>
          <w:marTop w:val="0"/>
          <w:marBottom w:val="0"/>
          <w:divBdr>
            <w:top w:val="none" w:sz="0" w:space="0" w:color="auto"/>
            <w:left w:val="none" w:sz="0" w:space="0" w:color="auto"/>
            <w:bottom w:val="none" w:sz="0" w:space="0" w:color="auto"/>
            <w:right w:val="none" w:sz="0" w:space="0" w:color="auto"/>
          </w:divBdr>
          <w:divsChild>
            <w:div w:id="914245923">
              <w:marLeft w:val="0"/>
              <w:marRight w:val="0"/>
              <w:marTop w:val="0"/>
              <w:marBottom w:val="0"/>
              <w:divBdr>
                <w:top w:val="none" w:sz="0" w:space="0" w:color="auto"/>
                <w:left w:val="none" w:sz="0" w:space="0" w:color="auto"/>
                <w:bottom w:val="none" w:sz="0" w:space="0" w:color="auto"/>
                <w:right w:val="none" w:sz="0" w:space="0" w:color="auto"/>
              </w:divBdr>
            </w:div>
          </w:divsChild>
        </w:div>
        <w:div w:id="93719636">
          <w:marLeft w:val="0"/>
          <w:marRight w:val="0"/>
          <w:marTop w:val="0"/>
          <w:marBottom w:val="0"/>
          <w:divBdr>
            <w:top w:val="none" w:sz="0" w:space="0" w:color="auto"/>
            <w:left w:val="none" w:sz="0" w:space="0" w:color="auto"/>
            <w:bottom w:val="none" w:sz="0" w:space="0" w:color="auto"/>
            <w:right w:val="none" w:sz="0" w:space="0" w:color="auto"/>
          </w:divBdr>
          <w:divsChild>
            <w:div w:id="1847209510">
              <w:marLeft w:val="0"/>
              <w:marRight w:val="0"/>
              <w:marTop w:val="0"/>
              <w:marBottom w:val="0"/>
              <w:divBdr>
                <w:top w:val="none" w:sz="0" w:space="0" w:color="auto"/>
                <w:left w:val="none" w:sz="0" w:space="0" w:color="auto"/>
                <w:bottom w:val="none" w:sz="0" w:space="0" w:color="auto"/>
                <w:right w:val="none" w:sz="0" w:space="0" w:color="auto"/>
              </w:divBdr>
            </w:div>
          </w:divsChild>
        </w:div>
        <w:div w:id="1657299137">
          <w:marLeft w:val="0"/>
          <w:marRight w:val="0"/>
          <w:marTop w:val="0"/>
          <w:marBottom w:val="0"/>
          <w:divBdr>
            <w:top w:val="none" w:sz="0" w:space="0" w:color="auto"/>
            <w:left w:val="none" w:sz="0" w:space="0" w:color="auto"/>
            <w:bottom w:val="none" w:sz="0" w:space="0" w:color="auto"/>
            <w:right w:val="none" w:sz="0" w:space="0" w:color="auto"/>
          </w:divBdr>
          <w:divsChild>
            <w:div w:id="294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4533">
      <w:bodyDiv w:val="1"/>
      <w:marLeft w:val="0"/>
      <w:marRight w:val="0"/>
      <w:marTop w:val="0"/>
      <w:marBottom w:val="0"/>
      <w:divBdr>
        <w:top w:val="none" w:sz="0" w:space="0" w:color="auto"/>
        <w:left w:val="none" w:sz="0" w:space="0" w:color="auto"/>
        <w:bottom w:val="none" w:sz="0" w:space="0" w:color="auto"/>
        <w:right w:val="none" w:sz="0" w:space="0" w:color="auto"/>
      </w:divBdr>
      <w:divsChild>
        <w:div w:id="1920213878">
          <w:marLeft w:val="0"/>
          <w:marRight w:val="0"/>
          <w:marTop w:val="0"/>
          <w:marBottom w:val="0"/>
          <w:divBdr>
            <w:top w:val="none" w:sz="0" w:space="0" w:color="auto"/>
            <w:left w:val="none" w:sz="0" w:space="0" w:color="auto"/>
            <w:bottom w:val="none" w:sz="0" w:space="0" w:color="auto"/>
            <w:right w:val="none" w:sz="0" w:space="0" w:color="auto"/>
          </w:divBdr>
          <w:divsChild>
            <w:div w:id="251471344">
              <w:marLeft w:val="0"/>
              <w:marRight w:val="0"/>
              <w:marTop w:val="0"/>
              <w:marBottom w:val="0"/>
              <w:divBdr>
                <w:top w:val="none" w:sz="0" w:space="0" w:color="auto"/>
                <w:left w:val="none" w:sz="0" w:space="0" w:color="auto"/>
                <w:bottom w:val="none" w:sz="0" w:space="0" w:color="auto"/>
                <w:right w:val="none" w:sz="0" w:space="0" w:color="auto"/>
              </w:divBdr>
            </w:div>
          </w:divsChild>
        </w:div>
        <w:div w:id="236205326">
          <w:marLeft w:val="0"/>
          <w:marRight w:val="0"/>
          <w:marTop w:val="0"/>
          <w:marBottom w:val="0"/>
          <w:divBdr>
            <w:top w:val="none" w:sz="0" w:space="0" w:color="auto"/>
            <w:left w:val="none" w:sz="0" w:space="0" w:color="auto"/>
            <w:bottom w:val="none" w:sz="0" w:space="0" w:color="auto"/>
            <w:right w:val="none" w:sz="0" w:space="0" w:color="auto"/>
          </w:divBdr>
          <w:divsChild>
            <w:div w:id="1762678760">
              <w:marLeft w:val="0"/>
              <w:marRight w:val="0"/>
              <w:marTop w:val="0"/>
              <w:marBottom w:val="0"/>
              <w:divBdr>
                <w:top w:val="none" w:sz="0" w:space="0" w:color="auto"/>
                <w:left w:val="none" w:sz="0" w:space="0" w:color="auto"/>
                <w:bottom w:val="none" w:sz="0" w:space="0" w:color="auto"/>
                <w:right w:val="none" w:sz="0" w:space="0" w:color="auto"/>
              </w:divBdr>
            </w:div>
          </w:divsChild>
        </w:div>
        <w:div w:id="626162996">
          <w:marLeft w:val="0"/>
          <w:marRight w:val="0"/>
          <w:marTop w:val="0"/>
          <w:marBottom w:val="0"/>
          <w:divBdr>
            <w:top w:val="none" w:sz="0" w:space="0" w:color="auto"/>
            <w:left w:val="none" w:sz="0" w:space="0" w:color="auto"/>
            <w:bottom w:val="none" w:sz="0" w:space="0" w:color="auto"/>
            <w:right w:val="none" w:sz="0" w:space="0" w:color="auto"/>
          </w:divBdr>
          <w:divsChild>
            <w:div w:id="1800028863">
              <w:marLeft w:val="0"/>
              <w:marRight w:val="0"/>
              <w:marTop w:val="0"/>
              <w:marBottom w:val="0"/>
              <w:divBdr>
                <w:top w:val="none" w:sz="0" w:space="0" w:color="auto"/>
                <w:left w:val="none" w:sz="0" w:space="0" w:color="auto"/>
                <w:bottom w:val="none" w:sz="0" w:space="0" w:color="auto"/>
                <w:right w:val="none" w:sz="0" w:space="0" w:color="auto"/>
              </w:divBdr>
            </w:div>
          </w:divsChild>
        </w:div>
        <w:div w:id="1199734258">
          <w:marLeft w:val="0"/>
          <w:marRight w:val="0"/>
          <w:marTop w:val="0"/>
          <w:marBottom w:val="0"/>
          <w:divBdr>
            <w:top w:val="none" w:sz="0" w:space="0" w:color="auto"/>
            <w:left w:val="none" w:sz="0" w:space="0" w:color="auto"/>
            <w:bottom w:val="none" w:sz="0" w:space="0" w:color="auto"/>
            <w:right w:val="none" w:sz="0" w:space="0" w:color="auto"/>
          </w:divBdr>
          <w:divsChild>
            <w:div w:id="1931694307">
              <w:marLeft w:val="0"/>
              <w:marRight w:val="0"/>
              <w:marTop w:val="0"/>
              <w:marBottom w:val="0"/>
              <w:divBdr>
                <w:top w:val="none" w:sz="0" w:space="0" w:color="auto"/>
                <w:left w:val="none" w:sz="0" w:space="0" w:color="auto"/>
                <w:bottom w:val="none" w:sz="0" w:space="0" w:color="auto"/>
                <w:right w:val="none" w:sz="0" w:space="0" w:color="auto"/>
              </w:divBdr>
            </w:div>
          </w:divsChild>
        </w:div>
        <w:div w:id="308823511">
          <w:marLeft w:val="0"/>
          <w:marRight w:val="0"/>
          <w:marTop w:val="0"/>
          <w:marBottom w:val="0"/>
          <w:divBdr>
            <w:top w:val="none" w:sz="0" w:space="0" w:color="auto"/>
            <w:left w:val="none" w:sz="0" w:space="0" w:color="auto"/>
            <w:bottom w:val="none" w:sz="0" w:space="0" w:color="auto"/>
            <w:right w:val="none" w:sz="0" w:space="0" w:color="auto"/>
          </w:divBdr>
          <w:divsChild>
            <w:div w:id="15353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8454">
      <w:bodyDiv w:val="1"/>
      <w:marLeft w:val="0"/>
      <w:marRight w:val="0"/>
      <w:marTop w:val="0"/>
      <w:marBottom w:val="0"/>
      <w:divBdr>
        <w:top w:val="none" w:sz="0" w:space="0" w:color="auto"/>
        <w:left w:val="none" w:sz="0" w:space="0" w:color="auto"/>
        <w:bottom w:val="none" w:sz="0" w:space="0" w:color="auto"/>
        <w:right w:val="none" w:sz="0" w:space="0" w:color="auto"/>
      </w:divBdr>
      <w:divsChild>
        <w:div w:id="472329232">
          <w:marLeft w:val="0"/>
          <w:marRight w:val="0"/>
          <w:marTop w:val="0"/>
          <w:marBottom w:val="0"/>
          <w:divBdr>
            <w:top w:val="none" w:sz="0" w:space="0" w:color="auto"/>
            <w:left w:val="none" w:sz="0" w:space="0" w:color="auto"/>
            <w:bottom w:val="none" w:sz="0" w:space="0" w:color="auto"/>
            <w:right w:val="none" w:sz="0" w:space="0" w:color="auto"/>
          </w:divBdr>
          <w:divsChild>
            <w:div w:id="1813328490">
              <w:marLeft w:val="0"/>
              <w:marRight w:val="0"/>
              <w:marTop w:val="0"/>
              <w:marBottom w:val="0"/>
              <w:divBdr>
                <w:top w:val="none" w:sz="0" w:space="0" w:color="auto"/>
                <w:left w:val="none" w:sz="0" w:space="0" w:color="auto"/>
                <w:bottom w:val="none" w:sz="0" w:space="0" w:color="auto"/>
                <w:right w:val="none" w:sz="0" w:space="0" w:color="auto"/>
              </w:divBdr>
            </w:div>
          </w:divsChild>
        </w:div>
        <w:div w:id="965041655">
          <w:marLeft w:val="0"/>
          <w:marRight w:val="0"/>
          <w:marTop w:val="0"/>
          <w:marBottom w:val="0"/>
          <w:divBdr>
            <w:top w:val="none" w:sz="0" w:space="0" w:color="auto"/>
            <w:left w:val="none" w:sz="0" w:space="0" w:color="auto"/>
            <w:bottom w:val="none" w:sz="0" w:space="0" w:color="auto"/>
            <w:right w:val="none" w:sz="0" w:space="0" w:color="auto"/>
          </w:divBdr>
          <w:divsChild>
            <w:div w:id="1735278725">
              <w:marLeft w:val="0"/>
              <w:marRight w:val="0"/>
              <w:marTop w:val="0"/>
              <w:marBottom w:val="0"/>
              <w:divBdr>
                <w:top w:val="none" w:sz="0" w:space="0" w:color="auto"/>
                <w:left w:val="none" w:sz="0" w:space="0" w:color="auto"/>
                <w:bottom w:val="none" w:sz="0" w:space="0" w:color="auto"/>
                <w:right w:val="none" w:sz="0" w:space="0" w:color="auto"/>
              </w:divBdr>
            </w:div>
          </w:divsChild>
        </w:div>
        <w:div w:id="1584026623">
          <w:marLeft w:val="0"/>
          <w:marRight w:val="0"/>
          <w:marTop w:val="0"/>
          <w:marBottom w:val="0"/>
          <w:divBdr>
            <w:top w:val="none" w:sz="0" w:space="0" w:color="auto"/>
            <w:left w:val="none" w:sz="0" w:space="0" w:color="auto"/>
            <w:bottom w:val="none" w:sz="0" w:space="0" w:color="auto"/>
            <w:right w:val="none" w:sz="0" w:space="0" w:color="auto"/>
          </w:divBdr>
          <w:divsChild>
            <w:div w:id="2097749694">
              <w:marLeft w:val="0"/>
              <w:marRight w:val="0"/>
              <w:marTop w:val="0"/>
              <w:marBottom w:val="0"/>
              <w:divBdr>
                <w:top w:val="none" w:sz="0" w:space="0" w:color="auto"/>
                <w:left w:val="none" w:sz="0" w:space="0" w:color="auto"/>
                <w:bottom w:val="none" w:sz="0" w:space="0" w:color="auto"/>
                <w:right w:val="none" w:sz="0" w:space="0" w:color="auto"/>
              </w:divBdr>
            </w:div>
          </w:divsChild>
        </w:div>
        <w:div w:id="2072459862">
          <w:marLeft w:val="0"/>
          <w:marRight w:val="0"/>
          <w:marTop w:val="0"/>
          <w:marBottom w:val="0"/>
          <w:divBdr>
            <w:top w:val="none" w:sz="0" w:space="0" w:color="auto"/>
            <w:left w:val="none" w:sz="0" w:space="0" w:color="auto"/>
            <w:bottom w:val="none" w:sz="0" w:space="0" w:color="auto"/>
            <w:right w:val="none" w:sz="0" w:space="0" w:color="auto"/>
          </w:divBdr>
          <w:divsChild>
            <w:div w:id="1835871302">
              <w:marLeft w:val="0"/>
              <w:marRight w:val="0"/>
              <w:marTop w:val="0"/>
              <w:marBottom w:val="0"/>
              <w:divBdr>
                <w:top w:val="none" w:sz="0" w:space="0" w:color="auto"/>
                <w:left w:val="none" w:sz="0" w:space="0" w:color="auto"/>
                <w:bottom w:val="none" w:sz="0" w:space="0" w:color="auto"/>
                <w:right w:val="none" w:sz="0" w:space="0" w:color="auto"/>
              </w:divBdr>
            </w:div>
          </w:divsChild>
        </w:div>
        <w:div w:id="1338926453">
          <w:marLeft w:val="0"/>
          <w:marRight w:val="0"/>
          <w:marTop w:val="0"/>
          <w:marBottom w:val="0"/>
          <w:divBdr>
            <w:top w:val="none" w:sz="0" w:space="0" w:color="auto"/>
            <w:left w:val="none" w:sz="0" w:space="0" w:color="auto"/>
            <w:bottom w:val="none" w:sz="0" w:space="0" w:color="auto"/>
            <w:right w:val="none" w:sz="0" w:space="0" w:color="auto"/>
          </w:divBdr>
          <w:divsChild>
            <w:div w:id="19326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36329">
      <w:bodyDiv w:val="1"/>
      <w:marLeft w:val="0"/>
      <w:marRight w:val="0"/>
      <w:marTop w:val="0"/>
      <w:marBottom w:val="0"/>
      <w:divBdr>
        <w:top w:val="none" w:sz="0" w:space="0" w:color="auto"/>
        <w:left w:val="none" w:sz="0" w:space="0" w:color="auto"/>
        <w:bottom w:val="none" w:sz="0" w:space="0" w:color="auto"/>
        <w:right w:val="none" w:sz="0" w:space="0" w:color="auto"/>
      </w:divBdr>
      <w:divsChild>
        <w:div w:id="2059476964">
          <w:marLeft w:val="0"/>
          <w:marRight w:val="0"/>
          <w:marTop w:val="0"/>
          <w:marBottom w:val="0"/>
          <w:divBdr>
            <w:top w:val="none" w:sz="0" w:space="0" w:color="auto"/>
            <w:left w:val="none" w:sz="0" w:space="0" w:color="auto"/>
            <w:bottom w:val="none" w:sz="0" w:space="0" w:color="auto"/>
            <w:right w:val="none" w:sz="0" w:space="0" w:color="auto"/>
          </w:divBdr>
          <w:divsChild>
            <w:div w:id="1662928944">
              <w:marLeft w:val="0"/>
              <w:marRight w:val="0"/>
              <w:marTop w:val="0"/>
              <w:marBottom w:val="0"/>
              <w:divBdr>
                <w:top w:val="none" w:sz="0" w:space="0" w:color="auto"/>
                <w:left w:val="none" w:sz="0" w:space="0" w:color="auto"/>
                <w:bottom w:val="none" w:sz="0" w:space="0" w:color="auto"/>
                <w:right w:val="none" w:sz="0" w:space="0" w:color="auto"/>
              </w:divBdr>
            </w:div>
          </w:divsChild>
        </w:div>
        <w:div w:id="424544675">
          <w:marLeft w:val="0"/>
          <w:marRight w:val="0"/>
          <w:marTop w:val="0"/>
          <w:marBottom w:val="0"/>
          <w:divBdr>
            <w:top w:val="none" w:sz="0" w:space="0" w:color="auto"/>
            <w:left w:val="none" w:sz="0" w:space="0" w:color="auto"/>
            <w:bottom w:val="none" w:sz="0" w:space="0" w:color="auto"/>
            <w:right w:val="none" w:sz="0" w:space="0" w:color="auto"/>
          </w:divBdr>
          <w:divsChild>
            <w:div w:id="2012829326">
              <w:marLeft w:val="0"/>
              <w:marRight w:val="0"/>
              <w:marTop w:val="0"/>
              <w:marBottom w:val="0"/>
              <w:divBdr>
                <w:top w:val="none" w:sz="0" w:space="0" w:color="auto"/>
                <w:left w:val="none" w:sz="0" w:space="0" w:color="auto"/>
                <w:bottom w:val="none" w:sz="0" w:space="0" w:color="auto"/>
                <w:right w:val="none" w:sz="0" w:space="0" w:color="auto"/>
              </w:divBdr>
            </w:div>
          </w:divsChild>
        </w:div>
        <w:div w:id="928345025">
          <w:marLeft w:val="0"/>
          <w:marRight w:val="0"/>
          <w:marTop w:val="0"/>
          <w:marBottom w:val="0"/>
          <w:divBdr>
            <w:top w:val="none" w:sz="0" w:space="0" w:color="auto"/>
            <w:left w:val="none" w:sz="0" w:space="0" w:color="auto"/>
            <w:bottom w:val="none" w:sz="0" w:space="0" w:color="auto"/>
            <w:right w:val="none" w:sz="0" w:space="0" w:color="auto"/>
          </w:divBdr>
          <w:divsChild>
            <w:div w:id="942492502">
              <w:marLeft w:val="0"/>
              <w:marRight w:val="0"/>
              <w:marTop w:val="0"/>
              <w:marBottom w:val="0"/>
              <w:divBdr>
                <w:top w:val="none" w:sz="0" w:space="0" w:color="auto"/>
                <w:left w:val="none" w:sz="0" w:space="0" w:color="auto"/>
                <w:bottom w:val="none" w:sz="0" w:space="0" w:color="auto"/>
                <w:right w:val="none" w:sz="0" w:space="0" w:color="auto"/>
              </w:divBdr>
            </w:div>
          </w:divsChild>
        </w:div>
        <w:div w:id="1730959991">
          <w:marLeft w:val="0"/>
          <w:marRight w:val="0"/>
          <w:marTop w:val="0"/>
          <w:marBottom w:val="0"/>
          <w:divBdr>
            <w:top w:val="none" w:sz="0" w:space="0" w:color="auto"/>
            <w:left w:val="none" w:sz="0" w:space="0" w:color="auto"/>
            <w:bottom w:val="none" w:sz="0" w:space="0" w:color="auto"/>
            <w:right w:val="none" w:sz="0" w:space="0" w:color="auto"/>
          </w:divBdr>
          <w:divsChild>
            <w:div w:id="1627005600">
              <w:marLeft w:val="0"/>
              <w:marRight w:val="0"/>
              <w:marTop w:val="0"/>
              <w:marBottom w:val="0"/>
              <w:divBdr>
                <w:top w:val="none" w:sz="0" w:space="0" w:color="auto"/>
                <w:left w:val="none" w:sz="0" w:space="0" w:color="auto"/>
                <w:bottom w:val="none" w:sz="0" w:space="0" w:color="auto"/>
                <w:right w:val="none" w:sz="0" w:space="0" w:color="auto"/>
              </w:divBdr>
            </w:div>
          </w:divsChild>
        </w:div>
        <w:div w:id="730469390">
          <w:marLeft w:val="0"/>
          <w:marRight w:val="0"/>
          <w:marTop w:val="0"/>
          <w:marBottom w:val="0"/>
          <w:divBdr>
            <w:top w:val="none" w:sz="0" w:space="0" w:color="auto"/>
            <w:left w:val="none" w:sz="0" w:space="0" w:color="auto"/>
            <w:bottom w:val="none" w:sz="0" w:space="0" w:color="auto"/>
            <w:right w:val="none" w:sz="0" w:space="0" w:color="auto"/>
          </w:divBdr>
          <w:divsChild>
            <w:div w:id="46801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39">
      <w:bodyDiv w:val="1"/>
      <w:marLeft w:val="0"/>
      <w:marRight w:val="0"/>
      <w:marTop w:val="0"/>
      <w:marBottom w:val="0"/>
      <w:divBdr>
        <w:top w:val="none" w:sz="0" w:space="0" w:color="auto"/>
        <w:left w:val="none" w:sz="0" w:space="0" w:color="auto"/>
        <w:bottom w:val="none" w:sz="0" w:space="0" w:color="auto"/>
        <w:right w:val="none" w:sz="0" w:space="0" w:color="auto"/>
      </w:divBdr>
      <w:divsChild>
        <w:div w:id="2087336259">
          <w:marLeft w:val="0"/>
          <w:marRight w:val="0"/>
          <w:marTop w:val="0"/>
          <w:marBottom w:val="0"/>
          <w:divBdr>
            <w:top w:val="none" w:sz="0" w:space="0" w:color="auto"/>
            <w:left w:val="none" w:sz="0" w:space="0" w:color="auto"/>
            <w:bottom w:val="none" w:sz="0" w:space="0" w:color="auto"/>
            <w:right w:val="none" w:sz="0" w:space="0" w:color="auto"/>
          </w:divBdr>
          <w:divsChild>
            <w:div w:id="905840070">
              <w:marLeft w:val="0"/>
              <w:marRight w:val="0"/>
              <w:marTop w:val="0"/>
              <w:marBottom w:val="0"/>
              <w:divBdr>
                <w:top w:val="none" w:sz="0" w:space="0" w:color="auto"/>
                <w:left w:val="none" w:sz="0" w:space="0" w:color="auto"/>
                <w:bottom w:val="none" w:sz="0" w:space="0" w:color="auto"/>
                <w:right w:val="none" w:sz="0" w:space="0" w:color="auto"/>
              </w:divBdr>
            </w:div>
          </w:divsChild>
        </w:div>
        <w:div w:id="261574206">
          <w:marLeft w:val="0"/>
          <w:marRight w:val="0"/>
          <w:marTop w:val="0"/>
          <w:marBottom w:val="0"/>
          <w:divBdr>
            <w:top w:val="none" w:sz="0" w:space="0" w:color="auto"/>
            <w:left w:val="none" w:sz="0" w:space="0" w:color="auto"/>
            <w:bottom w:val="none" w:sz="0" w:space="0" w:color="auto"/>
            <w:right w:val="none" w:sz="0" w:space="0" w:color="auto"/>
          </w:divBdr>
          <w:divsChild>
            <w:div w:id="1317343474">
              <w:marLeft w:val="0"/>
              <w:marRight w:val="0"/>
              <w:marTop w:val="0"/>
              <w:marBottom w:val="0"/>
              <w:divBdr>
                <w:top w:val="none" w:sz="0" w:space="0" w:color="auto"/>
                <w:left w:val="none" w:sz="0" w:space="0" w:color="auto"/>
                <w:bottom w:val="none" w:sz="0" w:space="0" w:color="auto"/>
                <w:right w:val="none" w:sz="0" w:space="0" w:color="auto"/>
              </w:divBdr>
            </w:div>
          </w:divsChild>
        </w:div>
        <w:div w:id="1496651254">
          <w:marLeft w:val="0"/>
          <w:marRight w:val="0"/>
          <w:marTop w:val="0"/>
          <w:marBottom w:val="0"/>
          <w:divBdr>
            <w:top w:val="none" w:sz="0" w:space="0" w:color="auto"/>
            <w:left w:val="none" w:sz="0" w:space="0" w:color="auto"/>
            <w:bottom w:val="none" w:sz="0" w:space="0" w:color="auto"/>
            <w:right w:val="none" w:sz="0" w:space="0" w:color="auto"/>
          </w:divBdr>
          <w:divsChild>
            <w:div w:id="772557308">
              <w:marLeft w:val="0"/>
              <w:marRight w:val="0"/>
              <w:marTop w:val="0"/>
              <w:marBottom w:val="0"/>
              <w:divBdr>
                <w:top w:val="none" w:sz="0" w:space="0" w:color="auto"/>
                <w:left w:val="none" w:sz="0" w:space="0" w:color="auto"/>
                <w:bottom w:val="none" w:sz="0" w:space="0" w:color="auto"/>
                <w:right w:val="none" w:sz="0" w:space="0" w:color="auto"/>
              </w:divBdr>
            </w:div>
          </w:divsChild>
        </w:div>
        <w:div w:id="542449921">
          <w:marLeft w:val="0"/>
          <w:marRight w:val="0"/>
          <w:marTop w:val="0"/>
          <w:marBottom w:val="0"/>
          <w:divBdr>
            <w:top w:val="none" w:sz="0" w:space="0" w:color="auto"/>
            <w:left w:val="none" w:sz="0" w:space="0" w:color="auto"/>
            <w:bottom w:val="none" w:sz="0" w:space="0" w:color="auto"/>
            <w:right w:val="none" w:sz="0" w:space="0" w:color="auto"/>
          </w:divBdr>
          <w:divsChild>
            <w:div w:id="517424564">
              <w:marLeft w:val="0"/>
              <w:marRight w:val="0"/>
              <w:marTop w:val="0"/>
              <w:marBottom w:val="0"/>
              <w:divBdr>
                <w:top w:val="none" w:sz="0" w:space="0" w:color="auto"/>
                <w:left w:val="none" w:sz="0" w:space="0" w:color="auto"/>
                <w:bottom w:val="none" w:sz="0" w:space="0" w:color="auto"/>
                <w:right w:val="none" w:sz="0" w:space="0" w:color="auto"/>
              </w:divBdr>
            </w:div>
          </w:divsChild>
        </w:div>
        <w:div w:id="1490945434">
          <w:marLeft w:val="0"/>
          <w:marRight w:val="0"/>
          <w:marTop w:val="0"/>
          <w:marBottom w:val="0"/>
          <w:divBdr>
            <w:top w:val="none" w:sz="0" w:space="0" w:color="auto"/>
            <w:left w:val="none" w:sz="0" w:space="0" w:color="auto"/>
            <w:bottom w:val="none" w:sz="0" w:space="0" w:color="auto"/>
            <w:right w:val="none" w:sz="0" w:space="0" w:color="auto"/>
          </w:divBdr>
          <w:divsChild>
            <w:div w:id="8004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75060">
      <w:bodyDiv w:val="1"/>
      <w:marLeft w:val="0"/>
      <w:marRight w:val="0"/>
      <w:marTop w:val="0"/>
      <w:marBottom w:val="0"/>
      <w:divBdr>
        <w:top w:val="none" w:sz="0" w:space="0" w:color="auto"/>
        <w:left w:val="none" w:sz="0" w:space="0" w:color="auto"/>
        <w:bottom w:val="none" w:sz="0" w:space="0" w:color="auto"/>
        <w:right w:val="none" w:sz="0" w:space="0" w:color="auto"/>
      </w:divBdr>
      <w:divsChild>
        <w:div w:id="757286142">
          <w:marLeft w:val="0"/>
          <w:marRight w:val="0"/>
          <w:marTop w:val="0"/>
          <w:marBottom w:val="0"/>
          <w:divBdr>
            <w:top w:val="none" w:sz="0" w:space="0" w:color="auto"/>
            <w:left w:val="none" w:sz="0" w:space="0" w:color="auto"/>
            <w:bottom w:val="none" w:sz="0" w:space="0" w:color="auto"/>
            <w:right w:val="none" w:sz="0" w:space="0" w:color="auto"/>
          </w:divBdr>
          <w:divsChild>
            <w:div w:id="2023125842">
              <w:marLeft w:val="0"/>
              <w:marRight w:val="0"/>
              <w:marTop w:val="0"/>
              <w:marBottom w:val="0"/>
              <w:divBdr>
                <w:top w:val="none" w:sz="0" w:space="0" w:color="auto"/>
                <w:left w:val="none" w:sz="0" w:space="0" w:color="auto"/>
                <w:bottom w:val="none" w:sz="0" w:space="0" w:color="auto"/>
                <w:right w:val="none" w:sz="0" w:space="0" w:color="auto"/>
              </w:divBdr>
            </w:div>
          </w:divsChild>
        </w:div>
        <w:div w:id="842470174">
          <w:marLeft w:val="0"/>
          <w:marRight w:val="0"/>
          <w:marTop w:val="0"/>
          <w:marBottom w:val="0"/>
          <w:divBdr>
            <w:top w:val="none" w:sz="0" w:space="0" w:color="auto"/>
            <w:left w:val="none" w:sz="0" w:space="0" w:color="auto"/>
            <w:bottom w:val="none" w:sz="0" w:space="0" w:color="auto"/>
            <w:right w:val="none" w:sz="0" w:space="0" w:color="auto"/>
          </w:divBdr>
          <w:divsChild>
            <w:div w:id="1768235682">
              <w:marLeft w:val="0"/>
              <w:marRight w:val="0"/>
              <w:marTop w:val="0"/>
              <w:marBottom w:val="0"/>
              <w:divBdr>
                <w:top w:val="none" w:sz="0" w:space="0" w:color="auto"/>
                <w:left w:val="none" w:sz="0" w:space="0" w:color="auto"/>
                <w:bottom w:val="none" w:sz="0" w:space="0" w:color="auto"/>
                <w:right w:val="none" w:sz="0" w:space="0" w:color="auto"/>
              </w:divBdr>
            </w:div>
          </w:divsChild>
        </w:div>
        <w:div w:id="1647512146">
          <w:marLeft w:val="0"/>
          <w:marRight w:val="0"/>
          <w:marTop w:val="0"/>
          <w:marBottom w:val="0"/>
          <w:divBdr>
            <w:top w:val="none" w:sz="0" w:space="0" w:color="auto"/>
            <w:left w:val="none" w:sz="0" w:space="0" w:color="auto"/>
            <w:bottom w:val="none" w:sz="0" w:space="0" w:color="auto"/>
            <w:right w:val="none" w:sz="0" w:space="0" w:color="auto"/>
          </w:divBdr>
          <w:divsChild>
            <w:div w:id="1991212160">
              <w:marLeft w:val="0"/>
              <w:marRight w:val="0"/>
              <w:marTop w:val="0"/>
              <w:marBottom w:val="0"/>
              <w:divBdr>
                <w:top w:val="none" w:sz="0" w:space="0" w:color="auto"/>
                <w:left w:val="none" w:sz="0" w:space="0" w:color="auto"/>
                <w:bottom w:val="none" w:sz="0" w:space="0" w:color="auto"/>
                <w:right w:val="none" w:sz="0" w:space="0" w:color="auto"/>
              </w:divBdr>
            </w:div>
          </w:divsChild>
        </w:div>
        <w:div w:id="632096028">
          <w:marLeft w:val="0"/>
          <w:marRight w:val="0"/>
          <w:marTop w:val="0"/>
          <w:marBottom w:val="0"/>
          <w:divBdr>
            <w:top w:val="none" w:sz="0" w:space="0" w:color="auto"/>
            <w:left w:val="none" w:sz="0" w:space="0" w:color="auto"/>
            <w:bottom w:val="none" w:sz="0" w:space="0" w:color="auto"/>
            <w:right w:val="none" w:sz="0" w:space="0" w:color="auto"/>
          </w:divBdr>
          <w:divsChild>
            <w:div w:id="1874414351">
              <w:marLeft w:val="0"/>
              <w:marRight w:val="0"/>
              <w:marTop w:val="0"/>
              <w:marBottom w:val="0"/>
              <w:divBdr>
                <w:top w:val="none" w:sz="0" w:space="0" w:color="auto"/>
                <w:left w:val="none" w:sz="0" w:space="0" w:color="auto"/>
                <w:bottom w:val="none" w:sz="0" w:space="0" w:color="auto"/>
                <w:right w:val="none" w:sz="0" w:space="0" w:color="auto"/>
              </w:divBdr>
            </w:div>
          </w:divsChild>
        </w:div>
        <w:div w:id="1170146123">
          <w:marLeft w:val="0"/>
          <w:marRight w:val="0"/>
          <w:marTop w:val="0"/>
          <w:marBottom w:val="0"/>
          <w:divBdr>
            <w:top w:val="none" w:sz="0" w:space="0" w:color="auto"/>
            <w:left w:val="none" w:sz="0" w:space="0" w:color="auto"/>
            <w:bottom w:val="none" w:sz="0" w:space="0" w:color="auto"/>
            <w:right w:val="none" w:sz="0" w:space="0" w:color="auto"/>
          </w:divBdr>
          <w:divsChild>
            <w:div w:id="272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14723">
      <w:bodyDiv w:val="1"/>
      <w:marLeft w:val="0"/>
      <w:marRight w:val="0"/>
      <w:marTop w:val="0"/>
      <w:marBottom w:val="0"/>
      <w:divBdr>
        <w:top w:val="none" w:sz="0" w:space="0" w:color="auto"/>
        <w:left w:val="none" w:sz="0" w:space="0" w:color="auto"/>
        <w:bottom w:val="none" w:sz="0" w:space="0" w:color="auto"/>
        <w:right w:val="none" w:sz="0" w:space="0" w:color="auto"/>
      </w:divBdr>
      <w:divsChild>
        <w:div w:id="2043285248">
          <w:marLeft w:val="0"/>
          <w:marRight w:val="0"/>
          <w:marTop w:val="0"/>
          <w:marBottom w:val="0"/>
          <w:divBdr>
            <w:top w:val="none" w:sz="0" w:space="0" w:color="auto"/>
            <w:left w:val="none" w:sz="0" w:space="0" w:color="auto"/>
            <w:bottom w:val="none" w:sz="0" w:space="0" w:color="auto"/>
            <w:right w:val="none" w:sz="0" w:space="0" w:color="auto"/>
          </w:divBdr>
          <w:divsChild>
            <w:div w:id="926496962">
              <w:marLeft w:val="0"/>
              <w:marRight w:val="0"/>
              <w:marTop w:val="0"/>
              <w:marBottom w:val="0"/>
              <w:divBdr>
                <w:top w:val="none" w:sz="0" w:space="0" w:color="auto"/>
                <w:left w:val="none" w:sz="0" w:space="0" w:color="auto"/>
                <w:bottom w:val="none" w:sz="0" w:space="0" w:color="auto"/>
                <w:right w:val="none" w:sz="0" w:space="0" w:color="auto"/>
              </w:divBdr>
            </w:div>
          </w:divsChild>
        </w:div>
        <w:div w:id="1992438549">
          <w:marLeft w:val="0"/>
          <w:marRight w:val="0"/>
          <w:marTop w:val="0"/>
          <w:marBottom w:val="0"/>
          <w:divBdr>
            <w:top w:val="none" w:sz="0" w:space="0" w:color="auto"/>
            <w:left w:val="none" w:sz="0" w:space="0" w:color="auto"/>
            <w:bottom w:val="none" w:sz="0" w:space="0" w:color="auto"/>
            <w:right w:val="none" w:sz="0" w:space="0" w:color="auto"/>
          </w:divBdr>
          <w:divsChild>
            <w:div w:id="3291787">
              <w:marLeft w:val="0"/>
              <w:marRight w:val="0"/>
              <w:marTop w:val="0"/>
              <w:marBottom w:val="0"/>
              <w:divBdr>
                <w:top w:val="none" w:sz="0" w:space="0" w:color="auto"/>
                <w:left w:val="none" w:sz="0" w:space="0" w:color="auto"/>
                <w:bottom w:val="none" w:sz="0" w:space="0" w:color="auto"/>
                <w:right w:val="none" w:sz="0" w:space="0" w:color="auto"/>
              </w:divBdr>
            </w:div>
          </w:divsChild>
        </w:div>
        <w:div w:id="56708344">
          <w:marLeft w:val="0"/>
          <w:marRight w:val="0"/>
          <w:marTop w:val="0"/>
          <w:marBottom w:val="0"/>
          <w:divBdr>
            <w:top w:val="none" w:sz="0" w:space="0" w:color="auto"/>
            <w:left w:val="none" w:sz="0" w:space="0" w:color="auto"/>
            <w:bottom w:val="none" w:sz="0" w:space="0" w:color="auto"/>
            <w:right w:val="none" w:sz="0" w:space="0" w:color="auto"/>
          </w:divBdr>
          <w:divsChild>
            <w:div w:id="1420372745">
              <w:marLeft w:val="0"/>
              <w:marRight w:val="0"/>
              <w:marTop w:val="0"/>
              <w:marBottom w:val="0"/>
              <w:divBdr>
                <w:top w:val="none" w:sz="0" w:space="0" w:color="auto"/>
                <w:left w:val="none" w:sz="0" w:space="0" w:color="auto"/>
                <w:bottom w:val="none" w:sz="0" w:space="0" w:color="auto"/>
                <w:right w:val="none" w:sz="0" w:space="0" w:color="auto"/>
              </w:divBdr>
            </w:div>
          </w:divsChild>
        </w:div>
        <w:div w:id="1028876490">
          <w:marLeft w:val="0"/>
          <w:marRight w:val="0"/>
          <w:marTop w:val="0"/>
          <w:marBottom w:val="0"/>
          <w:divBdr>
            <w:top w:val="none" w:sz="0" w:space="0" w:color="auto"/>
            <w:left w:val="none" w:sz="0" w:space="0" w:color="auto"/>
            <w:bottom w:val="none" w:sz="0" w:space="0" w:color="auto"/>
            <w:right w:val="none" w:sz="0" w:space="0" w:color="auto"/>
          </w:divBdr>
          <w:divsChild>
            <w:div w:id="1857769819">
              <w:marLeft w:val="0"/>
              <w:marRight w:val="0"/>
              <w:marTop w:val="0"/>
              <w:marBottom w:val="0"/>
              <w:divBdr>
                <w:top w:val="none" w:sz="0" w:space="0" w:color="auto"/>
                <w:left w:val="none" w:sz="0" w:space="0" w:color="auto"/>
                <w:bottom w:val="none" w:sz="0" w:space="0" w:color="auto"/>
                <w:right w:val="none" w:sz="0" w:space="0" w:color="auto"/>
              </w:divBdr>
            </w:div>
          </w:divsChild>
        </w:div>
        <w:div w:id="1572235791">
          <w:marLeft w:val="0"/>
          <w:marRight w:val="0"/>
          <w:marTop w:val="0"/>
          <w:marBottom w:val="0"/>
          <w:divBdr>
            <w:top w:val="none" w:sz="0" w:space="0" w:color="auto"/>
            <w:left w:val="none" w:sz="0" w:space="0" w:color="auto"/>
            <w:bottom w:val="none" w:sz="0" w:space="0" w:color="auto"/>
            <w:right w:val="none" w:sz="0" w:space="0" w:color="auto"/>
          </w:divBdr>
          <w:divsChild>
            <w:div w:id="633799943">
              <w:marLeft w:val="0"/>
              <w:marRight w:val="0"/>
              <w:marTop w:val="0"/>
              <w:marBottom w:val="0"/>
              <w:divBdr>
                <w:top w:val="none" w:sz="0" w:space="0" w:color="auto"/>
                <w:left w:val="none" w:sz="0" w:space="0" w:color="auto"/>
                <w:bottom w:val="none" w:sz="0" w:space="0" w:color="auto"/>
                <w:right w:val="none" w:sz="0" w:space="0" w:color="auto"/>
              </w:divBdr>
            </w:div>
          </w:divsChild>
        </w:div>
        <w:div w:id="1341855358">
          <w:marLeft w:val="0"/>
          <w:marRight w:val="0"/>
          <w:marTop w:val="0"/>
          <w:marBottom w:val="0"/>
          <w:divBdr>
            <w:top w:val="none" w:sz="0" w:space="0" w:color="auto"/>
            <w:left w:val="none" w:sz="0" w:space="0" w:color="auto"/>
            <w:bottom w:val="none" w:sz="0" w:space="0" w:color="auto"/>
            <w:right w:val="none" w:sz="0" w:space="0" w:color="auto"/>
          </w:divBdr>
          <w:divsChild>
            <w:div w:id="18981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0674">
      <w:bodyDiv w:val="1"/>
      <w:marLeft w:val="0"/>
      <w:marRight w:val="0"/>
      <w:marTop w:val="0"/>
      <w:marBottom w:val="0"/>
      <w:divBdr>
        <w:top w:val="none" w:sz="0" w:space="0" w:color="auto"/>
        <w:left w:val="none" w:sz="0" w:space="0" w:color="auto"/>
        <w:bottom w:val="none" w:sz="0" w:space="0" w:color="auto"/>
        <w:right w:val="none" w:sz="0" w:space="0" w:color="auto"/>
      </w:divBdr>
      <w:divsChild>
        <w:div w:id="990062013">
          <w:marLeft w:val="0"/>
          <w:marRight w:val="0"/>
          <w:marTop w:val="0"/>
          <w:marBottom w:val="0"/>
          <w:divBdr>
            <w:top w:val="none" w:sz="0" w:space="0" w:color="auto"/>
            <w:left w:val="none" w:sz="0" w:space="0" w:color="auto"/>
            <w:bottom w:val="none" w:sz="0" w:space="0" w:color="auto"/>
            <w:right w:val="none" w:sz="0" w:space="0" w:color="auto"/>
          </w:divBdr>
          <w:divsChild>
            <w:div w:id="998576201">
              <w:marLeft w:val="0"/>
              <w:marRight w:val="0"/>
              <w:marTop w:val="0"/>
              <w:marBottom w:val="0"/>
              <w:divBdr>
                <w:top w:val="none" w:sz="0" w:space="0" w:color="auto"/>
                <w:left w:val="none" w:sz="0" w:space="0" w:color="auto"/>
                <w:bottom w:val="none" w:sz="0" w:space="0" w:color="auto"/>
                <w:right w:val="none" w:sz="0" w:space="0" w:color="auto"/>
              </w:divBdr>
            </w:div>
          </w:divsChild>
        </w:div>
        <w:div w:id="340474798">
          <w:marLeft w:val="0"/>
          <w:marRight w:val="0"/>
          <w:marTop w:val="0"/>
          <w:marBottom w:val="0"/>
          <w:divBdr>
            <w:top w:val="none" w:sz="0" w:space="0" w:color="auto"/>
            <w:left w:val="none" w:sz="0" w:space="0" w:color="auto"/>
            <w:bottom w:val="none" w:sz="0" w:space="0" w:color="auto"/>
            <w:right w:val="none" w:sz="0" w:space="0" w:color="auto"/>
          </w:divBdr>
          <w:divsChild>
            <w:div w:id="1481002784">
              <w:marLeft w:val="0"/>
              <w:marRight w:val="0"/>
              <w:marTop w:val="0"/>
              <w:marBottom w:val="0"/>
              <w:divBdr>
                <w:top w:val="none" w:sz="0" w:space="0" w:color="auto"/>
                <w:left w:val="none" w:sz="0" w:space="0" w:color="auto"/>
                <w:bottom w:val="none" w:sz="0" w:space="0" w:color="auto"/>
                <w:right w:val="none" w:sz="0" w:space="0" w:color="auto"/>
              </w:divBdr>
            </w:div>
          </w:divsChild>
        </w:div>
        <w:div w:id="930160932">
          <w:marLeft w:val="0"/>
          <w:marRight w:val="0"/>
          <w:marTop w:val="0"/>
          <w:marBottom w:val="0"/>
          <w:divBdr>
            <w:top w:val="none" w:sz="0" w:space="0" w:color="auto"/>
            <w:left w:val="none" w:sz="0" w:space="0" w:color="auto"/>
            <w:bottom w:val="none" w:sz="0" w:space="0" w:color="auto"/>
            <w:right w:val="none" w:sz="0" w:space="0" w:color="auto"/>
          </w:divBdr>
          <w:divsChild>
            <w:div w:id="489292128">
              <w:marLeft w:val="0"/>
              <w:marRight w:val="0"/>
              <w:marTop w:val="0"/>
              <w:marBottom w:val="0"/>
              <w:divBdr>
                <w:top w:val="none" w:sz="0" w:space="0" w:color="auto"/>
                <w:left w:val="none" w:sz="0" w:space="0" w:color="auto"/>
                <w:bottom w:val="none" w:sz="0" w:space="0" w:color="auto"/>
                <w:right w:val="none" w:sz="0" w:space="0" w:color="auto"/>
              </w:divBdr>
            </w:div>
          </w:divsChild>
        </w:div>
        <w:div w:id="1179737417">
          <w:marLeft w:val="0"/>
          <w:marRight w:val="0"/>
          <w:marTop w:val="0"/>
          <w:marBottom w:val="0"/>
          <w:divBdr>
            <w:top w:val="none" w:sz="0" w:space="0" w:color="auto"/>
            <w:left w:val="none" w:sz="0" w:space="0" w:color="auto"/>
            <w:bottom w:val="none" w:sz="0" w:space="0" w:color="auto"/>
            <w:right w:val="none" w:sz="0" w:space="0" w:color="auto"/>
          </w:divBdr>
          <w:divsChild>
            <w:div w:id="59863907">
              <w:marLeft w:val="0"/>
              <w:marRight w:val="0"/>
              <w:marTop w:val="0"/>
              <w:marBottom w:val="0"/>
              <w:divBdr>
                <w:top w:val="none" w:sz="0" w:space="0" w:color="auto"/>
                <w:left w:val="none" w:sz="0" w:space="0" w:color="auto"/>
                <w:bottom w:val="none" w:sz="0" w:space="0" w:color="auto"/>
                <w:right w:val="none" w:sz="0" w:space="0" w:color="auto"/>
              </w:divBdr>
            </w:div>
          </w:divsChild>
        </w:div>
        <w:div w:id="1656491455">
          <w:marLeft w:val="0"/>
          <w:marRight w:val="0"/>
          <w:marTop w:val="0"/>
          <w:marBottom w:val="0"/>
          <w:divBdr>
            <w:top w:val="none" w:sz="0" w:space="0" w:color="auto"/>
            <w:left w:val="none" w:sz="0" w:space="0" w:color="auto"/>
            <w:bottom w:val="none" w:sz="0" w:space="0" w:color="auto"/>
            <w:right w:val="none" w:sz="0" w:space="0" w:color="auto"/>
          </w:divBdr>
          <w:divsChild>
            <w:div w:id="128905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5210">
      <w:bodyDiv w:val="1"/>
      <w:marLeft w:val="0"/>
      <w:marRight w:val="0"/>
      <w:marTop w:val="0"/>
      <w:marBottom w:val="0"/>
      <w:divBdr>
        <w:top w:val="none" w:sz="0" w:space="0" w:color="auto"/>
        <w:left w:val="none" w:sz="0" w:space="0" w:color="auto"/>
        <w:bottom w:val="none" w:sz="0" w:space="0" w:color="auto"/>
        <w:right w:val="none" w:sz="0" w:space="0" w:color="auto"/>
      </w:divBdr>
      <w:divsChild>
        <w:div w:id="1415664670">
          <w:marLeft w:val="0"/>
          <w:marRight w:val="0"/>
          <w:marTop w:val="0"/>
          <w:marBottom w:val="0"/>
          <w:divBdr>
            <w:top w:val="none" w:sz="0" w:space="0" w:color="auto"/>
            <w:left w:val="none" w:sz="0" w:space="0" w:color="auto"/>
            <w:bottom w:val="none" w:sz="0" w:space="0" w:color="auto"/>
            <w:right w:val="none" w:sz="0" w:space="0" w:color="auto"/>
          </w:divBdr>
          <w:divsChild>
            <w:div w:id="468400731">
              <w:marLeft w:val="0"/>
              <w:marRight w:val="0"/>
              <w:marTop w:val="0"/>
              <w:marBottom w:val="0"/>
              <w:divBdr>
                <w:top w:val="none" w:sz="0" w:space="0" w:color="auto"/>
                <w:left w:val="none" w:sz="0" w:space="0" w:color="auto"/>
                <w:bottom w:val="none" w:sz="0" w:space="0" w:color="auto"/>
                <w:right w:val="none" w:sz="0" w:space="0" w:color="auto"/>
              </w:divBdr>
            </w:div>
          </w:divsChild>
        </w:div>
        <w:div w:id="2043047983">
          <w:marLeft w:val="0"/>
          <w:marRight w:val="0"/>
          <w:marTop w:val="0"/>
          <w:marBottom w:val="0"/>
          <w:divBdr>
            <w:top w:val="none" w:sz="0" w:space="0" w:color="auto"/>
            <w:left w:val="none" w:sz="0" w:space="0" w:color="auto"/>
            <w:bottom w:val="none" w:sz="0" w:space="0" w:color="auto"/>
            <w:right w:val="none" w:sz="0" w:space="0" w:color="auto"/>
          </w:divBdr>
          <w:divsChild>
            <w:div w:id="826240788">
              <w:marLeft w:val="0"/>
              <w:marRight w:val="0"/>
              <w:marTop w:val="0"/>
              <w:marBottom w:val="0"/>
              <w:divBdr>
                <w:top w:val="none" w:sz="0" w:space="0" w:color="auto"/>
                <w:left w:val="none" w:sz="0" w:space="0" w:color="auto"/>
                <w:bottom w:val="none" w:sz="0" w:space="0" w:color="auto"/>
                <w:right w:val="none" w:sz="0" w:space="0" w:color="auto"/>
              </w:divBdr>
            </w:div>
          </w:divsChild>
        </w:div>
        <w:div w:id="803625215">
          <w:marLeft w:val="0"/>
          <w:marRight w:val="0"/>
          <w:marTop w:val="0"/>
          <w:marBottom w:val="0"/>
          <w:divBdr>
            <w:top w:val="none" w:sz="0" w:space="0" w:color="auto"/>
            <w:left w:val="none" w:sz="0" w:space="0" w:color="auto"/>
            <w:bottom w:val="none" w:sz="0" w:space="0" w:color="auto"/>
            <w:right w:val="none" w:sz="0" w:space="0" w:color="auto"/>
          </w:divBdr>
          <w:divsChild>
            <w:div w:id="1406343891">
              <w:marLeft w:val="0"/>
              <w:marRight w:val="0"/>
              <w:marTop w:val="0"/>
              <w:marBottom w:val="0"/>
              <w:divBdr>
                <w:top w:val="none" w:sz="0" w:space="0" w:color="auto"/>
                <w:left w:val="none" w:sz="0" w:space="0" w:color="auto"/>
                <w:bottom w:val="none" w:sz="0" w:space="0" w:color="auto"/>
                <w:right w:val="none" w:sz="0" w:space="0" w:color="auto"/>
              </w:divBdr>
            </w:div>
          </w:divsChild>
        </w:div>
        <w:div w:id="310447589">
          <w:marLeft w:val="0"/>
          <w:marRight w:val="0"/>
          <w:marTop w:val="0"/>
          <w:marBottom w:val="0"/>
          <w:divBdr>
            <w:top w:val="none" w:sz="0" w:space="0" w:color="auto"/>
            <w:left w:val="none" w:sz="0" w:space="0" w:color="auto"/>
            <w:bottom w:val="none" w:sz="0" w:space="0" w:color="auto"/>
            <w:right w:val="none" w:sz="0" w:space="0" w:color="auto"/>
          </w:divBdr>
          <w:divsChild>
            <w:div w:id="1369330838">
              <w:marLeft w:val="0"/>
              <w:marRight w:val="0"/>
              <w:marTop w:val="0"/>
              <w:marBottom w:val="0"/>
              <w:divBdr>
                <w:top w:val="none" w:sz="0" w:space="0" w:color="auto"/>
                <w:left w:val="none" w:sz="0" w:space="0" w:color="auto"/>
                <w:bottom w:val="none" w:sz="0" w:space="0" w:color="auto"/>
                <w:right w:val="none" w:sz="0" w:space="0" w:color="auto"/>
              </w:divBdr>
            </w:div>
          </w:divsChild>
        </w:div>
        <w:div w:id="1543132462">
          <w:marLeft w:val="0"/>
          <w:marRight w:val="0"/>
          <w:marTop w:val="0"/>
          <w:marBottom w:val="0"/>
          <w:divBdr>
            <w:top w:val="none" w:sz="0" w:space="0" w:color="auto"/>
            <w:left w:val="none" w:sz="0" w:space="0" w:color="auto"/>
            <w:bottom w:val="none" w:sz="0" w:space="0" w:color="auto"/>
            <w:right w:val="none" w:sz="0" w:space="0" w:color="auto"/>
          </w:divBdr>
          <w:divsChild>
            <w:div w:id="6778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16287">
      <w:bodyDiv w:val="1"/>
      <w:marLeft w:val="0"/>
      <w:marRight w:val="0"/>
      <w:marTop w:val="0"/>
      <w:marBottom w:val="0"/>
      <w:divBdr>
        <w:top w:val="none" w:sz="0" w:space="0" w:color="auto"/>
        <w:left w:val="none" w:sz="0" w:space="0" w:color="auto"/>
        <w:bottom w:val="none" w:sz="0" w:space="0" w:color="auto"/>
        <w:right w:val="none" w:sz="0" w:space="0" w:color="auto"/>
      </w:divBdr>
      <w:divsChild>
        <w:div w:id="1037198111">
          <w:marLeft w:val="0"/>
          <w:marRight w:val="0"/>
          <w:marTop w:val="0"/>
          <w:marBottom w:val="0"/>
          <w:divBdr>
            <w:top w:val="none" w:sz="0" w:space="0" w:color="auto"/>
            <w:left w:val="none" w:sz="0" w:space="0" w:color="auto"/>
            <w:bottom w:val="none" w:sz="0" w:space="0" w:color="auto"/>
            <w:right w:val="none" w:sz="0" w:space="0" w:color="auto"/>
          </w:divBdr>
          <w:divsChild>
            <w:div w:id="690453347">
              <w:marLeft w:val="0"/>
              <w:marRight w:val="0"/>
              <w:marTop w:val="0"/>
              <w:marBottom w:val="0"/>
              <w:divBdr>
                <w:top w:val="none" w:sz="0" w:space="0" w:color="auto"/>
                <w:left w:val="none" w:sz="0" w:space="0" w:color="auto"/>
                <w:bottom w:val="none" w:sz="0" w:space="0" w:color="auto"/>
                <w:right w:val="none" w:sz="0" w:space="0" w:color="auto"/>
              </w:divBdr>
            </w:div>
          </w:divsChild>
        </w:div>
        <w:div w:id="1366905759">
          <w:marLeft w:val="0"/>
          <w:marRight w:val="0"/>
          <w:marTop w:val="0"/>
          <w:marBottom w:val="0"/>
          <w:divBdr>
            <w:top w:val="none" w:sz="0" w:space="0" w:color="auto"/>
            <w:left w:val="none" w:sz="0" w:space="0" w:color="auto"/>
            <w:bottom w:val="none" w:sz="0" w:space="0" w:color="auto"/>
            <w:right w:val="none" w:sz="0" w:space="0" w:color="auto"/>
          </w:divBdr>
          <w:divsChild>
            <w:div w:id="1265193158">
              <w:marLeft w:val="0"/>
              <w:marRight w:val="0"/>
              <w:marTop w:val="0"/>
              <w:marBottom w:val="0"/>
              <w:divBdr>
                <w:top w:val="none" w:sz="0" w:space="0" w:color="auto"/>
                <w:left w:val="none" w:sz="0" w:space="0" w:color="auto"/>
                <w:bottom w:val="none" w:sz="0" w:space="0" w:color="auto"/>
                <w:right w:val="none" w:sz="0" w:space="0" w:color="auto"/>
              </w:divBdr>
            </w:div>
          </w:divsChild>
        </w:div>
        <w:div w:id="2001886482">
          <w:marLeft w:val="0"/>
          <w:marRight w:val="0"/>
          <w:marTop w:val="0"/>
          <w:marBottom w:val="0"/>
          <w:divBdr>
            <w:top w:val="none" w:sz="0" w:space="0" w:color="auto"/>
            <w:left w:val="none" w:sz="0" w:space="0" w:color="auto"/>
            <w:bottom w:val="none" w:sz="0" w:space="0" w:color="auto"/>
            <w:right w:val="none" w:sz="0" w:space="0" w:color="auto"/>
          </w:divBdr>
          <w:divsChild>
            <w:div w:id="539056134">
              <w:marLeft w:val="0"/>
              <w:marRight w:val="0"/>
              <w:marTop w:val="0"/>
              <w:marBottom w:val="0"/>
              <w:divBdr>
                <w:top w:val="none" w:sz="0" w:space="0" w:color="auto"/>
                <w:left w:val="none" w:sz="0" w:space="0" w:color="auto"/>
                <w:bottom w:val="none" w:sz="0" w:space="0" w:color="auto"/>
                <w:right w:val="none" w:sz="0" w:space="0" w:color="auto"/>
              </w:divBdr>
            </w:div>
          </w:divsChild>
        </w:div>
        <w:div w:id="452360924">
          <w:marLeft w:val="0"/>
          <w:marRight w:val="0"/>
          <w:marTop w:val="0"/>
          <w:marBottom w:val="0"/>
          <w:divBdr>
            <w:top w:val="none" w:sz="0" w:space="0" w:color="auto"/>
            <w:left w:val="none" w:sz="0" w:space="0" w:color="auto"/>
            <w:bottom w:val="none" w:sz="0" w:space="0" w:color="auto"/>
            <w:right w:val="none" w:sz="0" w:space="0" w:color="auto"/>
          </w:divBdr>
          <w:divsChild>
            <w:div w:id="536506436">
              <w:marLeft w:val="0"/>
              <w:marRight w:val="0"/>
              <w:marTop w:val="0"/>
              <w:marBottom w:val="0"/>
              <w:divBdr>
                <w:top w:val="none" w:sz="0" w:space="0" w:color="auto"/>
                <w:left w:val="none" w:sz="0" w:space="0" w:color="auto"/>
                <w:bottom w:val="none" w:sz="0" w:space="0" w:color="auto"/>
                <w:right w:val="none" w:sz="0" w:space="0" w:color="auto"/>
              </w:divBdr>
            </w:div>
          </w:divsChild>
        </w:div>
        <w:div w:id="38480485">
          <w:marLeft w:val="0"/>
          <w:marRight w:val="0"/>
          <w:marTop w:val="0"/>
          <w:marBottom w:val="0"/>
          <w:divBdr>
            <w:top w:val="none" w:sz="0" w:space="0" w:color="auto"/>
            <w:left w:val="none" w:sz="0" w:space="0" w:color="auto"/>
            <w:bottom w:val="none" w:sz="0" w:space="0" w:color="auto"/>
            <w:right w:val="none" w:sz="0" w:space="0" w:color="auto"/>
          </w:divBdr>
          <w:divsChild>
            <w:div w:id="21102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6947">
      <w:bodyDiv w:val="1"/>
      <w:marLeft w:val="0"/>
      <w:marRight w:val="0"/>
      <w:marTop w:val="0"/>
      <w:marBottom w:val="0"/>
      <w:divBdr>
        <w:top w:val="none" w:sz="0" w:space="0" w:color="auto"/>
        <w:left w:val="none" w:sz="0" w:space="0" w:color="auto"/>
        <w:bottom w:val="none" w:sz="0" w:space="0" w:color="auto"/>
        <w:right w:val="none" w:sz="0" w:space="0" w:color="auto"/>
      </w:divBdr>
      <w:divsChild>
        <w:div w:id="2144813265">
          <w:marLeft w:val="0"/>
          <w:marRight w:val="0"/>
          <w:marTop w:val="0"/>
          <w:marBottom w:val="0"/>
          <w:divBdr>
            <w:top w:val="none" w:sz="0" w:space="0" w:color="auto"/>
            <w:left w:val="none" w:sz="0" w:space="0" w:color="auto"/>
            <w:bottom w:val="none" w:sz="0" w:space="0" w:color="auto"/>
            <w:right w:val="none" w:sz="0" w:space="0" w:color="auto"/>
          </w:divBdr>
          <w:divsChild>
            <w:div w:id="564144454">
              <w:marLeft w:val="0"/>
              <w:marRight w:val="0"/>
              <w:marTop w:val="0"/>
              <w:marBottom w:val="0"/>
              <w:divBdr>
                <w:top w:val="none" w:sz="0" w:space="0" w:color="auto"/>
                <w:left w:val="none" w:sz="0" w:space="0" w:color="auto"/>
                <w:bottom w:val="none" w:sz="0" w:space="0" w:color="auto"/>
                <w:right w:val="none" w:sz="0" w:space="0" w:color="auto"/>
              </w:divBdr>
            </w:div>
          </w:divsChild>
        </w:div>
        <w:div w:id="2008247036">
          <w:marLeft w:val="0"/>
          <w:marRight w:val="0"/>
          <w:marTop w:val="0"/>
          <w:marBottom w:val="0"/>
          <w:divBdr>
            <w:top w:val="none" w:sz="0" w:space="0" w:color="auto"/>
            <w:left w:val="none" w:sz="0" w:space="0" w:color="auto"/>
            <w:bottom w:val="none" w:sz="0" w:space="0" w:color="auto"/>
            <w:right w:val="none" w:sz="0" w:space="0" w:color="auto"/>
          </w:divBdr>
          <w:divsChild>
            <w:div w:id="514996608">
              <w:marLeft w:val="0"/>
              <w:marRight w:val="0"/>
              <w:marTop w:val="0"/>
              <w:marBottom w:val="0"/>
              <w:divBdr>
                <w:top w:val="none" w:sz="0" w:space="0" w:color="auto"/>
                <w:left w:val="none" w:sz="0" w:space="0" w:color="auto"/>
                <w:bottom w:val="none" w:sz="0" w:space="0" w:color="auto"/>
                <w:right w:val="none" w:sz="0" w:space="0" w:color="auto"/>
              </w:divBdr>
            </w:div>
          </w:divsChild>
        </w:div>
        <w:div w:id="828407317">
          <w:marLeft w:val="0"/>
          <w:marRight w:val="0"/>
          <w:marTop w:val="0"/>
          <w:marBottom w:val="0"/>
          <w:divBdr>
            <w:top w:val="none" w:sz="0" w:space="0" w:color="auto"/>
            <w:left w:val="none" w:sz="0" w:space="0" w:color="auto"/>
            <w:bottom w:val="none" w:sz="0" w:space="0" w:color="auto"/>
            <w:right w:val="none" w:sz="0" w:space="0" w:color="auto"/>
          </w:divBdr>
          <w:divsChild>
            <w:div w:id="1809468202">
              <w:marLeft w:val="0"/>
              <w:marRight w:val="0"/>
              <w:marTop w:val="0"/>
              <w:marBottom w:val="0"/>
              <w:divBdr>
                <w:top w:val="none" w:sz="0" w:space="0" w:color="auto"/>
                <w:left w:val="none" w:sz="0" w:space="0" w:color="auto"/>
                <w:bottom w:val="none" w:sz="0" w:space="0" w:color="auto"/>
                <w:right w:val="none" w:sz="0" w:space="0" w:color="auto"/>
              </w:divBdr>
            </w:div>
          </w:divsChild>
        </w:div>
        <w:div w:id="357001148">
          <w:marLeft w:val="0"/>
          <w:marRight w:val="0"/>
          <w:marTop w:val="0"/>
          <w:marBottom w:val="0"/>
          <w:divBdr>
            <w:top w:val="none" w:sz="0" w:space="0" w:color="auto"/>
            <w:left w:val="none" w:sz="0" w:space="0" w:color="auto"/>
            <w:bottom w:val="none" w:sz="0" w:space="0" w:color="auto"/>
            <w:right w:val="none" w:sz="0" w:space="0" w:color="auto"/>
          </w:divBdr>
          <w:divsChild>
            <w:div w:id="570114974">
              <w:marLeft w:val="0"/>
              <w:marRight w:val="0"/>
              <w:marTop w:val="0"/>
              <w:marBottom w:val="0"/>
              <w:divBdr>
                <w:top w:val="none" w:sz="0" w:space="0" w:color="auto"/>
                <w:left w:val="none" w:sz="0" w:space="0" w:color="auto"/>
                <w:bottom w:val="none" w:sz="0" w:space="0" w:color="auto"/>
                <w:right w:val="none" w:sz="0" w:space="0" w:color="auto"/>
              </w:divBdr>
            </w:div>
          </w:divsChild>
        </w:div>
        <w:div w:id="1448619407">
          <w:marLeft w:val="0"/>
          <w:marRight w:val="0"/>
          <w:marTop w:val="0"/>
          <w:marBottom w:val="0"/>
          <w:divBdr>
            <w:top w:val="none" w:sz="0" w:space="0" w:color="auto"/>
            <w:left w:val="none" w:sz="0" w:space="0" w:color="auto"/>
            <w:bottom w:val="none" w:sz="0" w:space="0" w:color="auto"/>
            <w:right w:val="none" w:sz="0" w:space="0" w:color="auto"/>
          </w:divBdr>
          <w:divsChild>
            <w:div w:id="12466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1853">
      <w:bodyDiv w:val="1"/>
      <w:marLeft w:val="0"/>
      <w:marRight w:val="0"/>
      <w:marTop w:val="0"/>
      <w:marBottom w:val="0"/>
      <w:divBdr>
        <w:top w:val="none" w:sz="0" w:space="0" w:color="auto"/>
        <w:left w:val="none" w:sz="0" w:space="0" w:color="auto"/>
        <w:bottom w:val="none" w:sz="0" w:space="0" w:color="auto"/>
        <w:right w:val="none" w:sz="0" w:space="0" w:color="auto"/>
      </w:divBdr>
      <w:divsChild>
        <w:div w:id="1389960672">
          <w:marLeft w:val="0"/>
          <w:marRight w:val="0"/>
          <w:marTop w:val="0"/>
          <w:marBottom w:val="0"/>
          <w:divBdr>
            <w:top w:val="none" w:sz="0" w:space="0" w:color="auto"/>
            <w:left w:val="none" w:sz="0" w:space="0" w:color="auto"/>
            <w:bottom w:val="none" w:sz="0" w:space="0" w:color="auto"/>
            <w:right w:val="none" w:sz="0" w:space="0" w:color="auto"/>
          </w:divBdr>
          <w:divsChild>
            <w:div w:id="402148403">
              <w:marLeft w:val="0"/>
              <w:marRight w:val="0"/>
              <w:marTop w:val="0"/>
              <w:marBottom w:val="0"/>
              <w:divBdr>
                <w:top w:val="none" w:sz="0" w:space="0" w:color="auto"/>
                <w:left w:val="none" w:sz="0" w:space="0" w:color="auto"/>
                <w:bottom w:val="none" w:sz="0" w:space="0" w:color="auto"/>
                <w:right w:val="none" w:sz="0" w:space="0" w:color="auto"/>
              </w:divBdr>
            </w:div>
          </w:divsChild>
        </w:div>
        <w:div w:id="1181160548">
          <w:marLeft w:val="0"/>
          <w:marRight w:val="0"/>
          <w:marTop w:val="0"/>
          <w:marBottom w:val="0"/>
          <w:divBdr>
            <w:top w:val="none" w:sz="0" w:space="0" w:color="auto"/>
            <w:left w:val="none" w:sz="0" w:space="0" w:color="auto"/>
            <w:bottom w:val="none" w:sz="0" w:space="0" w:color="auto"/>
            <w:right w:val="none" w:sz="0" w:space="0" w:color="auto"/>
          </w:divBdr>
          <w:divsChild>
            <w:div w:id="975572958">
              <w:marLeft w:val="0"/>
              <w:marRight w:val="0"/>
              <w:marTop w:val="0"/>
              <w:marBottom w:val="0"/>
              <w:divBdr>
                <w:top w:val="none" w:sz="0" w:space="0" w:color="auto"/>
                <w:left w:val="none" w:sz="0" w:space="0" w:color="auto"/>
                <w:bottom w:val="none" w:sz="0" w:space="0" w:color="auto"/>
                <w:right w:val="none" w:sz="0" w:space="0" w:color="auto"/>
              </w:divBdr>
            </w:div>
          </w:divsChild>
        </w:div>
        <w:div w:id="1813906089">
          <w:marLeft w:val="0"/>
          <w:marRight w:val="0"/>
          <w:marTop w:val="0"/>
          <w:marBottom w:val="0"/>
          <w:divBdr>
            <w:top w:val="none" w:sz="0" w:space="0" w:color="auto"/>
            <w:left w:val="none" w:sz="0" w:space="0" w:color="auto"/>
            <w:bottom w:val="none" w:sz="0" w:space="0" w:color="auto"/>
            <w:right w:val="none" w:sz="0" w:space="0" w:color="auto"/>
          </w:divBdr>
          <w:divsChild>
            <w:div w:id="1236939796">
              <w:marLeft w:val="0"/>
              <w:marRight w:val="0"/>
              <w:marTop w:val="0"/>
              <w:marBottom w:val="0"/>
              <w:divBdr>
                <w:top w:val="none" w:sz="0" w:space="0" w:color="auto"/>
                <w:left w:val="none" w:sz="0" w:space="0" w:color="auto"/>
                <w:bottom w:val="none" w:sz="0" w:space="0" w:color="auto"/>
                <w:right w:val="none" w:sz="0" w:space="0" w:color="auto"/>
              </w:divBdr>
            </w:div>
          </w:divsChild>
        </w:div>
        <w:div w:id="540438351">
          <w:marLeft w:val="0"/>
          <w:marRight w:val="0"/>
          <w:marTop w:val="0"/>
          <w:marBottom w:val="0"/>
          <w:divBdr>
            <w:top w:val="none" w:sz="0" w:space="0" w:color="auto"/>
            <w:left w:val="none" w:sz="0" w:space="0" w:color="auto"/>
            <w:bottom w:val="none" w:sz="0" w:space="0" w:color="auto"/>
            <w:right w:val="none" w:sz="0" w:space="0" w:color="auto"/>
          </w:divBdr>
          <w:divsChild>
            <w:div w:id="204568025">
              <w:marLeft w:val="0"/>
              <w:marRight w:val="0"/>
              <w:marTop w:val="0"/>
              <w:marBottom w:val="0"/>
              <w:divBdr>
                <w:top w:val="none" w:sz="0" w:space="0" w:color="auto"/>
                <w:left w:val="none" w:sz="0" w:space="0" w:color="auto"/>
                <w:bottom w:val="none" w:sz="0" w:space="0" w:color="auto"/>
                <w:right w:val="none" w:sz="0" w:space="0" w:color="auto"/>
              </w:divBdr>
            </w:div>
          </w:divsChild>
        </w:div>
        <w:div w:id="725682660">
          <w:marLeft w:val="0"/>
          <w:marRight w:val="0"/>
          <w:marTop w:val="0"/>
          <w:marBottom w:val="0"/>
          <w:divBdr>
            <w:top w:val="none" w:sz="0" w:space="0" w:color="auto"/>
            <w:left w:val="none" w:sz="0" w:space="0" w:color="auto"/>
            <w:bottom w:val="none" w:sz="0" w:space="0" w:color="auto"/>
            <w:right w:val="none" w:sz="0" w:space="0" w:color="auto"/>
          </w:divBdr>
          <w:divsChild>
            <w:div w:id="128958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616">
      <w:bodyDiv w:val="1"/>
      <w:marLeft w:val="0"/>
      <w:marRight w:val="0"/>
      <w:marTop w:val="0"/>
      <w:marBottom w:val="0"/>
      <w:divBdr>
        <w:top w:val="none" w:sz="0" w:space="0" w:color="auto"/>
        <w:left w:val="none" w:sz="0" w:space="0" w:color="auto"/>
        <w:bottom w:val="none" w:sz="0" w:space="0" w:color="auto"/>
        <w:right w:val="none" w:sz="0" w:space="0" w:color="auto"/>
      </w:divBdr>
      <w:divsChild>
        <w:div w:id="225840136">
          <w:marLeft w:val="0"/>
          <w:marRight w:val="0"/>
          <w:marTop w:val="0"/>
          <w:marBottom w:val="0"/>
          <w:divBdr>
            <w:top w:val="none" w:sz="0" w:space="0" w:color="auto"/>
            <w:left w:val="none" w:sz="0" w:space="0" w:color="auto"/>
            <w:bottom w:val="none" w:sz="0" w:space="0" w:color="auto"/>
            <w:right w:val="none" w:sz="0" w:space="0" w:color="auto"/>
          </w:divBdr>
          <w:divsChild>
            <w:div w:id="724911276">
              <w:marLeft w:val="0"/>
              <w:marRight w:val="0"/>
              <w:marTop w:val="0"/>
              <w:marBottom w:val="0"/>
              <w:divBdr>
                <w:top w:val="none" w:sz="0" w:space="0" w:color="auto"/>
                <w:left w:val="none" w:sz="0" w:space="0" w:color="auto"/>
                <w:bottom w:val="none" w:sz="0" w:space="0" w:color="auto"/>
                <w:right w:val="none" w:sz="0" w:space="0" w:color="auto"/>
              </w:divBdr>
            </w:div>
          </w:divsChild>
        </w:div>
        <w:div w:id="1550264169">
          <w:marLeft w:val="0"/>
          <w:marRight w:val="0"/>
          <w:marTop w:val="0"/>
          <w:marBottom w:val="0"/>
          <w:divBdr>
            <w:top w:val="none" w:sz="0" w:space="0" w:color="auto"/>
            <w:left w:val="none" w:sz="0" w:space="0" w:color="auto"/>
            <w:bottom w:val="none" w:sz="0" w:space="0" w:color="auto"/>
            <w:right w:val="none" w:sz="0" w:space="0" w:color="auto"/>
          </w:divBdr>
          <w:divsChild>
            <w:div w:id="597833380">
              <w:marLeft w:val="0"/>
              <w:marRight w:val="0"/>
              <w:marTop w:val="0"/>
              <w:marBottom w:val="0"/>
              <w:divBdr>
                <w:top w:val="none" w:sz="0" w:space="0" w:color="auto"/>
                <w:left w:val="none" w:sz="0" w:space="0" w:color="auto"/>
                <w:bottom w:val="none" w:sz="0" w:space="0" w:color="auto"/>
                <w:right w:val="none" w:sz="0" w:space="0" w:color="auto"/>
              </w:divBdr>
            </w:div>
          </w:divsChild>
        </w:div>
        <w:div w:id="1062173404">
          <w:marLeft w:val="0"/>
          <w:marRight w:val="0"/>
          <w:marTop w:val="0"/>
          <w:marBottom w:val="0"/>
          <w:divBdr>
            <w:top w:val="none" w:sz="0" w:space="0" w:color="auto"/>
            <w:left w:val="none" w:sz="0" w:space="0" w:color="auto"/>
            <w:bottom w:val="none" w:sz="0" w:space="0" w:color="auto"/>
            <w:right w:val="none" w:sz="0" w:space="0" w:color="auto"/>
          </w:divBdr>
          <w:divsChild>
            <w:div w:id="1760784133">
              <w:marLeft w:val="0"/>
              <w:marRight w:val="0"/>
              <w:marTop w:val="0"/>
              <w:marBottom w:val="0"/>
              <w:divBdr>
                <w:top w:val="none" w:sz="0" w:space="0" w:color="auto"/>
                <w:left w:val="none" w:sz="0" w:space="0" w:color="auto"/>
                <w:bottom w:val="none" w:sz="0" w:space="0" w:color="auto"/>
                <w:right w:val="none" w:sz="0" w:space="0" w:color="auto"/>
              </w:divBdr>
            </w:div>
          </w:divsChild>
        </w:div>
        <w:div w:id="1645230983">
          <w:marLeft w:val="0"/>
          <w:marRight w:val="0"/>
          <w:marTop w:val="0"/>
          <w:marBottom w:val="0"/>
          <w:divBdr>
            <w:top w:val="none" w:sz="0" w:space="0" w:color="auto"/>
            <w:left w:val="none" w:sz="0" w:space="0" w:color="auto"/>
            <w:bottom w:val="none" w:sz="0" w:space="0" w:color="auto"/>
            <w:right w:val="none" w:sz="0" w:space="0" w:color="auto"/>
          </w:divBdr>
          <w:divsChild>
            <w:div w:id="1905992929">
              <w:marLeft w:val="0"/>
              <w:marRight w:val="0"/>
              <w:marTop w:val="0"/>
              <w:marBottom w:val="0"/>
              <w:divBdr>
                <w:top w:val="none" w:sz="0" w:space="0" w:color="auto"/>
                <w:left w:val="none" w:sz="0" w:space="0" w:color="auto"/>
                <w:bottom w:val="none" w:sz="0" w:space="0" w:color="auto"/>
                <w:right w:val="none" w:sz="0" w:space="0" w:color="auto"/>
              </w:divBdr>
            </w:div>
          </w:divsChild>
        </w:div>
        <w:div w:id="1579555651">
          <w:marLeft w:val="0"/>
          <w:marRight w:val="0"/>
          <w:marTop w:val="0"/>
          <w:marBottom w:val="0"/>
          <w:divBdr>
            <w:top w:val="none" w:sz="0" w:space="0" w:color="auto"/>
            <w:left w:val="none" w:sz="0" w:space="0" w:color="auto"/>
            <w:bottom w:val="none" w:sz="0" w:space="0" w:color="auto"/>
            <w:right w:val="none" w:sz="0" w:space="0" w:color="auto"/>
          </w:divBdr>
          <w:divsChild>
            <w:div w:id="1222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65067">
      <w:bodyDiv w:val="1"/>
      <w:marLeft w:val="0"/>
      <w:marRight w:val="0"/>
      <w:marTop w:val="0"/>
      <w:marBottom w:val="0"/>
      <w:divBdr>
        <w:top w:val="none" w:sz="0" w:space="0" w:color="auto"/>
        <w:left w:val="none" w:sz="0" w:space="0" w:color="auto"/>
        <w:bottom w:val="none" w:sz="0" w:space="0" w:color="auto"/>
        <w:right w:val="none" w:sz="0" w:space="0" w:color="auto"/>
      </w:divBdr>
      <w:divsChild>
        <w:div w:id="587465263">
          <w:marLeft w:val="0"/>
          <w:marRight w:val="0"/>
          <w:marTop w:val="0"/>
          <w:marBottom w:val="0"/>
          <w:divBdr>
            <w:top w:val="none" w:sz="0" w:space="0" w:color="auto"/>
            <w:left w:val="none" w:sz="0" w:space="0" w:color="auto"/>
            <w:bottom w:val="none" w:sz="0" w:space="0" w:color="auto"/>
            <w:right w:val="none" w:sz="0" w:space="0" w:color="auto"/>
          </w:divBdr>
          <w:divsChild>
            <w:div w:id="1356275712">
              <w:marLeft w:val="0"/>
              <w:marRight w:val="0"/>
              <w:marTop w:val="0"/>
              <w:marBottom w:val="0"/>
              <w:divBdr>
                <w:top w:val="none" w:sz="0" w:space="0" w:color="auto"/>
                <w:left w:val="none" w:sz="0" w:space="0" w:color="auto"/>
                <w:bottom w:val="none" w:sz="0" w:space="0" w:color="auto"/>
                <w:right w:val="none" w:sz="0" w:space="0" w:color="auto"/>
              </w:divBdr>
            </w:div>
          </w:divsChild>
        </w:div>
        <w:div w:id="904871349">
          <w:marLeft w:val="0"/>
          <w:marRight w:val="0"/>
          <w:marTop w:val="0"/>
          <w:marBottom w:val="0"/>
          <w:divBdr>
            <w:top w:val="none" w:sz="0" w:space="0" w:color="auto"/>
            <w:left w:val="none" w:sz="0" w:space="0" w:color="auto"/>
            <w:bottom w:val="none" w:sz="0" w:space="0" w:color="auto"/>
            <w:right w:val="none" w:sz="0" w:space="0" w:color="auto"/>
          </w:divBdr>
          <w:divsChild>
            <w:div w:id="1140734938">
              <w:marLeft w:val="0"/>
              <w:marRight w:val="0"/>
              <w:marTop w:val="0"/>
              <w:marBottom w:val="0"/>
              <w:divBdr>
                <w:top w:val="none" w:sz="0" w:space="0" w:color="auto"/>
                <w:left w:val="none" w:sz="0" w:space="0" w:color="auto"/>
                <w:bottom w:val="none" w:sz="0" w:space="0" w:color="auto"/>
                <w:right w:val="none" w:sz="0" w:space="0" w:color="auto"/>
              </w:divBdr>
            </w:div>
          </w:divsChild>
        </w:div>
        <w:div w:id="1956476133">
          <w:marLeft w:val="0"/>
          <w:marRight w:val="0"/>
          <w:marTop w:val="0"/>
          <w:marBottom w:val="0"/>
          <w:divBdr>
            <w:top w:val="none" w:sz="0" w:space="0" w:color="auto"/>
            <w:left w:val="none" w:sz="0" w:space="0" w:color="auto"/>
            <w:bottom w:val="none" w:sz="0" w:space="0" w:color="auto"/>
            <w:right w:val="none" w:sz="0" w:space="0" w:color="auto"/>
          </w:divBdr>
          <w:divsChild>
            <w:div w:id="1565289663">
              <w:marLeft w:val="0"/>
              <w:marRight w:val="0"/>
              <w:marTop w:val="0"/>
              <w:marBottom w:val="0"/>
              <w:divBdr>
                <w:top w:val="none" w:sz="0" w:space="0" w:color="auto"/>
                <w:left w:val="none" w:sz="0" w:space="0" w:color="auto"/>
                <w:bottom w:val="none" w:sz="0" w:space="0" w:color="auto"/>
                <w:right w:val="none" w:sz="0" w:space="0" w:color="auto"/>
              </w:divBdr>
            </w:div>
          </w:divsChild>
        </w:div>
        <w:div w:id="301274680">
          <w:marLeft w:val="0"/>
          <w:marRight w:val="0"/>
          <w:marTop w:val="0"/>
          <w:marBottom w:val="0"/>
          <w:divBdr>
            <w:top w:val="none" w:sz="0" w:space="0" w:color="auto"/>
            <w:left w:val="none" w:sz="0" w:space="0" w:color="auto"/>
            <w:bottom w:val="none" w:sz="0" w:space="0" w:color="auto"/>
            <w:right w:val="none" w:sz="0" w:space="0" w:color="auto"/>
          </w:divBdr>
          <w:divsChild>
            <w:div w:id="785386347">
              <w:marLeft w:val="0"/>
              <w:marRight w:val="0"/>
              <w:marTop w:val="0"/>
              <w:marBottom w:val="0"/>
              <w:divBdr>
                <w:top w:val="none" w:sz="0" w:space="0" w:color="auto"/>
                <w:left w:val="none" w:sz="0" w:space="0" w:color="auto"/>
                <w:bottom w:val="none" w:sz="0" w:space="0" w:color="auto"/>
                <w:right w:val="none" w:sz="0" w:space="0" w:color="auto"/>
              </w:divBdr>
            </w:div>
          </w:divsChild>
        </w:div>
        <w:div w:id="450168445">
          <w:marLeft w:val="0"/>
          <w:marRight w:val="0"/>
          <w:marTop w:val="0"/>
          <w:marBottom w:val="0"/>
          <w:divBdr>
            <w:top w:val="none" w:sz="0" w:space="0" w:color="auto"/>
            <w:left w:val="none" w:sz="0" w:space="0" w:color="auto"/>
            <w:bottom w:val="none" w:sz="0" w:space="0" w:color="auto"/>
            <w:right w:val="none" w:sz="0" w:space="0" w:color="auto"/>
          </w:divBdr>
          <w:divsChild>
            <w:div w:id="20672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3975">
      <w:bodyDiv w:val="1"/>
      <w:marLeft w:val="0"/>
      <w:marRight w:val="0"/>
      <w:marTop w:val="0"/>
      <w:marBottom w:val="0"/>
      <w:divBdr>
        <w:top w:val="none" w:sz="0" w:space="0" w:color="auto"/>
        <w:left w:val="none" w:sz="0" w:space="0" w:color="auto"/>
        <w:bottom w:val="none" w:sz="0" w:space="0" w:color="auto"/>
        <w:right w:val="none" w:sz="0" w:space="0" w:color="auto"/>
      </w:divBdr>
      <w:divsChild>
        <w:div w:id="101610315">
          <w:marLeft w:val="0"/>
          <w:marRight w:val="0"/>
          <w:marTop w:val="0"/>
          <w:marBottom w:val="0"/>
          <w:divBdr>
            <w:top w:val="none" w:sz="0" w:space="0" w:color="auto"/>
            <w:left w:val="none" w:sz="0" w:space="0" w:color="auto"/>
            <w:bottom w:val="none" w:sz="0" w:space="0" w:color="auto"/>
            <w:right w:val="none" w:sz="0" w:space="0" w:color="auto"/>
          </w:divBdr>
          <w:divsChild>
            <w:div w:id="1067873889">
              <w:marLeft w:val="0"/>
              <w:marRight w:val="0"/>
              <w:marTop w:val="0"/>
              <w:marBottom w:val="0"/>
              <w:divBdr>
                <w:top w:val="none" w:sz="0" w:space="0" w:color="auto"/>
                <w:left w:val="none" w:sz="0" w:space="0" w:color="auto"/>
                <w:bottom w:val="none" w:sz="0" w:space="0" w:color="auto"/>
                <w:right w:val="none" w:sz="0" w:space="0" w:color="auto"/>
              </w:divBdr>
            </w:div>
          </w:divsChild>
        </w:div>
        <w:div w:id="1683126562">
          <w:marLeft w:val="0"/>
          <w:marRight w:val="0"/>
          <w:marTop w:val="0"/>
          <w:marBottom w:val="0"/>
          <w:divBdr>
            <w:top w:val="none" w:sz="0" w:space="0" w:color="auto"/>
            <w:left w:val="none" w:sz="0" w:space="0" w:color="auto"/>
            <w:bottom w:val="none" w:sz="0" w:space="0" w:color="auto"/>
            <w:right w:val="none" w:sz="0" w:space="0" w:color="auto"/>
          </w:divBdr>
          <w:divsChild>
            <w:div w:id="513344668">
              <w:marLeft w:val="0"/>
              <w:marRight w:val="0"/>
              <w:marTop w:val="0"/>
              <w:marBottom w:val="0"/>
              <w:divBdr>
                <w:top w:val="none" w:sz="0" w:space="0" w:color="auto"/>
                <w:left w:val="none" w:sz="0" w:space="0" w:color="auto"/>
                <w:bottom w:val="none" w:sz="0" w:space="0" w:color="auto"/>
                <w:right w:val="none" w:sz="0" w:space="0" w:color="auto"/>
              </w:divBdr>
            </w:div>
          </w:divsChild>
        </w:div>
        <w:div w:id="628635678">
          <w:marLeft w:val="0"/>
          <w:marRight w:val="0"/>
          <w:marTop w:val="0"/>
          <w:marBottom w:val="0"/>
          <w:divBdr>
            <w:top w:val="none" w:sz="0" w:space="0" w:color="auto"/>
            <w:left w:val="none" w:sz="0" w:space="0" w:color="auto"/>
            <w:bottom w:val="none" w:sz="0" w:space="0" w:color="auto"/>
            <w:right w:val="none" w:sz="0" w:space="0" w:color="auto"/>
          </w:divBdr>
          <w:divsChild>
            <w:div w:id="1016006357">
              <w:marLeft w:val="0"/>
              <w:marRight w:val="0"/>
              <w:marTop w:val="0"/>
              <w:marBottom w:val="0"/>
              <w:divBdr>
                <w:top w:val="none" w:sz="0" w:space="0" w:color="auto"/>
                <w:left w:val="none" w:sz="0" w:space="0" w:color="auto"/>
                <w:bottom w:val="none" w:sz="0" w:space="0" w:color="auto"/>
                <w:right w:val="none" w:sz="0" w:space="0" w:color="auto"/>
              </w:divBdr>
            </w:div>
          </w:divsChild>
        </w:div>
        <w:div w:id="1870950749">
          <w:marLeft w:val="0"/>
          <w:marRight w:val="0"/>
          <w:marTop w:val="0"/>
          <w:marBottom w:val="0"/>
          <w:divBdr>
            <w:top w:val="none" w:sz="0" w:space="0" w:color="auto"/>
            <w:left w:val="none" w:sz="0" w:space="0" w:color="auto"/>
            <w:bottom w:val="none" w:sz="0" w:space="0" w:color="auto"/>
            <w:right w:val="none" w:sz="0" w:space="0" w:color="auto"/>
          </w:divBdr>
          <w:divsChild>
            <w:div w:id="1988321019">
              <w:marLeft w:val="0"/>
              <w:marRight w:val="0"/>
              <w:marTop w:val="0"/>
              <w:marBottom w:val="0"/>
              <w:divBdr>
                <w:top w:val="none" w:sz="0" w:space="0" w:color="auto"/>
                <w:left w:val="none" w:sz="0" w:space="0" w:color="auto"/>
                <w:bottom w:val="none" w:sz="0" w:space="0" w:color="auto"/>
                <w:right w:val="none" w:sz="0" w:space="0" w:color="auto"/>
              </w:divBdr>
            </w:div>
          </w:divsChild>
        </w:div>
        <w:div w:id="476847072">
          <w:marLeft w:val="0"/>
          <w:marRight w:val="0"/>
          <w:marTop w:val="0"/>
          <w:marBottom w:val="0"/>
          <w:divBdr>
            <w:top w:val="none" w:sz="0" w:space="0" w:color="auto"/>
            <w:left w:val="none" w:sz="0" w:space="0" w:color="auto"/>
            <w:bottom w:val="none" w:sz="0" w:space="0" w:color="auto"/>
            <w:right w:val="none" w:sz="0" w:space="0" w:color="auto"/>
          </w:divBdr>
          <w:divsChild>
            <w:div w:id="81109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3807">
      <w:bodyDiv w:val="1"/>
      <w:marLeft w:val="0"/>
      <w:marRight w:val="0"/>
      <w:marTop w:val="0"/>
      <w:marBottom w:val="0"/>
      <w:divBdr>
        <w:top w:val="none" w:sz="0" w:space="0" w:color="auto"/>
        <w:left w:val="none" w:sz="0" w:space="0" w:color="auto"/>
        <w:bottom w:val="none" w:sz="0" w:space="0" w:color="auto"/>
        <w:right w:val="none" w:sz="0" w:space="0" w:color="auto"/>
      </w:divBdr>
      <w:divsChild>
        <w:div w:id="572467141">
          <w:marLeft w:val="0"/>
          <w:marRight w:val="0"/>
          <w:marTop w:val="0"/>
          <w:marBottom w:val="0"/>
          <w:divBdr>
            <w:top w:val="none" w:sz="0" w:space="0" w:color="auto"/>
            <w:left w:val="none" w:sz="0" w:space="0" w:color="auto"/>
            <w:bottom w:val="none" w:sz="0" w:space="0" w:color="auto"/>
            <w:right w:val="none" w:sz="0" w:space="0" w:color="auto"/>
          </w:divBdr>
          <w:divsChild>
            <w:div w:id="788742553">
              <w:marLeft w:val="0"/>
              <w:marRight w:val="0"/>
              <w:marTop w:val="0"/>
              <w:marBottom w:val="0"/>
              <w:divBdr>
                <w:top w:val="none" w:sz="0" w:space="0" w:color="auto"/>
                <w:left w:val="none" w:sz="0" w:space="0" w:color="auto"/>
                <w:bottom w:val="none" w:sz="0" w:space="0" w:color="auto"/>
                <w:right w:val="none" w:sz="0" w:space="0" w:color="auto"/>
              </w:divBdr>
            </w:div>
          </w:divsChild>
        </w:div>
        <w:div w:id="1664966524">
          <w:marLeft w:val="0"/>
          <w:marRight w:val="0"/>
          <w:marTop w:val="0"/>
          <w:marBottom w:val="0"/>
          <w:divBdr>
            <w:top w:val="none" w:sz="0" w:space="0" w:color="auto"/>
            <w:left w:val="none" w:sz="0" w:space="0" w:color="auto"/>
            <w:bottom w:val="none" w:sz="0" w:space="0" w:color="auto"/>
            <w:right w:val="none" w:sz="0" w:space="0" w:color="auto"/>
          </w:divBdr>
          <w:divsChild>
            <w:div w:id="1060902983">
              <w:marLeft w:val="0"/>
              <w:marRight w:val="0"/>
              <w:marTop w:val="0"/>
              <w:marBottom w:val="0"/>
              <w:divBdr>
                <w:top w:val="none" w:sz="0" w:space="0" w:color="auto"/>
                <w:left w:val="none" w:sz="0" w:space="0" w:color="auto"/>
                <w:bottom w:val="none" w:sz="0" w:space="0" w:color="auto"/>
                <w:right w:val="none" w:sz="0" w:space="0" w:color="auto"/>
              </w:divBdr>
            </w:div>
          </w:divsChild>
        </w:div>
        <w:div w:id="841162330">
          <w:marLeft w:val="0"/>
          <w:marRight w:val="0"/>
          <w:marTop w:val="0"/>
          <w:marBottom w:val="0"/>
          <w:divBdr>
            <w:top w:val="none" w:sz="0" w:space="0" w:color="auto"/>
            <w:left w:val="none" w:sz="0" w:space="0" w:color="auto"/>
            <w:bottom w:val="none" w:sz="0" w:space="0" w:color="auto"/>
            <w:right w:val="none" w:sz="0" w:space="0" w:color="auto"/>
          </w:divBdr>
          <w:divsChild>
            <w:div w:id="874270950">
              <w:marLeft w:val="0"/>
              <w:marRight w:val="0"/>
              <w:marTop w:val="0"/>
              <w:marBottom w:val="0"/>
              <w:divBdr>
                <w:top w:val="none" w:sz="0" w:space="0" w:color="auto"/>
                <w:left w:val="none" w:sz="0" w:space="0" w:color="auto"/>
                <w:bottom w:val="none" w:sz="0" w:space="0" w:color="auto"/>
                <w:right w:val="none" w:sz="0" w:space="0" w:color="auto"/>
              </w:divBdr>
            </w:div>
          </w:divsChild>
        </w:div>
        <w:div w:id="1513957148">
          <w:marLeft w:val="0"/>
          <w:marRight w:val="0"/>
          <w:marTop w:val="0"/>
          <w:marBottom w:val="0"/>
          <w:divBdr>
            <w:top w:val="none" w:sz="0" w:space="0" w:color="auto"/>
            <w:left w:val="none" w:sz="0" w:space="0" w:color="auto"/>
            <w:bottom w:val="none" w:sz="0" w:space="0" w:color="auto"/>
            <w:right w:val="none" w:sz="0" w:space="0" w:color="auto"/>
          </w:divBdr>
          <w:divsChild>
            <w:div w:id="2019114347">
              <w:marLeft w:val="0"/>
              <w:marRight w:val="0"/>
              <w:marTop w:val="0"/>
              <w:marBottom w:val="0"/>
              <w:divBdr>
                <w:top w:val="none" w:sz="0" w:space="0" w:color="auto"/>
                <w:left w:val="none" w:sz="0" w:space="0" w:color="auto"/>
                <w:bottom w:val="none" w:sz="0" w:space="0" w:color="auto"/>
                <w:right w:val="none" w:sz="0" w:space="0" w:color="auto"/>
              </w:divBdr>
            </w:div>
          </w:divsChild>
        </w:div>
        <w:div w:id="698970099">
          <w:marLeft w:val="0"/>
          <w:marRight w:val="0"/>
          <w:marTop w:val="0"/>
          <w:marBottom w:val="0"/>
          <w:divBdr>
            <w:top w:val="none" w:sz="0" w:space="0" w:color="auto"/>
            <w:left w:val="none" w:sz="0" w:space="0" w:color="auto"/>
            <w:bottom w:val="none" w:sz="0" w:space="0" w:color="auto"/>
            <w:right w:val="none" w:sz="0" w:space="0" w:color="auto"/>
          </w:divBdr>
          <w:divsChild>
            <w:div w:id="18688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8301">
      <w:bodyDiv w:val="1"/>
      <w:marLeft w:val="0"/>
      <w:marRight w:val="0"/>
      <w:marTop w:val="0"/>
      <w:marBottom w:val="0"/>
      <w:divBdr>
        <w:top w:val="none" w:sz="0" w:space="0" w:color="auto"/>
        <w:left w:val="none" w:sz="0" w:space="0" w:color="auto"/>
        <w:bottom w:val="none" w:sz="0" w:space="0" w:color="auto"/>
        <w:right w:val="none" w:sz="0" w:space="0" w:color="auto"/>
      </w:divBdr>
      <w:divsChild>
        <w:div w:id="966273610">
          <w:marLeft w:val="0"/>
          <w:marRight w:val="0"/>
          <w:marTop w:val="0"/>
          <w:marBottom w:val="0"/>
          <w:divBdr>
            <w:top w:val="none" w:sz="0" w:space="0" w:color="auto"/>
            <w:left w:val="none" w:sz="0" w:space="0" w:color="auto"/>
            <w:bottom w:val="none" w:sz="0" w:space="0" w:color="auto"/>
            <w:right w:val="none" w:sz="0" w:space="0" w:color="auto"/>
          </w:divBdr>
          <w:divsChild>
            <w:div w:id="1706295618">
              <w:marLeft w:val="0"/>
              <w:marRight w:val="0"/>
              <w:marTop w:val="0"/>
              <w:marBottom w:val="0"/>
              <w:divBdr>
                <w:top w:val="none" w:sz="0" w:space="0" w:color="auto"/>
                <w:left w:val="none" w:sz="0" w:space="0" w:color="auto"/>
                <w:bottom w:val="none" w:sz="0" w:space="0" w:color="auto"/>
                <w:right w:val="none" w:sz="0" w:space="0" w:color="auto"/>
              </w:divBdr>
            </w:div>
          </w:divsChild>
        </w:div>
        <w:div w:id="166986198">
          <w:marLeft w:val="0"/>
          <w:marRight w:val="0"/>
          <w:marTop w:val="0"/>
          <w:marBottom w:val="0"/>
          <w:divBdr>
            <w:top w:val="none" w:sz="0" w:space="0" w:color="auto"/>
            <w:left w:val="none" w:sz="0" w:space="0" w:color="auto"/>
            <w:bottom w:val="none" w:sz="0" w:space="0" w:color="auto"/>
            <w:right w:val="none" w:sz="0" w:space="0" w:color="auto"/>
          </w:divBdr>
          <w:divsChild>
            <w:div w:id="1643147185">
              <w:marLeft w:val="0"/>
              <w:marRight w:val="0"/>
              <w:marTop w:val="0"/>
              <w:marBottom w:val="0"/>
              <w:divBdr>
                <w:top w:val="none" w:sz="0" w:space="0" w:color="auto"/>
                <w:left w:val="none" w:sz="0" w:space="0" w:color="auto"/>
                <w:bottom w:val="none" w:sz="0" w:space="0" w:color="auto"/>
                <w:right w:val="none" w:sz="0" w:space="0" w:color="auto"/>
              </w:divBdr>
            </w:div>
          </w:divsChild>
        </w:div>
        <w:div w:id="944924250">
          <w:marLeft w:val="0"/>
          <w:marRight w:val="0"/>
          <w:marTop w:val="0"/>
          <w:marBottom w:val="0"/>
          <w:divBdr>
            <w:top w:val="none" w:sz="0" w:space="0" w:color="auto"/>
            <w:left w:val="none" w:sz="0" w:space="0" w:color="auto"/>
            <w:bottom w:val="none" w:sz="0" w:space="0" w:color="auto"/>
            <w:right w:val="none" w:sz="0" w:space="0" w:color="auto"/>
          </w:divBdr>
          <w:divsChild>
            <w:div w:id="2046372501">
              <w:marLeft w:val="0"/>
              <w:marRight w:val="0"/>
              <w:marTop w:val="0"/>
              <w:marBottom w:val="0"/>
              <w:divBdr>
                <w:top w:val="none" w:sz="0" w:space="0" w:color="auto"/>
                <w:left w:val="none" w:sz="0" w:space="0" w:color="auto"/>
                <w:bottom w:val="none" w:sz="0" w:space="0" w:color="auto"/>
                <w:right w:val="none" w:sz="0" w:space="0" w:color="auto"/>
              </w:divBdr>
            </w:div>
          </w:divsChild>
        </w:div>
        <w:div w:id="19430379">
          <w:marLeft w:val="0"/>
          <w:marRight w:val="0"/>
          <w:marTop w:val="0"/>
          <w:marBottom w:val="0"/>
          <w:divBdr>
            <w:top w:val="none" w:sz="0" w:space="0" w:color="auto"/>
            <w:left w:val="none" w:sz="0" w:space="0" w:color="auto"/>
            <w:bottom w:val="none" w:sz="0" w:space="0" w:color="auto"/>
            <w:right w:val="none" w:sz="0" w:space="0" w:color="auto"/>
          </w:divBdr>
          <w:divsChild>
            <w:div w:id="1035930118">
              <w:marLeft w:val="0"/>
              <w:marRight w:val="0"/>
              <w:marTop w:val="0"/>
              <w:marBottom w:val="0"/>
              <w:divBdr>
                <w:top w:val="none" w:sz="0" w:space="0" w:color="auto"/>
                <w:left w:val="none" w:sz="0" w:space="0" w:color="auto"/>
                <w:bottom w:val="none" w:sz="0" w:space="0" w:color="auto"/>
                <w:right w:val="none" w:sz="0" w:space="0" w:color="auto"/>
              </w:divBdr>
            </w:div>
          </w:divsChild>
        </w:div>
        <w:div w:id="556163846">
          <w:marLeft w:val="0"/>
          <w:marRight w:val="0"/>
          <w:marTop w:val="0"/>
          <w:marBottom w:val="0"/>
          <w:divBdr>
            <w:top w:val="none" w:sz="0" w:space="0" w:color="auto"/>
            <w:left w:val="none" w:sz="0" w:space="0" w:color="auto"/>
            <w:bottom w:val="none" w:sz="0" w:space="0" w:color="auto"/>
            <w:right w:val="none" w:sz="0" w:space="0" w:color="auto"/>
          </w:divBdr>
          <w:divsChild>
            <w:div w:id="4935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05939">
      <w:bodyDiv w:val="1"/>
      <w:marLeft w:val="0"/>
      <w:marRight w:val="0"/>
      <w:marTop w:val="0"/>
      <w:marBottom w:val="0"/>
      <w:divBdr>
        <w:top w:val="none" w:sz="0" w:space="0" w:color="auto"/>
        <w:left w:val="none" w:sz="0" w:space="0" w:color="auto"/>
        <w:bottom w:val="none" w:sz="0" w:space="0" w:color="auto"/>
        <w:right w:val="none" w:sz="0" w:space="0" w:color="auto"/>
      </w:divBdr>
      <w:divsChild>
        <w:div w:id="1351102116">
          <w:marLeft w:val="0"/>
          <w:marRight w:val="0"/>
          <w:marTop w:val="0"/>
          <w:marBottom w:val="0"/>
          <w:divBdr>
            <w:top w:val="none" w:sz="0" w:space="0" w:color="auto"/>
            <w:left w:val="none" w:sz="0" w:space="0" w:color="auto"/>
            <w:bottom w:val="none" w:sz="0" w:space="0" w:color="auto"/>
            <w:right w:val="none" w:sz="0" w:space="0" w:color="auto"/>
          </w:divBdr>
          <w:divsChild>
            <w:div w:id="473330178">
              <w:marLeft w:val="0"/>
              <w:marRight w:val="0"/>
              <w:marTop w:val="0"/>
              <w:marBottom w:val="0"/>
              <w:divBdr>
                <w:top w:val="none" w:sz="0" w:space="0" w:color="auto"/>
                <w:left w:val="none" w:sz="0" w:space="0" w:color="auto"/>
                <w:bottom w:val="none" w:sz="0" w:space="0" w:color="auto"/>
                <w:right w:val="none" w:sz="0" w:space="0" w:color="auto"/>
              </w:divBdr>
            </w:div>
          </w:divsChild>
        </w:div>
        <w:div w:id="1832483773">
          <w:marLeft w:val="0"/>
          <w:marRight w:val="0"/>
          <w:marTop w:val="0"/>
          <w:marBottom w:val="0"/>
          <w:divBdr>
            <w:top w:val="none" w:sz="0" w:space="0" w:color="auto"/>
            <w:left w:val="none" w:sz="0" w:space="0" w:color="auto"/>
            <w:bottom w:val="none" w:sz="0" w:space="0" w:color="auto"/>
            <w:right w:val="none" w:sz="0" w:space="0" w:color="auto"/>
          </w:divBdr>
          <w:divsChild>
            <w:div w:id="1313556604">
              <w:marLeft w:val="0"/>
              <w:marRight w:val="0"/>
              <w:marTop w:val="0"/>
              <w:marBottom w:val="0"/>
              <w:divBdr>
                <w:top w:val="none" w:sz="0" w:space="0" w:color="auto"/>
                <w:left w:val="none" w:sz="0" w:space="0" w:color="auto"/>
                <w:bottom w:val="none" w:sz="0" w:space="0" w:color="auto"/>
                <w:right w:val="none" w:sz="0" w:space="0" w:color="auto"/>
              </w:divBdr>
            </w:div>
          </w:divsChild>
        </w:div>
        <w:div w:id="749080809">
          <w:marLeft w:val="0"/>
          <w:marRight w:val="0"/>
          <w:marTop w:val="0"/>
          <w:marBottom w:val="0"/>
          <w:divBdr>
            <w:top w:val="none" w:sz="0" w:space="0" w:color="auto"/>
            <w:left w:val="none" w:sz="0" w:space="0" w:color="auto"/>
            <w:bottom w:val="none" w:sz="0" w:space="0" w:color="auto"/>
            <w:right w:val="none" w:sz="0" w:space="0" w:color="auto"/>
          </w:divBdr>
          <w:divsChild>
            <w:div w:id="682174668">
              <w:marLeft w:val="0"/>
              <w:marRight w:val="0"/>
              <w:marTop w:val="0"/>
              <w:marBottom w:val="0"/>
              <w:divBdr>
                <w:top w:val="none" w:sz="0" w:space="0" w:color="auto"/>
                <w:left w:val="none" w:sz="0" w:space="0" w:color="auto"/>
                <w:bottom w:val="none" w:sz="0" w:space="0" w:color="auto"/>
                <w:right w:val="none" w:sz="0" w:space="0" w:color="auto"/>
              </w:divBdr>
            </w:div>
          </w:divsChild>
        </w:div>
        <w:div w:id="1081214716">
          <w:marLeft w:val="0"/>
          <w:marRight w:val="0"/>
          <w:marTop w:val="0"/>
          <w:marBottom w:val="0"/>
          <w:divBdr>
            <w:top w:val="none" w:sz="0" w:space="0" w:color="auto"/>
            <w:left w:val="none" w:sz="0" w:space="0" w:color="auto"/>
            <w:bottom w:val="none" w:sz="0" w:space="0" w:color="auto"/>
            <w:right w:val="none" w:sz="0" w:space="0" w:color="auto"/>
          </w:divBdr>
          <w:divsChild>
            <w:div w:id="1297371647">
              <w:marLeft w:val="0"/>
              <w:marRight w:val="0"/>
              <w:marTop w:val="0"/>
              <w:marBottom w:val="0"/>
              <w:divBdr>
                <w:top w:val="none" w:sz="0" w:space="0" w:color="auto"/>
                <w:left w:val="none" w:sz="0" w:space="0" w:color="auto"/>
                <w:bottom w:val="none" w:sz="0" w:space="0" w:color="auto"/>
                <w:right w:val="none" w:sz="0" w:space="0" w:color="auto"/>
              </w:divBdr>
            </w:div>
          </w:divsChild>
        </w:div>
        <w:div w:id="1113092410">
          <w:marLeft w:val="0"/>
          <w:marRight w:val="0"/>
          <w:marTop w:val="0"/>
          <w:marBottom w:val="0"/>
          <w:divBdr>
            <w:top w:val="none" w:sz="0" w:space="0" w:color="auto"/>
            <w:left w:val="none" w:sz="0" w:space="0" w:color="auto"/>
            <w:bottom w:val="none" w:sz="0" w:space="0" w:color="auto"/>
            <w:right w:val="none" w:sz="0" w:space="0" w:color="auto"/>
          </w:divBdr>
          <w:divsChild>
            <w:div w:id="676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1385">
      <w:bodyDiv w:val="1"/>
      <w:marLeft w:val="0"/>
      <w:marRight w:val="0"/>
      <w:marTop w:val="0"/>
      <w:marBottom w:val="0"/>
      <w:divBdr>
        <w:top w:val="none" w:sz="0" w:space="0" w:color="auto"/>
        <w:left w:val="none" w:sz="0" w:space="0" w:color="auto"/>
        <w:bottom w:val="none" w:sz="0" w:space="0" w:color="auto"/>
        <w:right w:val="none" w:sz="0" w:space="0" w:color="auto"/>
      </w:divBdr>
      <w:divsChild>
        <w:div w:id="1277054770">
          <w:marLeft w:val="0"/>
          <w:marRight w:val="0"/>
          <w:marTop w:val="0"/>
          <w:marBottom w:val="0"/>
          <w:divBdr>
            <w:top w:val="none" w:sz="0" w:space="0" w:color="auto"/>
            <w:left w:val="none" w:sz="0" w:space="0" w:color="auto"/>
            <w:bottom w:val="none" w:sz="0" w:space="0" w:color="auto"/>
            <w:right w:val="none" w:sz="0" w:space="0" w:color="auto"/>
          </w:divBdr>
          <w:divsChild>
            <w:div w:id="650714613">
              <w:marLeft w:val="0"/>
              <w:marRight w:val="0"/>
              <w:marTop w:val="0"/>
              <w:marBottom w:val="0"/>
              <w:divBdr>
                <w:top w:val="none" w:sz="0" w:space="0" w:color="auto"/>
                <w:left w:val="none" w:sz="0" w:space="0" w:color="auto"/>
                <w:bottom w:val="none" w:sz="0" w:space="0" w:color="auto"/>
                <w:right w:val="none" w:sz="0" w:space="0" w:color="auto"/>
              </w:divBdr>
            </w:div>
          </w:divsChild>
        </w:div>
        <w:div w:id="236400102">
          <w:marLeft w:val="0"/>
          <w:marRight w:val="0"/>
          <w:marTop w:val="0"/>
          <w:marBottom w:val="0"/>
          <w:divBdr>
            <w:top w:val="none" w:sz="0" w:space="0" w:color="auto"/>
            <w:left w:val="none" w:sz="0" w:space="0" w:color="auto"/>
            <w:bottom w:val="none" w:sz="0" w:space="0" w:color="auto"/>
            <w:right w:val="none" w:sz="0" w:space="0" w:color="auto"/>
          </w:divBdr>
          <w:divsChild>
            <w:div w:id="1235555166">
              <w:marLeft w:val="0"/>
              <w:marRight w:val="0"/>
              <w:marTop w:val="0"/>
              <w:marBottom w:val="0"/>
              <w:divBdr>
                <w:top w:val="none" w:sz="0" w:space="0" w:color="auto"/>
                <w:left w:val="none" w:sz="0" w:space="0" w:color="auto"/>
                <w:bottom w:val="none" w:sz="0" w:space="0" w:color="auto"/>
                <w:right w:val="none" w:sz="0" w:space="0" w:color="auto"/>
              </w:divBdr>
            </w:div>
          </w:divsChild>
        </w:div>
        <w:div w:id="203450465">
          <w:marLeft w:val="0"/>
          <w:marRight w:val="0"/>
          <w:marTop w:val="0"/>
          <w:marBottom w:val="0"/>
          <w:divBdr>
            <w:top w:val="none" w:sz="0" w:space="0" w:color="auto"/>
            <w:left w:val="none" w:sz="0" w:space="0" w:color="auto"/>
            <w:bottom w:val="none" w:sz="0" w:space="0" w:color="auto"/>
            <w:right w:val="none" w:sz="0" w:space="0" w:color="auto"/>
          </w:divBdr>
          <w:divsChild>
            <w:div w:id="1655140393">
              <w:marLeft w:val="0"/>
              <w:marRight w:val="0"/>
              <w:marTop w:val="0"/>
              <w:marBottom w:val="0"/>
              <w:divBdr>
                <w:top w:val="none" w:sz="0" w:space="0" w:color="auto"/>
                <w:left w:val="none" w:sz="0" w:space="0" w:color="auto"/>
                <w:bottom w:val="none" w:sz="0" w:space="0" w:color="auto"/>
                <w:right w:val="none" w:sz="0" w:space="0" w:color="auto"/>
              </w:divBdr>
            </w:div>
          </w:divsChild>
        </w:div>
        <w:div w:id="1097554937">
          <w:marLeft w:val="0"/>
          <w:marRight w:val="0"/>
          <w:marTop w:val="0"/>
          <w:marBottom w:val="0"/>
          <w:divBdr>
            <w:top w:val="none" w:sz="0" w:space="0" w:color="auto"/>
            <w:left w:val="none" w:sz="0" w:space="0" w:color="auto"/>
            <w:bottom w:val="none" w:sz="0" w:space="0" w:color="auto"/>
            <w:right w:val="none" w:sz="0" w:space="0" w:color="auto"/>
          </w:divBdr>
          <w:divsChild>
            <w:div w:id="1711610930">
              <w:marLeft w:val="0"/>
              <w:marRight w:val="0"/>
              <w:marTop w:val="0"/>
              <w:marBottom w:val="0"/>
              <w:divBdr>
                <w:top w:val="none" w:sz="0" w:space="0" w:color="auto"/>
                <w:left w:val="none" w:sz="0" w:space="0" w:color="auto"/>
                <w:bottom w:val="none" w:sz="0" w:space="0" w:color="auto"/>
                <w:right w:val="none" w:sz="0" w:space="0" w:color="auto"/>
              </w:divBdr>
            </w:div>
          </w:divsChild>
        </w:div>
        <w:div w:id="1134179955">
          <w:marLeft w:val="0"/>
          <w:marRight w:val="0"/>
          <w:marTop w:val="0"/>
          <w:marBottom w:val="0"/>
          <w:divBdr>
            <w:top w:val="none" w:sz="0" w:space="0" w:color="auto"/>
            <w:left w:val="none" w:sz="0" w:space="0" w:color="auto"/>
            <w:bottom w:val="none" w:sz="0" w:space="0" w:color="auto"/>
            <w:right w:val="none" w:sz="0" w:space="0" w:color="auto"/>
          </w:divBdr>
          <w:divsChild>
            <w:div w:id="290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7614">
      <w:bodyDiv w:val="1"/>
      <w:marLeft w:val="0"/>
      <w:marRight w:val="0"/>
      <w:marTop w:val="0"/>
      <w:marBottom w:val="0"/>
      <w:divBdr>
        <w:top w:val="none" w:sz="0" w:space="0" w:color="auto"/>
        <w:left w:val="none" w:sz="0" w:space="0" w:color="auto"/>
        <w:bottom w:val="none" w:sz="0" w:space="0" w:color="auto"/>
        <w:right w:val="none" w:sz="0" w:space="0" w:color="auto"/>
      </w:divBdr>
      <w:divsChild>
        <w:div w:id="1806001567">
          <w:marLeft w:val="0"/>
          <w:marRight w:val="0"/>
          <w:marTop w:val="0"/>
          <w:marBottom w:val="0"/>
          <w:divBdr>
            <w:top w:val="none" w:sz="0" w:space="0" w:color="auto"/>
            <w:left w:val="none" w:sz="0" w:space="0" w:color="auto"/>
            <w:bottom w:val="none" w:sz="0" w:space="0" w:color="auto"/>
            <w:right w:val="none" w:sz="0" w:space="0" w:color="auto"/>
          </w:divBdr>
          <w:divsChild>
            <w:div w:id="1808938291">
              <w:marLeft w:val="0"/>
              <w:marRight w:val="0"/>
              <w:marTop w:val="0"/>
              <w:marBottom w:val="0"/>
              <w:divBdr>
                <w:top w:val="none" w:sz="0" w:space="0" w:color="auto"/>
                <w:left w:val="none" w:sz="0" w:space="0" w:color="auto"/>
                <w:bottom w:val="none" w:sz="0" w:space="0" w:color="auto"/>
                <w:right w:val="none" w:sz="0" w:space="0" w:color="auto"/>
              </w:divBdr>
            </w:div>
          </w:divsChild>
        </w:div>
        <w:div w:id="1805853882">
          <w:marLeft w:val="0"/>
          <w:marRight w:val="0"/>
          <w:marTop w:val="0"/>
          <w:marBottom w:val="0"/>
          <w:divBdr>
            <w:top w:val="none" w:sz="0" w:space="0" w:color="auto"/>
            <w:left w:val="none" w:sz="0" w:space="0" w:color="auto"/>
            <w:bottom w:val="none" w:sz="0" w:space="0" w:color="auto"/>
            <w:right w:val="none" w:sz="0" w:space="0" w:color="auto"/>
          </w:divBdr>
          <w:divsChild>
            <w:div w:id="526599859">
              <w:marLeft w:val="0"/>
              <w:marRight w:val="0"/>
              <w:marTop w:val="0"/>
              <w:marBottom w:val="0"/>
              <w:divBdr>
                <w:top w:val="none" w:sz="0" w:space="0" w:color="auto"/>
                <w:left w:val="none" w:sz="0" w:space="0" w:color="auto"/>
                <w:bottom w:val="none" w:sz="0" w:space="0" w:color="auto"/>
                <w:right w:val="none" w:sz="0" w:space="0" w:color="auto"/>
              </w:divBdr>
            </w:div>
          </w:divsChild>
        </w:div>
        <w:div w:id="445928017">
          <w:marLeft w:val="0"/>
          <w:marRight w:val="0"/>
          <w:marTop w:val="0"/>
          <w:marBottom w:val="0"/>
          <w:divBdr>
            <w:top w:val="none" w:sz="0" w:space="0" w:color="auto"/>
            <w:left w:val="none" w:sz="0" w:space="0" w:color="auto"/>
            <w:bottom w:val="none" w:sz="0" w:space="0" w:color="auto"/>
            <w:right w:val="none" w:sz="0" w:space="0" w:color="auto"/>
          </w:divBdr>
          <w:divsChild>
            <w:div w:id="2044134915">
              <w:marLeft w:val="0"/>
              <w:marRight w:val="0"/>
              <w:marTop w:val="0"/>
              <w:marBottom w:val="0"/>
              <w:divBdr>
                <w:top w:val="none" w:sz="0" w:space="0" w:color="auto"/>
                <w:left w:val="none" w:sz="0" w:space="0" w:color="auto"/>
                <w:bottom w:val="none" w:sz="0" w:space="0" w:color="auto"/>
                <w:right w:val="none" w:sz="0" w:space="0" w:color="auto"/>
              </w:divBdr>
            </w:div>
          </w:divsChild>
        </w:div>
        <w:div w:id="298611614">
          <w:marLeft w:val="0"/>
          <w:marRight w:val="0"/>
          <w:marTop w:val="0"/>
          <w:marBottom w:val="0"/>
          <w:divBdr>
            <w:top w:val="none" w:sz="0" w:space="0" w:color="auto"/>
            <w:left w:val="none" w:sz="0" w:space="0" w:color="auto"/>
            <w:bottom w:val="none" w:sz="0" w:space="0" w:color="auto"/>
            <w:right w:val="none" w:sz="0" w:space="0" w:color="auto"/>
          </w:divBdr>
          <w:divsChild>
            <w:div w:id="18241165">
              <w:marLeft w:val="0"/>
              <w:marRight w:val="0"/>
              <w:marTop w:val="0"/>
              <w:marBottom w:val="0"/>
              <w:divBdr>
                <w:top w:val="none" w:sz="0" w:space="0" w:color="auto"/>
                <w:left w:val="none" w:sz="0" w:space="0" w:color="auto"/>
                <w:bottom w:val="none" w:sz="0" w:space="0" w:color="auto"/>
                <w:right w:val="none" w:sz="0" w:space="0" w:color="auto"/>
              </w:divBdr>
            </w:div>
          </w:divsChild>
        </w:div>
        <w:div w:id="1365210840">
          <w:marLeft w:val="0"/>
          <w:marRight w:val="0"/>
          <w:marTop w:val="0"/>
          <w:marBottom w:val="0"/>
          <w:divBdr>
            <w:top w:val="none" w:sz="0" w:space="0" w:color="auto"/>
            <w:left w:val="none" w:sz="0" w:space="0" w:color="auto"/>
            <w:bottom w:val="none" w:sz="0" w:space="0" w:color="auto"/>
            <w:right w:val="none" w:sz="0" w:space="0" w:color="auto"/>
          </w:divBdr>
          <w:divsChild>
            <w:div w:id="62504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49871">
      <w:bodyDiv w:val="1"/>
      <w:marLeft w:val="0"/>
      <w:marRight w:val="0"/>
      <w:marTop w:val="0"/>
      <w:marBottom w:val="0"/>
      <w:divBdr>
        <w:top w:val="none" w:sz="0" w:space="0" w:color="auto"/>
        <w:left w:val="none" w:sz="0" w:space="0" w:color="auto"/>
        <w:bottom w:val="none" w:sz="0" w:space="0" w:color="auto"/>
        <w:right w:val="none" w:sz="0" w:space="0" w:color="auto"/>
      </w:divBdr>
      <w:divsChild>
        <w:div w:id="991761636">
          <w:marLeft w:val="0"/>
          <w:marRight w:val="0"/>
          <w:marTop w:val="0"/>
          <w:marBottom w:val="0"/>
          <w:divBdr>
            <w:top w:val="none" w:sz="0" w:space="0" w:color="auto"/>
            <w:left w:val="none" w:sz="0" w:space="0" w:color="auto"/>
            <w:bottom w:val="none" w:sz="0" w:space="0" w:color="auto"/>
            <w:right w:val="none" w:sz="0" w:space="0" w:color="auto"/>
          </w:divBdr>
          <w:divsChild>
            <w:div w:id="284193698">
              <w:marLeft w:val="0"/>
              <w:marRight w:val="0"/>
              <w:marTop w:val="0"/>
              <w:marBottom w:val="0"/>
              <w:divBdr>
                <w:top w:val="none" w:sz="0" w:space="0" w:color="auto"/>
                <w:left w:val="none" w:sz="0" w:space="0" w:color="auto"/>
                <w:bottom w:val="none" w:sz="0" w:space="0" w:color="auto"/>
                <w:right w:val="none" w:sz="0" w:space="0" w:color="auto"/>
              </w:divBdr>
            </w:div>
          </w:divsChild>
        </w:div>
        <w:div w:id="106509208">
          <w:marLeft w:val="0"/>
          <w:marRight w:val="0"/>
          <w:marTop w:val="0"/>
          <w:marBottom w:val="0"/>
          <w:divBdr>
            <w:top w:val="none" w:sz="0" w:space="0" w:color="auto"/>
            <w:left w:val="none" w:sz="0" w:space="0" w:color="auto"/>
            <w:bottom w:val="none" w:sz="0" w:space="0" w:color="auto"/>
            <w:right w:val="none" w:sz="0" w:space="0" w:color="auto"/>
          </w:divBdr>
          <w:divsChild>
            <w:div w:id="1836801317">
              <w:marLeft w:val="0"/>
              <w:marRight w:val="0"/>
              <w:marTop w:val="0"/>
              <w:marBottom w:val="0"/>
              <w:divBdr>
                <w:top w:val="none" w:sz="0" w:space="0" w:color="auto"/>
                <w:left w:val="none" w:sz="0" w:space="0" w:color="auto"/>
                <w:bottom w:val="none" w:sz="0" w:space="0" w:color="auto"/>
                <w:right w:val="none" w:sz="0" w:space="0" w:color="auto"/>
              </w:divBdr>
            </w:div>
          </w:divsChild>
        </w:div>
        <w:div w:id="79059790">
          <w:marLeft w:val="0"/>
          <w:marRight w:val="0"/>
          <w:marTop w:val="0"/>
          <w:marBottom w:val="0"/>
          <w:divBdr>
            <w:top w:val="none" w:sz="0" w:space="0" w:color="auto"/>
            <w:left w:val="none" w:sz="0" w:space="0" w:color="auto"/>
            <w:bottom w:val="none" w:sz="0" w:space="0" w:color="auto"/>
            <w:right w:val="none" w:sz="0" w:space="0" w:color="auto"/>
          </w:divBdr>
          <w:divsChild>
            <w:div w:id="1865820413">
              <w:marLeft w:val="0"/>
              <w:marRight w:val="0"/>
              <w:marTop w:val="0"/>
              <w:marBottom w:val="0"/>
              <w:divBdr>
                <w:top w:val="none" w:sz="0" w:space="0" w:color="auto"/>
                <w:left w:val="none" w:sz="0" w:space="0" w:color="auto"/>
                <w:bottom w:val="none" w:sz="0" w:space="0" w:color="auto"/>
                <w:right w:val="none" w:sz="0" w:space="0" w:color="auto"/>
              </w:divBdr>
            </w:div>
          </w:divsChild>
        </w:div>
        <w:div w:id="331682286">
          <w:marLeft w:val="0"/>
          <w:marRight w:val="0"/>
          <w:marTop w:val="0"/>
          <w:marBottom w:val="0"/>
          <w:divBdr>
            <w:top w:val="none" w:sz="0" w:space="0" w:color="auto"/>
            <w:left w:val="none" w:sz="0" w:space="0" w:color="auto"/>
            <w:bottom w:val="none" w:sz="0" w:space="0" w:color="auto"/>
            <w:right w:val="none" w:sz="0" w:space="0" w:color="auto"/>
          </w:divBdr>
          <w:divsChild>
            <w:div w:id="1605765371">
              <w:marLeft w:val="0"/>
              <w:marRight w:val="0"/>
              <w:marTop w:val="0"/>
              <w:marBottom w:val="0"/>
              <w:divBdr>
                <w:top w:val="none" w:sz="0" w:space="0" w:color="auto"/>
                <w:left w:val="none" w:sz="0" w:space="0" w:color="auto"/>
                <w:bottom w:val="none" w:sz="0" w:space="0" w:color="auto"/>
                <w:right w:val="none" w:sz="0" w:space="0" w:color="auto"/>
              </w:divBdr>
            </w:div>
          </w:divsChild>
        </w:div>
        <w:div w:id="1656956443">
          <w:marLeft w:val="0"/>
          <w:marRight w:val="0"/>
          <w:marTop w:val="0"/>
          <w:marBottom w:val="0"/>
          <w:divBdr>
            <w:top w:val="none" w:sz="0" w:space="0" w:color="auto"/>
            <w:left w:val="none" w:sz="0" w:space="0" w:color="auto"/>
            <w:bottom w:val="none" w:sz="0" w:space="0" w:color="auto"/>
            <w:right w:val="none" w:sz="0" w:space="0" w:color="auto"/>
          </w:divBdr>
          <w:divsChild>
            <w:div w:id="17924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12395">
      <w:bodyDiv w:val="1"/>
      <w:marLeft w:val="0"/>
      <w:marRight w:val="0"/>
      <w:marTop w:val="0"/>
      <w:marBottom w:val="0"/>
      <w:divBdr>
        <w:top w:val="none" w:sz="0" w:space="0" w:color="auto"/>
        <w:left w:val="none" w:sz="0" w:space="0" w:color="auto"/>
        <w:bottom w:val="none" w:sz="0" w:space="0" w:color="auto"/>
        <w:right w:val="none" w:sz="0" w:space="0" w:color="auto"/>
      </w:divBdr>
      <w:divsChild>
        <w:div w:id="1055394606">
          <w:marLeft w:val="0"/>
          <w:marRight w:val="0"/>
          <w:marTop w:val="0"/>
          <w:marBottom w:val="0"/>
          <w:divBdr>
            <w:top w:val="none" w:sz="0" w:space="0" w:color="auto"/>
            <w:left w:val="none" w:sz="0" w:space="0" w:color="auto"/>
            <w:bottom w:val="none" w:sz="0" w:space="0" w:color="auto"/>
            <w:right w:val="none" w:sz="0" w:space="0" w:color="auto"/>
          </w:divBdr>
          <w:divsChild>
            <w:div w:id="607859697">
              <w:marLeft w:val="0"/>
              <w:marRight w:val="0"/>
              <w:marTop w:val="0"/>
              <w:marBottom w:val="0"/>
              <w:divBdr>
                <w:top w:val="none" w:sz="0" w:space="0" w:color="auto"/>
                <w:left w:val="none" w:sz="0" w:space="0" w:color="auto"/>
                <w:bottom w:val="none" w:sz="0" w:space="0" w:color="auto"/>
                <w:right w:val="none" w:sz="0" w:space="0" w:color="auto"/>
              </w:divBdr>
            </w:div>
          </w:divsChild>
        </w:div>
        <w:div w:id="105194286">
          <w:marLeft w:val="0"/>
          <w:marRight w:val="0"/>
          <w:marTop w:val="0"/>
          <w:marBottom w:val="0"/>
          <w:divBdr>
            <w:top w:val="none" w:sz="0" w:space="0" w:color="auto"/>
            <w:left w:val="none" w:sz="0" w:space="0" w:color="auto"/>
            <w:bottom w:val="none" w:sz="0" w:space="0" w:color="auto"/>
            <w:right w:val="none" w:sz="0" w:space="0" w:color="auto"/>
          </w:divBdr>
          <w:divsChild>
            <w:div w:id="1812752365">
              <w:marLeft w:val="0"/>
              <w:marRight w:val="0"/>
              <w:marTop w:val="0"/>
              <w:marBottom w:val="0"/>
              <w:divBdr>
                <w:top w:val="none" w:sz="0" w:space="0" w:color="auto"/>
                <w:left w:val="none" w:sz="0" w:space="0" w:color="auto"/>
                <w:bottom w:val="none" w:sz="0" w:space="0" w:color="auto"/>
                <w:right w:val="none" w:sz="0" w:space="0" w:color="auto"/>
              </w:divBdr>
            </w:div>
          </w:divsChild>
        </w:div>
        <w:div w:id="818616762">
          <w:marLeft w:val="0"/>
          <w:marRight w:val="0"/>
          <w:marTop w:val="0"/>
          <w:marBottom w:val="0"/>
          <w:divBdr>
            <w:top w:val="none" w:sz="0" w:space="0" w:color="auto"/>
            <w:left w:val="none" w:sz="0" w:space="0" w:color="auto"/>
            <w:bottom w:val="none" w:sz="0" w:space="0" w:color="auto"/>
            <w:right w:val="none" w:sz="0" w:space="0" w:color="auto"/>
          </w:divBdr>
          <w:divsChild>
            <w:div w:id="1007824744">
              <w:marLeft w:val="0"/>
              <w:marRight w:val="0"/>
              <w:marTop w:val="0"/>
              <w:marBottom w:val="0"/>
              <w:divBdr>
                <w:top w:val="none" w:sz="0" w:space="0" w:color="auto"/>
                <w:left w:val="none" w:sz="0" w:space="0" w:color="auto"/>
                <w:bottom w:val="none" w:sz="0" w:space="0" w:color="auto"/>
                <w:right w:val="none" w:sz="0" w:space="0" w:color="auto"/>
              </w:divBdr>
            </w:div>
          </w:divsChild>
        </w:div>
        <w:div w:id="706684256">
          <w:marLeft w:val="0"/>
          <w:marRight w:val="0"/>
          <w:marTop w:val="0"/>
          <w:marBottom w:val="0"/>
          <w:divBdr>
            <w:top w:val="none" w:sz="0" w:space="0" w:color="auto"/>
            <w:left w:val="none" w:sz="0" w:space="0" w:color="auto"/>
            <w:bottom w:val="none" w:sz="0" w:space="0" w:color="auto"/>
            <w:right w:val="none" w:sz="0" w:space="0" w:color="auto"/>
          </w:divBdr>
          <w:divsChild>
            <w:div w:id="128524198">
              <w:marLeft w:val="0"/>
              <w:marRight w:val="0"/>
              <w:marTop w:val="0"/>
              <w:marBottom w:val="0"/>
              <w:divBdr>
                <w:top w:val="none" w:sz="0" w:space="0" w:color="auto"/>
                <w:left w:val="none" w:sz="0" w:space="0" w:color="auto"/>
                <w:bottom w:val="none" w:sz="0" w:space="0" w:color="auto"/>
                <w:right w:val="none" w:sz="0" w:space="0" w:color="auto"/>
              </w:divBdr>
            </w:div>
          </w:divsChild>
        </w:div>
        <w:div w:id="508839537">
          <w:marLeft w:val="0"/>
          <w:marRight w:val="0"/>
          <w:marTop w:val="0"/>
          <w:marBottom w:val="0"/>
          <w:divBdr>
            <w:top w:val="none" w:sz="0" w:space="0" w:color="auto"/>
            <w:left w:val="none" w:sz="0" w:space="0" w:color="auto"/>
            <w:bottom w:val="none" w:sz="0" w:space="0" w:color="auto"/>
            <w:right w:val="none" w:sz="0" w:space="0" w:color="auto"/>
          </w:divBdr>
          <w:divsChild>
            <w:div w:id="15013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232">
      <w:bodyDiv w:val="1"/>
      <w:marLeft w:val="0"/>
      <w:marRight w:val="0"/>
      <w:marTop w:val="0"/>
      <w:marBottom w:val="0"/>
      <w:divBdr>
        <w:top w:val="none" w:sz="0" w:space="0" w:color="auto"/>
        <w:left w:val="none" w:sz="0" w:space="0" w:color="auto"/>
        <w:bottom w:val="none" w:sz="0" w:space="0" w:color="auto"/>
        <w:right w:val="none" w:sz="0" w:space="0" w:color="auto"/>
      </w:divBdr>
      <w:divsChild>
        <w:div w:id="1521550674">
          <w:marLeft w:val="0"/>
          <w:marRight w:val="0"/>
          <w:marTop w:val="0"/>
          <w:marBottom w:val="0"/>
          <w:divBdr>
            <w:top w:val="none" w:sz="0" w:space="0" w:color="auto"/>
            <w:left w:val="none" w:sz="0" w:space="0" w:color="auto"/>
            <w:bottom w:val="none" w:sz="0" w:space="0" w:color="auto"/>
            <w:right w:val="none" w:sz="0" w:space="0" w:color="auto"/>
          </w:divBdr>
          <w:divsChild>
            <w:div w:id="220361258">
              <w:marLeft w:val="0"/>
              <w:marRight w:val="0"/>
              <w:marTop w:val="0"/>
              <w:marBottom w:val="0"/>
              <w:divBdr>
                <w:top w:val="none" w:sz="0" w:space="0" w:color="auto"/>
                <w:left w:val="none" w:sz="0" w:space="0" w:color="auto"/>
                <w:bottom w:val="none" w:sz="0" w:space="0" w:color="auto"/>
                <w:right w:val="none" w:sz="0" w:space="0" w:color="auto"/>
              </w:divBdr>
            </w:div>
          </w:divsChild>
        </w:div>
        <w:div w:id="1949041382">
          <w:marLeft w:val="0"/>
          <w:marRight w:val="0"/>
          <w:marTop w:val="0"/>
          <w:marBottom w:val="0"/>
          <w:divBdr>
            <w:top w:val="none" w:sz="0" w:space="0" w:color="auto"/>
            <w:left w:val="none" w:sz="0" w:space="0" w:color="auto"/>
            <w:bottom w:val="none" w:sz="0" w:space="0" w:color="auto"/>
            <w:right w:val="none" w:sz="0" w:space="0" w:color="auto"/>
          </w:divBdr>
          <w:divsChild>
            <w:div w:id="449470897">
              <w:marLeft w:val="0"/>
              <w:marRight w:val="0"/>
              <w:marTop w:val="0"/>
              <w:marBottom w:val="0"/>
              <w:divBdr>
                <w:top w:val="none" w:sz="0" w:space="0" w:color="auto"/>
                <w:left w:val="none" w:sz="0" w:space="0" w:color="auto"/>
                <w:bottom w:val="none" w:sz="0" w:space="0" w:color="auto"/>
                <w:right w:val="none" w:sz="0" w:space="0" w:color="auto"/>
              </w:divBdr>
            </w:div>
          </w:divsChild>
        </w:div>
        <w:div w:id="604073910">
          <w:marLeft w:val="0"/>
          <w:marRight w:val="0"/>
          <w:marTop w:val="0"/>
          <w:marBottom w:val="0"/>
          <w:divBdr>
            <w:top w:val="none" w:sz="0" w:space="0" w:color="auto"/>
            <w:left w:val="none" w:sz="0" w:space="0" w:color="auto"/>
            <w:bottom w:val="none" w:sz="0" w:space="0" w:color="auto"/>
            <w:right w:val="none" w:sz="0" w:space="0" w:color="auto"/>
          </w:divBdr>
          <w:divsChild>
            <w:div w:id="708994493">
              <w:marLeft w:val="0"/>
              <w:marRight w:val="0"/>
              <w:marTop w:val="0"/>
              <w:marBottom w:val="0"/>
              <w:divBdr>
                <w:top w:val="none" w:sz="0" w:space="0" w:color="auto"/>
                <w:left w:val="none" w:sz="0" w:space="0" w:color="auto"/>
                <w:bottom w:val="none" w:sz="0" w:space="0" w:color="auto"/>
                <w:right w:val="none" w:sz="0" w:space="0" w:color="auto"/>
              </w:divBdr>
            </w:div>
          </w:divsChild>
        </w:div>
        <w:div w:id="681123980">
          <w:marLeft w:val="0"/>
          <w:marRight w:val="0"/>
          <w:marTop w:val="0"/>
          <w:marBottom w:val="0"/>
          <w:divBdr>
            <w:top w:val="none" w:sz="0" w:space="0" w:color="auto"/>
            <w:left w:val="none" w:sz="0" w:space="0" w:color="auto"/>
            <w:bottom w:val="none" w:sz="0" w:space="0" w:color="auto"/>
            <w:right w:val="none" w:sz="0" w:space="0" w:color="auto"/>
          </w:divBdr>
          <w:divsChild>
            <w:div w:id="1249119641">
              <w:marLeft w:val="0"/>
              <w:marRight w:val="0"/>
              <w:marTop w:val="0"/>
              <w:marBottom w:val="0"/>
              <w:divBdr>
                <w:top w:val="none" w:sz="0" w:space="0" w:color="auto"/>
                <w:left w:val="none" w:sz="0" w:space="0" w:color="auto"/>
                <w:bottom w:val="none" w:sz="0" w:space="0" w:color="auto"/>
                <w:right w:val="none" w:sz="0" w:space="0" w:color="auto"/>
              </w:divBdr>
            </w:div>
          </w:divsChild>
        </w:div>
        <w:div w:id="1002660717">
          <w:marLeft w:val="0"/>
          <w:marRight w:val="0"/>
          <w:marTop w:val="0"/>
          <w:marBottom w:val="0"/>
          <w:divBdr>
            <w:top w:val="none" w:sz="0" w:space="0" w:color="auto"/>
            <w:left w:val="none" w:sz="0" w:space="0" w:color="auto"/>
            <w:bottom w:val="none" w:sz="0" w:space="0" w:color="auto"/>
            <w:right w:val="none" w:sz="0" w:space="0" w:color="auto"/>
          </w:divBdr>
          <w:divsChild>
            <w:div w:id="85670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35022">
      <w:bodyDiv w:val="1"/>
      <w:marLeft w:val="0"/>
      <w:marRight w:val="0"/>
      <w:marTop w:val="0"/>
      <w:marBottom w:val="0"/>
      <w:divBdr>
        <w:top w:val="none" w:sz="0" w:space="0" w:color="auto"/>
        <w:left w:val="none" w:sz="0" w:space="0" w:color="auto"/>
        <w:bottom w:val="none" w:sz="0" w:space="0" w:color="auto"/>
        <w:right w:val="none" w:sz="0" w:space="0" w:color="auto"/>
      </w:divBdr>
      <w:divsChild>
        <w:div w:id="1405028764">
          <w:marLeft w:val="0"/>
          <w:marRight w:val="0"/>
          <w:marTop w:val="0"/>
          <w:marBottom w:val="0"/>
          <w:divBdr>
            <w:top w:val="none" w:sz="0" w:space="0" w:color="auto"/>
            <w:left w:val="none" w:sz="0" w:space="0" w:color="auto"/>
            <w:bottom w:val="none" w:sz="0" w:space="0" w:color="auto"/>
            <w:right w:val="none" w:sz="0" w:space="0" w:color="auto"/>
          </w:divBdr>
          <w:divsChild>
            <w:div w:id="1804233287">
              <w:marLeft w:val="0"/>
              <w:marRight w:val="0"/>
              <w:marTop w:val="0"/>
              <w:marBottom w:val="0"/>
              <w:divBdr>
                <w:top w:val="none" w:sz="0" w:space="0" w:color="auto"/>
                <w:left w:val="none" w:sz="0" w:space="0" w:color="auto"/>
                <w:bottom w:val="none" w:sz="0" w:space="0" w:color="auto"/>
                <w:right w:val="none" w:sz="0" w:space="0" w:color="auto"/>
              </w:divBdr>
            </w:div>
          </w:divsChild>
        </w:div>
        <w:div w:id="1672178288">
          <w:marLeft w:val="0"/>
          <w:marRight w:val="0"/>
          <w:marTop w:val="0"/>
          <w:marBottom w:val="0"/>
          <w:divBdr>
            <w:top w:val="none" w:sz="0" w:space="0" w:color="auto"/>
            <w:left w:val="none" w:sz="0" w:space="0" w:color="auto"/>
            <w:bottom w:val="none" w:sz="0" w:space="0" w:color="auto"/>
            <w:right w:val="none" w:sz="0" w:space="0" w:color="auto"/>
          </w:divBdr>
          <w:divsChild>
            <w:div w:id="901907806">
              <w:marLeft w:val="0"/>
              <w:marRight w:val="0"/>
              <w:marTop w:val="0"/>
              <w:marBottom w:val="0"/>
              <w:divBdr>
                <w:top w:val="none" w:sz="0" w:space="0" w:color="auto"/>
                <w:left w:val="none" w:sz="0" w:space="0" w:color="auto"/>
                <w:bottom w:val="none" w:sz="0" w:space="0" w:color="auto"/>
                <w:right w:val="none" w:sz="0" w:space="0" w:color="auto"/>
              </w:divBdr>
            </w:div>
          </w:divsChild>
        </w:div>
        <w:div w:id="712386054">
          <w:marLeft w:val="0"/>
          <w:marRight w:val="0"/>
          <w:marTop w:val="0"/>
          <w:marBottom w:val="0"/>
          <w:divBdr>
            <w:top w:val="none" w:sz="0" w:space="0" w:color="auto"/>
            <w:left w:val="none" w:sz="0" w:space="0" w:color="auto"/>
            <w:bottom w:val="none" w:sz="0" w:space="0" w:color="auto"/>
            <w:right w:val="none" w:sz="0" w:space="0" w:color="auto"/>
          </w:divBdr>
          <w:divsChild>
            <w:div w:id="1681588909">
              <w:marLeft w:val="0"/>
              <w:marRight w:val="0"/>
              <w:marTop w:val="0"/>
              <w:marBottom w:val="0"/>
              <w:divBdr>
                <w:top w:val="none" w:sz="0" w:space="0" w:color="auto"/>
                <w:left w:val="none" w:sz="0" w:space="0" w:color="auto"/>
                <w:bottom w:val="none" w:sz="0" w:space="0" w:color="auto"/>
                <w:right w:val="none" w:sz="0" w:space="0" w:color="auto"/>
              </w:divBdr>
            </w:div>
          </w:divsChild>
        </w:div>
        <w:div w:id="1720086629">
          <w:marLeft w:val="0"/>
          <w:marRight w:val="0"/>
          <w:marTop w:val="0"/>
          <w:marBottom w:val="0"/>
          <w:divBdr>
            <w:top w:val="none" w:sz="0" w:space="0" w:color="auto"/>
            <w:left w:val="none" w:sz="0" w:space="0" w:color="auto"/>
            <w:bottom w:val="none" w:sz="0" w:space="0" w:color="auto"/>
            <w:right w:val="none" w:sz="0" w:space="0" w:color="auto"/>
          </w:divBdr>
          <w:divsChild>
            <w:div w:id="949774239">
              <w:marLeft w:val="0"/>
              <w:marRight w:val="0"/>
              <w:marTop w:val="0"/>
              <w:marBottom w:val="0"/>
              <w:divBdr>
                <w:top w:val="none" w:sz="0" w:space="0" w:color="auto"/>
                <w:left w:val="none" w:sz="0" w:space="0" w:color="auto"/>
                <w:bottom w:val="none" w:sz="0" w:space="0" w:color="auto"/>
                <w:right w:val="none" w:sz="0" w:space="0" w:color="auto"/>
              </w:divBdr>
            </w:div>
          </w:divsChild>
        </w:div>
        <w:div w:id="1701322140">
          <w:marLeft w:val="0"/>
          <w:marRight w:val="0"/>
          <w:marTop w:val="0"/>
          <w:marBottom w:val="0"/>
          <w:divBdr>
            <w:top w:val="none" w:sz="0" w:space="0" w:color="auto"/>
            <w:left w:val="none" w:sz="0" w:space="0" w:color="auto"/>
            <w:bottom w:val="none" w:sz="0" w:space="0" w:color="auto"/>
            <w:right w:val="none" w:sz="0" w:space="0" w:color="auto"/>
          </w:divBdr>
          <w:divsChild>
            <w:div w:id="188594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3760">
      <w:bodyDiv w:val="1"/>
      <w:marLeft w:val="0"/>
      <w:marRight w:val="0"/>
      <w:marTop w:val="0"/>
      <w:marBottom w:val="0"/>
      <w:divBdr>
        <w:top w:val="none" w:sz="0" w:space="0" w:color="auto"/>
        <w:left w:val="none" w:sz="0" w:space="0" w:color="auto"/>
        <w:bottom w:val="none" w:sz="0" w:space="0" w:color="auto"/>
        <w:right w:val="none" w:sz="0" w:space="0" w:color="auto"/>
      </w:divBdr>
      <w:divsChild>
        <w:div w:id="234323728">
          <w:marLeft w:val="0"/>
          <w:marRight w:val="0"/>
          <w:marTop w:val="0"/>
          <w:marBottom w:val="0"/>
          <w:divBdr>
            <w:top w:val="none" w:sz="0" w:space="0" w:color="auto"/>
            <w:left w:val="none" w:sz="0" w:space="0" w:color="auto"/>
            <w:bottom w:val="none" w:sz="0" w:space="0" w:color="auto"/>
            <w:right w:val="none" w:sz="0" w:space="0" w:color="auto"/>
          </w:divBdr>
          <w:divsChild>
            <w:div w:id="782386271">
              <w:marLeft w:val="0"/>
              <w:marRight w:val="0"/>
              <w:marTop w:val="0"/>
              <w:marBottom w:val="0"/>
              <w:divBdr>
                <w:top w:val="none" w:sz="0" w:space="0" w:color="auto"/>
                <w:left w:val="none" w:sz="0" w:space="0" w:color="auto"/>
                <w:bottom w:val="none" w:sz="0" w:space="0" w:color="auto"/>
                <w:right w:val="none" w:sz="0" w:space="0" w:color="auto"/>
              </w:divBdr>
            </w:div>
          </w:divsChild>
        </w:div>
        <w:div w:id="2092921812">
          <w:marLeft w:val="0"/>
          <w:marRight w:val="0"/>
          <w:marTop w:val="0"/>
          <w:marBottom w:val="0"/>
          <w:divBdr>
            <w:top w:val="none" w:sz="0" w:space="0" w:color="auto"/>
            <w:left w:val="none" w:sz="0" w:space="0" w:color="auto"/>
            <w:bottom w:val="none" w:sz="0" w:space="0" w:color="auto"/>
            <w:right w:val="none" w:sz="0" w:space="0" w:color="auto"/>
          </w:divBdr>
          <w:divsChild>
            <w:div w:id="751894538">
              <w:marLeft w:val="0"/>
              <w:marRight w:val="0"/>
              <w:marTop w:val="0"/>
              <w:marBottom w:val="0"/>
              <w:divBdr>
                <w:top w:val="none" w:sz="0" w:space="0" w:color="auto"/>
                <w:left w:val="none" w:sz="0" w:space="0" w:color="auto"/>
                <w:bottom w:val="none" w:sz="0" w:space="0" w:color="auto"/>
                <w:right w:val="none" w:sz="0" w:space="0" w:color="auto"/>
              </w:divBdr>
            </w:div>
          </w:divsChild>
        </w:div>
        <w:div w:id="2103334889">
          <w:marLeft w:val="0"/>
          <w:marRight w:val="0"/>
          <w:marTop w:val="0"/>
          <w:marBottom w:val="0"/>
          <w:divBdr>
            <w:top w:val="none" w:sz="0" w:space="0" w:color="auto"/>
            <w:left w:val="none" w:sz="0" w:space="0" w:color="auto"/>
            <w:bottom w:val="none" w:sz="0" w:space="0" w:color="auto"/>
            <w:right w:val="none" w:sz="0" w:space="0" w:color="auto"/>
          </w:divBdr>
          <w:divsChild>
            <w:div w:id="1121218855">
              <w:marLeft w:val="0"/>
              <w:marRight w:val="0"/>
              <w:marTop w:val="0"/>
              <w:marBottom w:val="0"/>
              <w:divBdr>
                <w:top w:val="none" w:sz="0" w:space="0" w:color="auto"/>
                <w:left w:val="none" w:sz="0" w:space="0" w:color="auto"/>
                <w:bottom w:val="none" w:sz="0" w:space="0" w:color="auto"/>
                <w:right w:val="none" w:sz="0" w:space="0" w:color="auto"/>
              </w:divBdr>
            </w:div>
          </w:divsChild>
        </w:div>
        <w:div w:id="1955863312">
          <w:marLeft w:val="0"/>
          <w:marRight w:val="0"/>
          <w:marTop w:val="0"/>
          <w:marBottom w:val="0"/>
          <w:divBdr>
            <w:top w:val="none" w:sz="0" w:space="0" w:color="auto"/>
            <w:left w:val="none" w:sz="0" w:space="0" w:color="auto"/>
            <w:bottom w:val="none" w:sz="0" w:space="0" w:color="auto"/>
            <w:right w:val="none" w:sz="0" w:space="0" w:color="auto"/>
          </w:divBdr>
          <w:divsChild>
            <w:div w:id="509025211">
              <w:marLeft w:val="0"/>
              <w:marRight w:val="0"/>
              <w:marTop w:val="0"/>
              <w:marBottom w:val="0"/>
              <w:divBdr>
                <w:top w:val="none" w:sz="0" w:space="0" w:color="auto"/>
                <w:left w:val="none" w:sz="0" w:space="0" w:color="auto"/>
                <w:bottom w:val="none" w:sz="0" w:space="0" w:color="auto"/>
                <w:right w:val="none" w:sz="0" w:space="0" w:color="auto"/>
              </w:divBdr>
            </w:div>
          </w:divsChild>
        </w:div>
        <w:div w:id="82185744">
          <w:marLeft w:val="0"/>
          <w:marRight w:val="0"/>
          <w:marTop w:val="0"/>
          <w:marBottom w:val="0"/>
          <w:divBdr>
            <w:top w:val="none" w:sz="0" w:space="0" w:color="auto"/>
            <w:left w:val="none" w:sz="0" w:space="0" w:color="auto"/>
            <w:bottom w:val="none" w:sz="0" w:space="0" w:color="auto"/>
            <w:right w:val="none" w:sz="0" w:space="0" w:color="auto"/>
          </w:divBdr>
          <w:divsChild>
            <w:div w:id="13473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4688">
      <w:bodyDiv w:val="1"/>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sChild>
            <w:div w:id="1438678589">
              <w:marLeft w:val="0"/>
              <w:marRight w:val="0"/>
              <w:marTop w:val="0"/>
              <w:marBottom w:val="0"/>
              <w:divBdr>
                <w:top w:val="none" w:sz="0" w:space="0" w:color="auto"/>
                <w:left w:val="none" w:sz="0" w:space="0" w:color="auto"/>
                <w:bottom w:val="none" w:sz="0" w:space="0" w:color="auto"/>
                <w:right w:val="none" w:sz="0" w:space="0" w:color="auto"/>
              </w:divBdr>
            </w:div>
          </w:divsChild>
        </w:div>
        <w:div w:id="1797988925">
          <w:marLeft w:val="0"/>
          <w:marRight w:val="0"/>
          <w:marTop w:val="0"/>
          <w:marBottom w:val="0"/>
          <w:divBdr>
            <w:top w:val="none" w:sz="0" w:space="0" w:color="auto"/>
            <w:left w:val="none" w:sz="0" w:space="0" w:color="auto"/>
            <w:bottom w:val="none" w:sz="0" w:space="0" w:color="auto"/>
            <w:right w:val="none" w:sz="0" w:space="0" w:color="auto"/>
          </w:divBdr>
          <w:divsChild>
            <w:div w:id="2072998976">
              <w:marLeft w:val="0"/>
              <w:marRight w:val="0"/>
              <w:marTop w:val="0"/>
              <w:marBottom w:val="0"/>
              <w:divBdr>
                <w:top w:val="none" w:sz="0" w:space="0" w:color="auto"/>
                <w:left w:val="none" w:sz="0" w:space="0" w:color="auto"/>
                <w:bottom w:val="none" w:sz="0" w:space="0" w:color="auto"/>
                <w:right w:val="none" w:sz="0" w:space="0" w:color="auto"/>
              </w:divBdr>
            </w:div>
          </w:divsChild>
        </w:div>
        <w:div w:id="1603802890">
          <w:marLeft w:val="0"/>
          <w:marRight w:val="0"/>
          <w:marTop w:val="0"/>
          <w:marBottom w:val="0"/>
          <w:divBdr>
            <w:top w:val="none" w:sz="0" w:space="0" w:color="auto"/>
            <w:left w:val="none" w:sz="0" w:space="0" w:color="auto"/>
            <w:bottom w:val="none" w:sz="0" w:space="0" w:color="auto"/>
            <w:right w:val="none" w:sz="0" w:space="0" w:color="auto"/>
          </w:divBdr>
          <w:divsChild>
            <w:div w:id="352925385">
              <w:marLeft w:val="0"/>
              <w:marRight w:val="0"/>
              <w:marTop w:val="0"/>
              <w:marBottom w:val="0"/>
              <w:divBdr>
                <w:top w:val="none" w:sz="0" w:space="0" w:color="auto"/>
                <w:left w:val="none" w:sz="0" w:space="0" w:color="auto"/>
                <w:bottom w:val="none" w:sz="0" w:space="0" w:color="auto"/>
                <w:right w:val="none" w:sz="0" w:space="0" w:color="auto"/>
              </w:divBdr>
            </w:div>
          </w:divsChild>
        </w:div>
        <w:div w:id="1179277334">
          <w:marLeft w:val="0"/>
          <w:marRight w:val="0"/>
          <w:marTop w:val="0"/>
          <w:marBottom w:val="0"/>
          <w:divBdr>
            <w:top w:val="none" w:sz="0" w:space="0" w:color="auto"/>
            <w:left w:val="none" w:sz="0" w:space="0" w:color="auto"/>
            <w:bottom w:val="none" w:sz="0" w:space="0" w:color="auto"/>
            <w:right w:val="none" w:sz="0" w:space="0" w:color="auto"/>
          </w:divBdr>
          <w:divsChild>
            <w:div w:id="1882130714">
              <w:marLeft w:val="0"/>
              <w:marRight w:val="0"/>
              <w:marTop w:val="0"/>
              <w:marBottom w:val="0"/>
              <w:divBdr>
                <w:top w:val="none" w:sz="0" w:space="0" w:color="auto"/>
                <w:left w:val="none" w:sz="0" w:space="0" w:color="auto"/>
                <w:bottom w:val="none" w:sz="0" w:space="0" w:color="auto"/>
                <w:right w:val="none" w:sz="0" w:space="0" w:color="auto"/>
              </w:divBdr>
            </w:div>
          </w:divsChild>
        </w:div>
        <w:div w:id="457644107">
          <w:marLeft w:val="0"/>
          <w:marRight w:val="0"/>
          <w:marTop w:val="0"/>
          <w:marBottom w:val="0"/>
          <w:divBdr>
            <w:top w:val="none" w:sz="0" w:space="0" w:color="auto"/>
            <w:left w:val="none" w:sz="0" w:space="0" w:color="auto"/>
            <w:bottom w:val="none" w:sz="0" w:space="0" w:color="auto"/>
            <w:right w:val="none" w:sz="0" w:space="0" w:color="auto"/>
          </w:divBdr>
          <w:divsChild>
            <w:div w:id="14075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50676">
      <w:bodyDiv w:val="1"/>
      <w:marLeft w:val="0"/>
      <w:marRight w:val="0"/>
      <w:marTop w:val="0"/>
      <w:marBottom w:val="0"/>
      <w:divBdr>
        <w:top w:val="none" w:sz="0" w:space="0" w:color="auto"/>
        <w:left w:val="none" w:sz="0" w:space="0" w:color="auto"/>
        <w:bottom w:val="none" w:sz="0" w:space="0" w:color="auto"/>
        <w:right w:val="none" w:sz="0" w:space="0" w:color="auto"/>
      </w:divBdr>
      <w:divsChild>
        <w:div w:id="1475416752">
          <w:marLeft w:val="0"/>
          <w:marRight w:val="0"/>
          <w:marTop w:val="0"/>
          <w:marBottom w:val="0"/>
          <w:divBdr>
            <w:top w:val="none" w:sz="0" w:space="0" w:color="auto"/>
            <w:left w:val="none" w:sz="0" w:space="0" w:color="auto"/>
            <w:bottom w:val="none" w:sz="0" w:space="0" w:color="auto"/>
            <w:right w:val="none" w:sz="0" w:space="0" w:color="auto"/>
          </w:divBdr>
          <w:divsChild>
            <w:div w:id="858006736">
              <w:marLeft w:val="0"/>
              <w:marRight w:val="0"/>
              <w:marTop w:val="0"/>
              <w:marBottom w:val="0"/>
              <w:divBdr>
                <w:top w:val="none" w:sz="0" w:space="0" w:color="auto"/>
                <w:left w:val="none" w:sz="0" w:space="0" w:color="auto"/>
                <w:bottom w:val="none" w:sz="0" w:space="0" w:color="auto"/>
                <w:right w:val="none" w:sz="0" w:space="0" w:color="auto"/>
              </w:divBdr>
            </w:div>
          </w:divsChild>
        </w:div>
        <w:div w:id="1472987966">
          <w:marLeft w:val="0"/>
          <w:marRight w:val="0"/>
          <w:marTop w:val="0"/>
          <w:marBottom w:val="0"/>
          <w:divBdr>
            <w:top w:val="none" w:sz="0" w:space="0" w:color="auto"/>
            <w:left w:val="none" w:sz="0" w:space="0" w:color="auto"/>
            <w:bottom w:val="none" w:sz="0" w:space="0" w:color="auto"/>
            <w:right w:val="none" w:sz="0" w:space="0" w:color="auto"/>
          </w:divBdr>
          <w:divsChild>
            <w:div w:id="2057585641">
              <w:marLeft w:val="0"/>
              <w:marRight w:val="0"/>
              <w:marTop w:val="0"/>
              <w:marBottom w:val="0"/>
              <w:divBdr>
                <w:top w:val="none" w:sz="0" w:space="0" w:color="auto"/>
                <w:left w:val="none" w:sz="0" w:space="0" w:color="auto"/>
                <w:bottom w:val="none" w:sz="0" w:space="0" w:color="auto"/>
                <w:right w:val="none" w:sz="0" w:space="0" w:color="auto"/>
              </w:divBdr>
            </w:div>
          </w:divsChild>
        </w:div>
        <w:div w:id="268660590">
          <w:marLeft w:val="0"/>
          <w:marRight w:val="0"/>
          <w:marTop w:val="0"/>
          <w:marBottom w:val="0"/>
          <w:divBdr>
            <w:top w:val="none" w:sz="0" w:space="0" w:color="auto"/>
            <w:left w:val="none" w:sz="0" w:space="0" w:color="auto"/>
            <w:bottom w:val="none" w:sz="0" w:space="0" w:color="auto"/>
            <w:right w:val="none" w:sz="0" w:space="0" w:color="auto"/>
          </w:divBdr>
          <w:divsChild>
            <w:div w:id="1512641234">
              <w:marLeft w:val="0"/>
              <w:marRight w:val="0"/>
              <w:marTop w:val="0"/>
              <w:marBottom w:val="0"/>
              <w:divBdr>
                <w:top w:val="none" w:sz="0" w:space="0" w:color="auto"/>
                <w:left w:val="none" w:sz="0" w:space="0" w:color="auto"/>
                <w:bottom w:val="none" w:sz="0" w:space="0" w:color="auto"/>
                <w:right w:val="none" w:sz="0" w:space="0" w:color="auto"/>
              </w:divBdr>
            </w:div>
          </w:divsChild>
        </w:div>
        <w:div w:id="1881355892">
          <w:marLeft w:val="0"/>
          <w:marRight w:val="0"/>
          <w:marTop w:val="0"/>
          <w:marBottom w:val="0"/>
          <w:divBdr>
            <w:top w:val="none" w:sz="0" w:space="0" w:color="auto"/>
            <w:left w:val="none" w:sz="0" w:space="0" w:color="auto"/>
            <w:bottom w:val="none" w:sz="0" w:space="0" w:color="auto"/>
            <w:right w:val="none" w:sz="0" w:space="0" w:color="auto"/>
          </w:divBdr>
          <w:divsChild>
            <w:div w:id="149761083">
              <w:marLeft w:val="0"/>
              <w:marRight w:val="0"/>
              <w:marTop w:val="0"/>
              <w:marBottom w:val="0"/>
              <w:divBdr>
                <w:top w:val="none" w:sz="0" w:space="0" w:color="auto"/>
                <w:left w:val="none" w:sz="0" w:space="0" w:color="auto"/>
                <w:bottom w:val="none" w:sz="0" w:space="0" w:color="auto"/>
                <w:right w:val="none" w:sz="0" w:space="0" w:color="auto"/>
              </w:divBdr>
            </w:div>
          </w:divsChild>
        </w:div>
        <w:div w:id="1883248558">
          <w:marLeft w:val="0"/>
          <w:marRight w:val="0"/>
          <w:marTop w:val="0"/>
          <w:marBottom w:val="0"/>
          <w:divBdr>
            <w:top w:val="none" w:sz="0" w:space="0" w:color="auto"/>
            <w:left w:val="none" w:sz="0" w:space="0" w:color="auto"/>
            <w:bottom w:val="none" w:sz="0" w:space="0" w:color="auto"/>
            <w:right w:val="none" w:sz="0" w:space="0" w:color="auto"/>
          </w:divBdr>
          <w:divsChild>
            <w:div w:id="21897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58663">
      <w:bodyDiv w:val="1"/>
      <w:marLeft w:val="0"/>
      <w:marRight w:val="0"/>
      <w:marTop w:val="0"/>
      <w:marBottom w:val="0"/>
      <w:divBdr>
        <w:top w:val="none" w:sz="0" w:space="0" w:color="auto"/>
        <w:left w:val="none" w:sz="0" w:space="0" w:color="auto"/>
        <w:bottom w:val="none" w:sz="0" w:space="0" w:color="auto"/>
        <w:right w:val="none" w:sz="0" w:space="0" w:color="auto"/>
      </w:divBdr>
      <w:divsChild>
        <w:div w:id="1140920354">
          <w:marLeft w:val="0"/>
          <w:marRight w:val="0"/>
          <w:marTop w:val="0"/>
          <w:marBottom w:val="0"/>
          <w:divBdr>
            <w:top w:val="none" w:sz="0" w:space="0" w:color="auto"/>
            <w:left w:val="none" w:sz="0" w:space="0" w:color="auto"/>
            <w:bottom w:val="none" w:sz="0" w:space="0" w:color="auto"/>
            <w:right w:val="none" w:sz="0" w:space="0" w:color="auto"/>
          </w:divBdr>
          <w:divsChild>
            <w:div w:id="258680316">
              <w:marLeft w:val="0"/>
              <w:marRight w:val="0"/>
              <w:marTop w:val="0"/>
              <w:marBottom w:val="0"/>
              <w:divBdr>
                <w:top w:val="none" w:sz="0" w:space="0" w:color="auto"/>
                <w:left w:val="none" w:sz="0" w:space="0" w:color="auto"/>
                <w:bottom w:val="none" w:sz="0" w:space="0" w:color="auto"/>
                <w:right w:val="none" w:sz="0" w:space="0" w:color="auto"/>
              </w:divBdr>
            </w:div>
          </w:divsChild>
        </w:div>
        <w:div w:id="1160660732">
          <w:marLeft w:val="0"/>
          <w:marRight w:val="0"/>
          <w:marTop w:val="0"/>
          <w:marBottom w:val="0"/>
          <w:divBdr>
            <w:top w:val="none" w:sz="0" w:space="0" w:color="auto"/>
            <w:left w:val="none" w:sz="0" w:space="0" w:color="auto"/>
            <w:bottom w:val="none" w:sz="0" w:space="0" w:color="auto"/>
            <w:right w:val="none" w:sz="0" w:space="0" w:color="auto"/>
          </w:divBdr>
          <w:divsChild>
            <w:div w:id="2069264090">
              <w:marLeft w:val="0"/>
              <w:marRight w:val="0"/>
              <w:marTop w:val="0"/>
              <w:marBottom w:val="0"/>
              <w:divBdr>
                <w:top w:val="none" w:sz="0" w:space="0" w:color="auto"/>
                <w:left w:val="none" w:sz="0" w:space="0" w:color="auto"/>
                <w:bottom w:val="none" w:sz="0" w:space="0" w:color="auto"/>
                <w:right w:val="none" w:sz="0" w:space="0" w:color="auto"/>
              </w:divBdr>
            </w:div>
          </w:divsChild>
        </w:div>
        <w:div w:id="2007974946">
          <w:marLeft w:val="0"/>
          <w:marRight w:val="0"/>
          <w:marTop w:val="0"/>
          <w:marBottom w:val="0"/>
          <w:divBdr>
            <w:top w:val="none" w:sz="0" w:space="0" w:color="auto"/>
            <w:left w:val="none" w:sz="0" w:space="0" w:color="auto"/>
            <w:bottom w:val="none" w:sz="0" w:space="0" w:color="auto"/>
            <w:right w:val="none" w:sz="0" w:space="0" w:color="auto"/>
          </w:divBdr>
          <w:divsChild>
            <w:div w:id="1482694117">
              <w:marLeft w:val="0"/>
              <w:marRight w:val="0"/>
              <w:marTop w:val="0"/>
              <w:marBottom w:val="0"/>
              <w:divBdr>
                <w:top w:val="none" w:sz="0" w:space="0" w:color="auto"/>
                <w:left w:val="none" w:sz="0" w:space="0" w:color="auto"/>
                <w:bottom w:val="none" w:sz="0" w:space="0" w:color="auto"/>
                <w:right w:val="none" w:sz="0" w:space="0" w:color="auto"/>
              </w:divBdr>
            </w:div>
          </w:divsChild>
        </w:div>
        <w:div w:id="1379163941">
          <w:marLeft w:val="0"/>
          <w:marRight w:val="0"/>
          <w:marTop w:val="0"/>
          <w:marBottom w:val="0"/>
          <w:divBdr>
            <w:top w:val="none" w:sz="0" w:space="0" w:color="auto"/>
            <w:left w:val="none" w:sz="0" w:space="0" w:color="auto"/>
            <w:bottom w:val="none" w:sz="0" w:space="0" w:color="auto"/>
            <w:right w:val="none" w:sz="0" w:space="0" w:color="auto"/>
          </w:divBdr>
          <w:divsChild>
            <w:div w:id="1978292339">
              <w:marLeft w:val="0"/>
              <w:marRight w:val="0"/>
              <w:marTop w:val="0"/>
              <w:marBottom w:val="0"/>
              <w:divBdr>
                <w:top w:val="none" w:sz="0" w:space="0" w:color="auto"/>
                <w:left w:val="none" w:sz="0" w:space="0" w:color="auto"/>
                <w:bottom w:val="none" w:sz="0" w:space="0" w:color="auto"/>
                <w:right w:val="none" w:sz="0" w:space="0" w:color="auto"/>
              </w:divBdr>
            </w:div>
          </w:divsChild>
        </w:div>
        <w:div w:id="11343797">
          <w:marLeft w:val="0"/>
          <w:marRight w:val="0"/>
          <w:marTop w:val="0"/>
          <w:marBottom w:val="0"/>
          <w:divBdr>
            <w:top w:val="none" w:sz="0" w:space="0" w:color="auto"/>
            <w:left w:val="none" w:sz="0" w:space="0" w:color="auto"/>
            <w:bottom w:val="none" w:sz="0" w:space="0" w:color="auto"/>
            <w:right w:val="none" w:sz="0" w:space="0" w:color="auto"/>
          </w:divBdr>
          <w:divsChild>
            <w:div w:id="84359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29722">
      <w:bodyDiv w:val="1"/>
      <w:marLeft w:val="0"/>
      <w:marRight w:val="0"/>
      <w:marTop w:val="0"/>
      <w:marBottom w:val="0"/>
      <w:divBdr>
        <w:top w:val="none" w:sz="0" w:space="0" w:color="auto"/>
        <w:left w:val="none" w:sz="0" w:space="0" w:color="auto"/>
        <w:bottom w:val="none" w:sz="0" w:space="0" w:color="auto"/>
        <w:right w:val="none" w:sz="0" w:space="0" w:color="auto"/>
      </w:divBdr>
      <w:divsChild>
        <w:div w:id="1584097953">
          <w:marLeft w:val="0"/>
          <w:marRight w:val="0"/>
          <w:marTop w:val="0"/>
          <w:marBottom w:val="0"/>
          <w:divBdr>
            <w:top w:val="none" w:sz="0" w:space="0" w:color="auto"/>
            <w:left w:val="none" w:sz="0" w:space="0" w:color="auto"/>
            <w:bottom w:val="none" w:sz="0" w:space="0" w:color="auto"/>
            <w:right w:val="none" w:sz="0" w:space="0" w:color="auto"/>
          </w:divBdr>
          <w:divsChild>
            <w:div w:id="1358241636">
              <w:marLeft w:val="0"/>
              <w:marRight w:val="0"/>
              <w:marTop w:val="0"/>
              <w:marBottom w:val="0"/>
              <w:divBdr>
                <w:top w:val="none" w:sz="0" w:space="0" w:color="auto"/>
                <w:left w:val="none" w:sz="0" w:space="0" w:color="auto"/>
                <w:bottom w:val="none" w:sz="0" w:space="0" w:color="auto"/>
                <w:right w:val="none" w:sz="0" w:space="0" w:color="auto"/>
              </w:divBdr>
            </w:div>
          </w:divsChild>
        </w:div>
        <w:div w:id="992491462">
          <w:marLeft w:val="0"/>
          <w:marRight w:val="0"/>
          <w:marTop w:val="0"/>
          <w:marBottom w:val="0"/>
          <w:divBdr>
            <w:top w:val="none" w:sz="0" w:space="0" w:color="auto"/>
            <w:left w:val="none" w:sz="0" w:space="0" w:color="auto"/>
            <w:bottom w:val="none" w:sz="0" w:space="0" w:color="auto"/>
            <w:right w:val="none" w:sz="0" w:space="0" w:color="auto"/>
          </w:divBdr>
          <w:divsChild>
            <w:div w:id="1088506510">
              <w:marLeft w:val="0"/>
              <w:marRight w:val="0"/>
              <w:marTop w:val="0"/>
              <w:marBottom w:val="0"/>
              <w:divBdr>
                <w:top w:val="none" w:sz="0" w:space="0" w:color="auto"/>
                <w:left w:val="none" w:sz="0" w:space="0" w:color="auto"/>
                <w:bottom w:val="none" w:sz="0" w:space="0" w:color="auto"/>
                <w:right w:val="none" w:sz="0" w:space="0" w:color="auto"/>
              </w:divBdr>
            </w:div>
          </w:divsChild>
        </w:div>
        <w:div w:id="1511874760">
          <w:marLeft w:val="0"/>
          <w:marRight w:val="0"/>
          <w:marTop w:val="0"/>
          <w:marBottom w:val="0"/>
          <w:divBdr>
            <w:top w:val="none" w:sz="0" w:space="0" w:color="auto"/>
            <w:left w:val="none" w:sz="0" w:space="0" w:color="auto"/>
            <w:bottom w:val="none" w:sz="0" w:space="0" w:color="auto"/>
            <w:right w:val="none" w:sz="0" w:space="0" w:color="auto"/>
          </w:divBdr>
          <w:divsChild>
            <w:div w:id="852958115">
              <w:marLeft w:val="0"/>
              <w:marRight w:val="0"/>
              <w:marTop w:val="0"/>
              <w:marBottom w:val="0"/>
              <w:divBdr>
                <w:top w:val="none" w:sz="0" w:space="0" w:color="auto"/>
                <w:left w:val="none" w:sz="0" w:space="0" w:color="auto"/>
                <w:bottom w:val="none" w:sz="0" w:space="0" w:color="auto"/>
                <w:right w:val="none" w:sz="0" w:space="0" w:color="auto"/>
              </w:divBdr>
            </w:div>
          </w:divsChild>
        </w:div>
        <w:div w:id="1169978218">
          <w:marLeft w:val="0"/>
          <w:marRight w:val="0"/>
          <w:marTop w:val="0"/>
          <w:marBottom w:val="0"/>
          <w:divBdr>
            <w:top w:val="none" w:sz="0" w:space="0" w:color="auto"/>
            <w:left w:val="none" w:sz="0" w:space="0" w:color="auto"/>
            <w:bottom w:val="none" w:sz="0" w:space="0" w:color="auto"/>
            <w:right w:val="none" w:sz="0" w:space="0" w:color="auto"/>
          </w:divBdr>
          <w:divsChild>
            <w:div w:id="2317434">
              <w:marLeft w:val="0"/>
              <w:marRight w:val="0"/>
              <w:marTop w:val="0"/>
              <w:marBottom w:val="0"/>
              <w:divBdr>
                <w:top w:val="none" w:sz="0" w:space="0" w:color="auto"/>
                <w:left w:val="none" w:sz="0" w:space="0" w:color="auto"/>
                <w:bottom w:val="none" w:sz="0" w:space="0" w:color="auto"/>
                <w:right w:val="none" w:sz="0" w:space="0" w:color="auto"/>
              </w:divBdr>
            </w:div>
          </w:divsChild>
        </w:div>
        <w:div w:id="1557401100">
          <w:marLeft w:val="0"/>
          <w:marRight w:val="0"/>
          <w:marTop w:val="0"/>
          <w:marBottom w:val="0"/>
          <w:divBdr>
            <w:top w:val="none" w:sz="0" w:space="0" w:color="auto"/>
            <w:left w:val="none" w:sz="0" w:space="0" w:color="auto"/>
            <w:bottom w:val="none" w:sz="0" w:space="0" w:color="auto"/>
            <w:right w:val="none" w:sz="0" w:space="0" w:color="auto"/>
          </w:divBdr>
          <w:divsChild>
            <w:div w:id="154062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30793">
      <w:bodyDiv w:val="1"/>
      <w:marLeft w:val="0"/>
      <w:marRight w:val="0"/>
      <w:marTop w:val="0"/>
      <w:marBottom w:val="0"/>
      <w:divBdr>
        <w:top w:val="none" w:sz="0" w:space="0" w:color="auto"/>
        <w:left w:val="none" w:sz="0" w:space="0" w:color="auto"/>
        <w:bottom w:val="none" w:sz="0" w:space="0" w:color="auto"/>
        <w:right w:val="none" w:sz="0" w:space="0" w:color="auto"/>
      </w:divBdr>
      <w:divsChild>
        <w:div w:id="1857227478">
          <w:marLeft w:val="0"/>
          <w:marRight w:val="0"/>
          <w:marTop w:val="0"/>
          <w:marBottom w:val="0"/>
          <w:divBdr>
            <w:top w:val="none" w:sz="0" w:space="0" w:color="auto"/>
            <w:left w:val="none" w:sz="0" w:space="0" w:color="auto"/>
            <w:bottom w:val="none" w:sz="0" w:space="0" w:color="auto"/>
            <w:right w:val="none" w:sz="0" w:space="0" w:color="auto"/>
          </w:divBdr>
          <w:divsChild>
            <w:div w:id="923613851">
              <w:marLeft w:val="0"/>
              <w:marRight w:val="0"/>
              <w:marTop w:val="0"/>
              <w:marBottom w:val="0"/>
              <w:divBdr>
                <w:top w:val="none" w:sz="0" w:space="0" w:color="auto"/>
                <w:left w:val="none" w:sz="0" w:space="0" w:color="auto"/>
                <w:bottom w:val="none" w:sz="0" w:space="0" w:color="auto"/>
                <w:right w:val="none" w:sz="0" w:space="0" w:color="auto"/>
              </w:divBdr>
            </w:div>
          </w:divsChild>
        </w:div>
        <w:div w:id="1567373816">
          <w:marLeft w:val="0"/>
          <w:marRight w:val="0"/>
          <w:marTop w:val="0"/>
          <w:marBottom w:val="0"/>
          <w:divBdr>
            <w:top w:val="none" w:sz="0" w:space="0" w:color="auto"/>
            <w:left w:val="none" w:sz="0" w:space="0" w:color="auto"/>
            <w:bottom w:val="none" w:sz="0" w:space="0" w:color="auto"/>
            <w:right w:val="none" w:sz="0" w:space="0" w:color="auto"/>
          </w:divBdr>
          <w:divsChild>
            <w:div w:id="1063795051">
              <w:marLeft w:val="0"/>
              <w:marRight w:val="0"/>
              <w:marTop w:val="0"/>
              <w:marBottom w:val="0"/>
              <w:divBdr>
                <w:top w:val="none" w:sz="0" w:space="0" w:color="auto"/>
                <w:left w:val="none" w:sz="0" w:space="0" w:color="auto"/>
                <w:bottom w:val="none" w:sz="0" w:space="0" w:color="auto"/>
                <w:right w:val="none" w:sz="0" w:space="0" w:color="auto"/>
              </w:divBdr>
            </w:div>
          </w:divsChild>
        </w:div>
        <w:div w:id="992441406">
          <w:marLeft w:val="0"/>
          <w:marRight w:val="0"/>
          <w:marTop w:val="0"/>
          <w:marBottom w:val="0"/>
          <w:divBdr>
            <w:top w:val="none" w:sz="0" w:space="0" w:color="auto"/>
            <w:left w:val="none" w:sz="0" w:space="0" w:color="auto"/>
            <w:bottom w:val="none" w:sz="0" w:space="0" w:color="auto"/>
            <w:right w:val="none" w:sz="0" w:space="0" w:color="auto"/>
          </w:divBdr>
          <w:divsChild>
            <w:div w:id="1904947218">
              <w:marLeft w:val="0"/>
              <w:marRight w:val="0"/>
              <w:marTop w:val="0"/>
              <w:marBottom w:val="0"/>
              <w:divBdr>
                <w:top w:val="none" w:sz="0" w:space="0" w:color="auto"/>
                <w:left w:val="none" w:sz="0" w:space="0" w:color="auto"/>
                <w:bottom w:val="none" w:sz="0" w:space="0" w:color="auto"/>
                <w:right w:val="none" w:sz="0" w:space="0" w:color="auto"/>
              </w:divBdr>
            </w:div>
          </w:divsChild>
        </w:div>
        <w:div w:id="147210060">
          <w:marLeft w:val="0"/>
          <w:marRight w:val="0"/>
          <w:marTop w:val="0"/>
          <w:marBottom w:val="0"/>
          <w:divBdr>
            <w:top w:val="none" w:sz="0" w:space="0" w:color="auto"/>
            <w:left w:val="none" w:sz="0" w:space="0" w:color="auto"/>
            <w:bottom w:val="none" w:sz="0" w:space="0" w:color="auto"/>
            <w:right w:val="none" w:sz="0" w:space="0" w:color="auto"/>
          </w:divBdr>
          <w:divsChild>
            <w:div w:id="368529557">
              <w:marLeft w:val="0"/>
              <w:marRight w:val="0"/>
              <w:marTop w:val="0"/>
              <w:marBottom w:val="0"/>
              <w:divBdr>
                <w:top w:val="none" w:sz="0" w:space="0" w:color="auto"/>
                <w:left w:val="none" w:sz="0" w:space="0" w:color="auto"/>
                <w:bottom w:val="none" w:sz="0" w:space="0" w:color="auto"/>
                <w:right w:val="none" w:sz="0" w:space="0" w:color="auto"/>
              </w:divBdr>
            </w:div>
          </w:divsChild>
        </w:div>
        <w:div w:id="235018622">
          <w:marLeft w:val="0"/>
          <w:marRight w:val="0"/>
          <w:marTop w:val="0"/>
          <w:marBottom w:val="0"/>
          <w:divBdr>
            <w:top w:val="none" w:sz="0" w:space="0" w:color="auto"/>
            <w:left w:val="none" w:sz="0" w:space="0" w:color="auto"/>
            <w:bottom w:val="none" w:sz="0" w:space="0" w:color="auto"/>
            <w:right w:val="none" w:sz="0" w:space="0" w:color="auto"/>
          </w:divBdr>
          <w:divsChild>
            <w:div w:id="17730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78900">
      <w:bodyDiv w:val="1"/>
      <w:marLeft w:val="0"/>
      <w:marRight w:val="0"/>
      <w:marTop w:val="0"/>
      <w:marBottom w:val="0"/>
      <w:divBdr>
        <w:top w:val="none" w:sz="0" w:space="0" w:color="auto"/>
        <w:left w:val="none" w:sz="0" w:space="0" w:color="auto"/>
        <w:bottom w:val="none" w:sz="0" w:space="0" w:color="auto"/>
        <w:right w:val="none" w:sz="0" w:space="0" w:color="auto"/>
      </w:divBdr>
      <w:divsChild>
        <w:div w:id="594944990">
          <w:marLeft w:val="0"/>
          <w:marRight w:val="0"/>
          <w:marTop w:val="0"/>
          <w:marBottom w:val="0"/>
          <w:divBdr>
            <w:top w:val="none" w:sz="0" w:space="0" w:color="auto"/>
            <w:left w:val="none" w:sz="0" w:space="0" w:color="auto"/>
            <w:bottom w:val="none" w:sz="0" w:space="0" w:color="auto"/>
            <w:right w:val="none" w:sz="0" w:space="0" w:color="auto"/>
          </w:divBdr>
          <w:divsChild>
            <w:div w:id="1721781798">
              <w:marLeft w:val="0"/>
              <w:marRight w:val="0"/>
              <w:marTop w:val="0"/>
              <w:marBottom w:val="0"/>
              <w:divBdr>
                <w:top w:val="none" w:sz="0" w:space="0" w:color="auto"/>
                <w:left w:val="none" w:sz="0" w:space="0" w:color="auto"/>
                <w:bottom w:val="none" w:sz="0" w:space="0" w:color="auto"/>
                <w:right w:val="none" w:sz="0" w:space="0" w:color="auto"/>
              </w:divBdr>
            </w:div>
          </w:divsChild>
        </w:div>
        <w:div w:id="1243485774">
          <w:marLeft w:val="0"/>
          <w:marRight w:val="0"/>
          <w:marTop w:val="0"/>
          <w:marBottom w:val="0"/>
          <w:divBdr>
            <w:top w:val="none" w:sz="0" w:space="0" w:color="auto"/>
            <w:left w:val="none" w:sz="0" w:space="0" w:color="auto"/>
            <w:bottom w:val="none" w:sz="0" w:space="0" w:color="auto"/>
            <w:right w:val="none" w:sz="0" w:space="0" w:color="auto"/>
          </w:divBdr>
          <w:divsChild>
            <w:div w:id="468476066">
              <w:marLeft w:val="0"/>
              <w:marRight w:val="0"/>
              <w:marTop w:val="0"/>
              <w:marBottom w:val="0"/>
              <w:divBdr>
                <w:top w:val="none" w:sz="0" w:space="0" w:color="auto"/>
                <w:left w:val="none" w:sz="0" w:space="0" w:color="auto"/>
                <w:bottom w:val="none" w:sz="0" w:space="0" w:color="auto"/>
                <w:right w:val="none" w:sz="0" w:space="0" w:color="auto"/>
              </w:divBdr>
            </w:div>
          </w:divsChild>
        </w:div>
        <w:div w:id="483083536">
          <w:marLeft w:val="0"/>
          <w:marRight w:val="0"/>
          <w:marTop w:val="0"/>
          <w:marBottom w:val="0"/>
          <w:divBdr>
            <w:top w:val="none" w:sz="0" w:space="0" w:color="auto"/>
            <w:left w:val="none" w:sz="0" w:space="0" w:color="auto"/>
            <w:bottom w:val="none" w:sz="0" w:space="0" w:color="auto"/>
            <w:right w:val="none" w:sz="0" w:space="0" w:color="auto"/>
          </w:divBdr>
          <w:divsChild>
            <w:div w:id="1092164454">
              <w:marLeft w:val="0"/>
              <w:marRight w:val="0"/>
              <w:marTop w:val="0"/>
              <w:marBottom w:val="0"/>
              <w:divBdr>
                <w:top w:val="none" w:sz="0" w:space="0" w:color="auto"/>
                <w:left w:val="none" w:sz="0" w:space="0" w:color="auto"/>
                <w:bottom w:val="none" w:sz="0" w:space="0" w:color="auto"/>
                <w:right w:val="none" w:sz="0" w:space="0" w:color="auto"/>
              </w:divBdr>
            </w:div>
          </w:divsChild>
        </w:div>
        <w:div w:id="1351637660">
          <w:marLeft w:val="0"/>
          <w:marRight w:val="0"/>
          <w:marTop w:val="0"/>
          <w:marBottom w:val="0"/>
          <w:divBdr>
            <w:top w:val="none" w:sz="0" w:space="0" w:color="auto"/>
            <w:left w:val="none" w:sz="0" w:space="0" w:color="auto"/>
            <w:bottom w:val="none" w:sz="0" w:space="0" w:color="auto"/>
            <w:right w:val="none" w:sz="0" w:space="0" w:color="auto"/>
          </w:divBdr>
          <w:divsChild>
            <w:div w:id="493573808">
              <w:marLeft w:val="0"/>
              <w:marRight w:val="0"/>
              <w:marTop w:val="0"/>
              <w:marBottom w:val="0"/>
              <w:divBdr>
                <w:top w:val="none" w:sz="0" w:space="0" w:color="auto"/>
                <w:left w:val="none" w:sz="0" w:space="0" w:color="auto"/>
                <w:bottom w:val="none" w:sz="0" w:space="0" w:color="auto"/>
                <w:right w:val="none" w:sz="0" w:space="0" w:color="auto"/>
              </w:divBdr>
            </w:div>
          </w:divsChild>
        </w:div>
        <w:div w:id="1291935090">
          <w:marLeft w:val="0"/>
          <w:marRight w:val="0"/>
          <w:marTop w:val="0"/>
          <w:marBottom w:val="0"/>
          <w:divBdr>
            <w:top w:val="none" w:sz="0" w:space="0" w:color="auto"/>
            <w:left w:val="none" w:sz="0" w:space="0" w:color="auto"/>
            <w:bottom w:val="none" w:sz="0" w:space="0" w:color="auto"/>
            <w:right w:val="none" w:sz="0" w:space="0" w:color="auto"/>
          </w:divBdr>
          <w:divsChild>
            <w:div w:id="85094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69992">
      <w:bodyDiv w:val="1"/>
      <w:marLeft w:val="0"/>
      <w:marRight w:val="0"/>
      <w:marTop w:val="0"/>
      <w:marBottom w:val="0"/>
      <w:divBdr>
        <w:top w:val="none" w:sz="0" w:space="0" w:color="auto"/>
        <w:left w:val="none" w:sz="0" w:space="0" w:color="auto"/>
        <w:bottom w:val="none" w:sz="0" w:space="0" w:color="auto"/>
        <w:right w:val="none" w:sz="0" w:space="0" w:color="auto"/>
      </w:divBdr>
      <w:divsChild>
        <w:div w:id="1331447891">
          <w:marLeft w:val="0"/>
          <w:marRight w:val="0"/>
          <w:marTop w:val="0"/>
          <w:marBottom w:val="0"/>
          <w:divBdr>
            <w:top w:val="none" w:sz="0" w:space="0" w:color="auto"/>
            <w:left w:val="none" w:sz="0" w:space="0" w:color="auto"/>
            <w:bottom w:val="none" w:sz="0" w:space="0" w:color="auto"/>
            <w:right w:val="none" w:sz="0" w:space="0" w:color="auto"/>
          </w:divBdr>
          <w:divsChild>
            <w:div w:id="528252182">
              <w:marLeft w:val="0"/>
              <w:marRight w:val="0"/>
              <w:marTop w:val="0"/>
              <w:marBottom w:val="0"/>
              <w:divBdr>
                <w:top w:val="none" w:sz="0" w:space="0" w:color="auto"/>
                <w:left w:val="none" w:sz="0" w:space="0" w:color="auto"/>
                <w:bottom w:val="none" w:sz="0" w:space="0" w:color="auto"/>
                <w:right w:val="none" w:sz="0" w:space="0" w:color="auto"/>
              </w:divBdr>
            </w:div>
          </w:divsChild>
        </w:div>
        <w:div w:id="868571893">
          <w:marLeft w:val="0"/>
          <w:marRight w:val="0"/>
          <w:marTop w:val="0"/>
          <w:marBottom w:val="0"/>
          <w:divBdr>
            <w:top w:val="none" w:sz="0" w:space="0" w:color="auto"/>
            <w:left w:val="none" w:sz="0" w:space="0" w:color="auto"/>
            <w:bottom w:val="none" w:sz="0" w:space="0" w:color="auto"/>
            <w:right w:val="none" w:sz="0" w:space="0" w:color="auto"/>
          </w:divBdr>
          <w:divsChild>
            <w:div w:id="916786261">
              <w:marLeft w:val="0"/>
              <w:marRight w:val="0"/>
              <w:marTop w:val="0"/>
              <w:marBottom w:val="0"/>
              <w:divBdr>
                <w:top w:val="none" w:sz="0" w:space="0" w:color="auto"/>
                <w:left w:val="none" w:sz="0" w:space="0" w:color="auto"/>
                <w:bottom w:val="none" w:sz="0" w:space="0" w:color="auto"/>
                <w:right w:val="none" w:sz="0" w:space="0" w:color="auto"/>
              </w:divBdr>
            </w:div>
          </w:divsChild>
        </w:div>
        <w:div w:id="713237806">
          <w:marLeft w:val="0"/>
          <w:marRight w:val="0"/>
          <w:marTop w:val="0"/>
          <w:marBottom w:val="0"/>
          <w:divBdr>
            <w:top w:val="none" w:sz="0" w:space="0" w:color="auto"/>
            <w:left w:val="none" w:sz="0" w:space="0" w:color="auto"/>
            <w:bottom w:val="none" w:sz="0" w:space="0" w:color="auto"/>
            <w:right w:val="none" w:sz="0" w:space="0" w:color="auto"/>
          </w:divBdr>
          <w:divsChild>
            <w:div w:id="31855662">
              <w:marLeft w:val="0"/>
              <w:marRight w:val="0"/>
              <w:marTop w:val="0"/>
              <w:marBottom w:val="0"/>
              <w:divBdr>
                <w:top w:val="none" w:sz="0" w:space="0" w:color="auto"/>
                <w:left w:val="none" w:sz="0" w:space="0" w:color="auto"/>
                <w:bottom w:val="none" w:sz="0" w:space="0" w:color="auto"/>
                <w:right w:val="none" w:sz="0" w:space="0" w:color="auto"/>
              </w:divBdr>
            </w:div>
          </w:divsChild>
        </w:div>
        <w:div w:id="2064525400">
          <w:marLeft w:val="0"/>
          <w:marRight w:val="0"/>
          <w:marTop w:val="0"/>
          <w:marBottom w:val="0"/>
          <w:divBdr>
            <w:top w:val="none" w:sz="0" w:space="0" w:color="auto"/>
            <w:left w:val="none" w:sz="0" w:space="0" w:color="auto"/>
            <w:bottom w:val="none" w:sz="0" w:space="0" w:color="auto"/>
            <w:right w:val="none" w:sz="0" w:space="0" w:color="auto"/>
          </w:divBdr>
          <w:divsChild>
            <w:div w:id="2006013007">
              <w:marLeft w:val="0"/>
              <w:marRight w:val="0"/>
              <w:marTop w:val="0"/>
              <w:marBottom w:val="0"/>
              <w:divBdr>
                <w:top w:val="none" w:sz="0" w:space="0" w:color="auto"/>
                <w:left w:val="none" w:sz="0" w:space="0" w:color="auto"/>
                <w:bottom w:val="none" w:sz="0" w:space="0" w:color="auto"/>
                <w:right w:val="none" w:sz="0" w:space="0" w:color="auto"/>
              </w:divBdr>
            </w:div>
          </w:divsChild>
        </w:div>
        <w:div w:id="1827087265">
          <w:marLeft w:val="0"/>
          <w:marRight w:val="0"/>
          <w:marTop w:val="0"/>
          <w:marBottom w:val="0"/>
          <w:divBdr>
            <w:top w:val="none" w:sz="0" w:space="0" w:color="auto"/>
            <w:left w:val="none" w:sz="0" w:space="0" w:color="auto"/>
            <w:bottom w:val="none" w:sz="0" w:space="0" w:color="auto"/>
            <w:right w:val="none" w:sz="0" w:space="0" w:color="auto"/>
          </w:divBdr>
          <w:divsChild>
            <w:div w:id="11337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69482">
      <w:bodyDiv w:val="1"/>
      <w:marLeft w:val="0"/>
      <w:marRight w:val="0"/>
      <w:marTop w:val="0"/>
      <w:marBottom w:val="0"/>
      <w:divBdr>
        <w:top w:val="none" w:sz="0" w:space="0" w:color="auto"/>
        <w:left w:val="none" w:sz="0" w:space="0" w:color="auto"/>
        <w:bottom w:val="none" w:sz="0" w:space="0" w:color="auto"/>
        <w:right w:val="none" w:sz="0" w:space="0" w:color="auto"/>
      </w:divBdr>
      <w:divsChild>
        <w:div w:id="1228413807">
          <w:marLeft w:val="0"/>
          <w:marRight w:val="0"/>
          <w:marTop w:val="0"/>
          <w:marBottom w:val="0"/>
          <w:divBdr>
            <w:top w:val="none" w:sz="0" w:space="0" w:color="auto"/>
            <w:left w:val="none" w:sz="0" w:space="0" w:color="auto"/>
            <w:bottom w:val="none" w:sz="0" w:space="0" w:color="auto"/>
            <w:right w:val="none" w:sz="0" w:space="0" w:color="auto"/>
          </w:divBdr>
          <w:divsChild>
            <w:div w:id="470093647">
              <w:marLeft w:val="0"/>
              <w:marRight w:val="0"/>
              <w:marTop w:val="0"/>
              <w:marBottom w:val="0"/>
              <w:divBdr>
                <w:top w:val="none" w:sz="0" w:space="0" w:color="auto"/>
                <w:left w:val="none" w:sz="0" w:space="0" w:color="auto"/>
                <w:bottom w:val="none" w:sz="0" w:space="0" w:color="auto"/>
                <w:right w:val="none" w:sz="0" w:space="0" w:color="auto"/>
              </w:divBdr>
            </w:div>
          </w:divsChild>
        </w:div>
        <w:div w:id="1520049935">
          <w:marLeft w:val="0"/>
          <w:marRight w:val="0"/>
          <w:marTop w:val="0"/>
          <w:marBottom w:val="0"/>
          <w:divBdr>
            <w:top w:val="none" w:sz="0" w:space="0" w:color="auto"/>
            <w:left w:val="none" w:sz="0" w:space="0" w:color="auto"/>
            <w:bottom w:val="none" w:sz="0" w:space="0" w:color="auto"/>
            <w:right w:val="none" w:sz="0" w:space="0" w:color="auto"/>
          </w:divBdr>
          <w:divsChild>
            <w:div w:id="298537829">
              <w:marLeft w:val="0"/>
              <w:marRight w:val="0"/>
              <w:marTop w:val="0"/>
              <w:marBottom w:val="0"/>
              <w:divBdr>
                <w:top w:val="none" w:sz="0" w:space="0" w:color="auto"/>
                <w:left w:val="none" w:sz="0" w:space="0" w:color="auto"/>
                <w:bottom w:val="none" w:sz="0" w:space="0" w:color="auto"/>
                <w:right w:val="none" w:sz="0" w:space="0" w:color="auto"/>
              </w:divBdr>
            </w:div>
          </w:divsChild>
        </w:div>
        <w:div w:id="794836321">
          <w:marLeft w:val="0"/>
          <w:marRight w:val="0"/>
          <w:marTop w:val="0"/>
          <w:marBottom w:val="0"/>
          <w:divBdr>
            <w:top w:val="none" w:sz="0" w:space="0" w:color="auto"/>
            <w:left w:val="none" w:sz="0" w:space="0" w:color="auto"/>
            <w:bottom w:val="none" w:sz="0" w:space="0" w:color="auto"/>
            <w:right w:val="none" w:sz="0" w:space="0" w:color="auto"/>
          </w:divBdr>
          <w:divsChild>
            <w:div w:id="336924701">
              <w:marLeft w:val="0"/>
              <w:marRight w:val="0"/>
              <w:marTop w:val="0"/>
              <w:marBottom w:val="0"/>
              <w:divBdr>
                <w:top w:val="none" w:sz="0" w:space="0" w:color="auto"/>
                <w:left w:val="none" w:sz="0" w:space="0" w:color="auto"/>
                <w:bottom w:val="none" w:sz="0" w:space="0" w:color="auto"/>
                <w:right w:val="none" w:sz="0" w:space="0" w:color="auto"/>
              </w:divBdr>
            </w:div>
          </w:divsChild>
        </w:div>
        <w:div w:id="228424936">
          <w:marLeft w:val="0"/>
          <w:marRight w:val="0"/>
          <w:marTop w:val="0"/>
          <w:marBottom w:val="0"/>
          <w:divBdr>
            <w:top w:val="none" w:sz="0" w:space="0" w:color="auto"/>
            <w:left w:val="none" w:sz="0" w:space="0" w:color="auto"/>
            <w:bottom w:val="none" w:sz="0" w:space="0" w:color="auto"/>
            <w:right w:val="none" w:sz="0" w:space="0" w:color="auto"/>
          </w:divBdr>
          <w:divsChild>
            <w:div w:id="1079594470">
              <w:marLeft w:val="0"/>
              <w:marRight w:val="0"/>
              <w:marTop w:val="0"/>
              <w:marBottom w:val="0"/>
              <w:divBdr>
                <w:top w:val="none" w:sz="0" w:space="0" w:color="auto"/>
                <w:left w:val="none" w:sz="0" w:space="0" w:color="auto"/>
                <w:bottom w:val="none" w:sz="0" w:space="0" w:color="auto"/>
                <w:right w:val="none" w:sz="0" w:space="0" w:color="auto"/>
              </w:divBdr>
            </w:div>
          </w:divsChild>
        </w:div>
        <w:div w:id="943347124">
          <w:marLeft w:val="0"/>
          <w:marRight w:val="0"/>
          <w:marTop w:val="0"/>
          <w:marBottom w:val="0"/>
          <w:divBdr>
            <w:top w:val="none" w:sz="0" w:space="0" w:color="auto"/>
            <w:left w:val="none" w:sz="0" w:space="0" w:color="auto"/>
            <w:bottom w:val="none" w:sz="0" w:space="0" w:color="auto"/>
            <w:right w:val="none" w:sz="0" w:space="0" w:color="auto"/>
          </w:divBdr>
          <w:divsChild>
            <w:div w:id="19162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2938">
      <w:bodyDiv w:val="1"/>
      <w:marLeft w:val="0"/>
      <w:marRight w:val="0"/>
      <w:marTop w:val="0"/>
      <w:marBottom w:val="0"/>
      <w:divBdr>
        <w:top w:val="none" w:sz="0" w:space="0" w:color="auto"/>
        <w:left w:val="none" w:sz="0" w:space="0" w:color="auto"/>
        <w:bottom w:val="none" w:sz="0" w:space="0" w:color="auto"/>
        <w:right w:val="none" w:sz="0" w:space="0" w:color="auto"/>
      </w:divBdr>
      <w:divsChild>
        <w:div w:id="557130027">
          <w:marLeft w:val="0"/>
          <w:marRight w:val="0"/>
          <w:marTop w:val="0"/>
          <w:marBottom w:val="0"/>
          <w:divBdr>
            <w:top w:val="none" w:sz="0" w:space="0" w:color="auto"/>
            <w:left w:val="none" w:sz="0" w:space="0" w:color="auto"/>
            <w:bottom w:val="none" w:sz="0" w:space="0" w:color="auto"/>
            <w:right w:val="none" w:sz="0" w:space="0" w:color="auto"/>
          </w:divBdr>
          <w:divsChild>
            <w:div w:id="177279675">
              <w:marLeft w:val="0"/>
              <w:marRight w:val="0"/>
              <w:marTop w:val="0"/>
              <w:marBottom w:val="0"/>
              <w:divBdr>
                <w:top w:val="none" w:sz="0" w:space="0" w:color="auto"/>
                <w:left w:val="none" w:sz="0" w:space="0" w:color="auto"/>
                <w:bottom w:val="none" w:sz="0" w:space="0" w:color="auto"/>
                <w:right w:val="none" w:sz="0" w:space="0" w:color="auto"/>
              </w:divBdr>
            </w:div>
          </w:divsChild>
        </w:div>
        <w:div w:id="1455520597">
          <w:marLeft w:val="0"/>
          <w:marRight w:val="0"/>
          <w:marTop w:val="0"/>
          <w:marBottom w:val="0"/>
          <w:divBdr>
            <w:top w:val="none" w:sz="0" w:space="0" w:color="auto"/>
            <w:left w:val="none" w:sz="0" w:space="0" w:color="auto"/>
            <w:bottom w:val="none" w:sz="0" w:space="0" w:color="auto"/>
            <w:right w:val="none" w:sz="0" w:space="0" w:color="auto"/>
          </w:divBdr>
          <w:divsChild>
            <w:div w:id="294525516">
              <w:marLeft w:val="0"/>
              <w:marRight w:val="0"/>
              <w:marTop w:val="0"/>
              <w:marBottom w:val="0"/>
              <w:divBdr>
                <w:top w:val="none" w:sz="0" w:space="0" w:color="auto"/>
                <w:left w:val="none" w:sz="0" w:space="0" w:color="auto"/>
                <w:bottom w:val="none" w:sz="0" w:space="0" w:color="auto"/>
                <w:right w:val="none" w:sz="0" w:space="0" w:color="auto"/>
              </w:divBdr>
            </w:div>
          </w:divsChild>
        </w:div>
        <w:div w:id="796802042">
          <w:marLeft w:val="0"/>
          <w:marRight w:val="0"/>
          <w:marTop w:val="0"/>
          <w:marBottom w:val="0"/>
          <w:divBdr>
            <w:top w:val="none" w:sz="0" w:space="0" w:color="auto"/>
            <w:left w:val="none" w:sz="0" w:space="0" w:color="auto"/>
            <w:bottom w:val="none" w:sz="0" w:space="0" w:color="auto"/>
            <w:right w:val="none" w:sz="0" w:space="0" w:color="auto"/>
          </w:divBdr>
          <w:divsChild>
            <w:div w:id="101270754">
              <w:marLeft w:val="0"/>
              <w:marRight w:val="0"/>
              <w:marTop w:val="0"/>
              <w:marBottom w:val="0"/>
              <w:divBdr>
                <w:top w:val="none" w:sz="0" w:space="0" w:color="auto"/>
                <w:left w:val="none" w:sz="0" w:space="0" w:color="auto"/>
                <w:bottom w:val="none" w:sz="0" w:space="0" w:color="auto"/>
                <w:right w:val="none" w:sz="0" w:space="0" w:color="auto"/>
              </w:divBdr>
            </w:div>
          </w:divsChild>
        </w:div>
        <w:div w:id="13120680">
          <w:marLeft w:val="0"/>
          <w:marRight w:val="0"/>
          <w:marTop w:val="0"/>
          <w:marBottom w:val="0"/>
          <w:divBdr>
            <w:top w:val="none" w:sz="0" w:space="0" w:color="auto"/>
            <w:left w:val="none" w:sz="0" w:space="0" w:color="auto"/>
            <w:bottom w:val="none" w:sz="0" w:space="0" w:color="auto"/>
            <w:right w:val="none" w:sz="0" w:space="0" w:color="auto"/>
          </w:divBdr>
          <w:divsChild>
            <w:div w:id="1924100477">
              <w:marLeft w:val="0"/>
              <w:marRight w:val="0"/>
              <w:marTop w:val="0"/>
              <w:marBottom w:val="0"/>
              <w:divBdr>
                <w:top w:val="none" w:sz="0" w:space="0" w:color="auto"/>
                <w:left w:val="none" w:sz="0" w:space="0" w:color="auto"/>
                <w:bottom w:val="none" w:sz="0" w:space="0" w:color="auto"/>
                <w:right w:val="none" w:sz="0" w:space="0" w:color="auto"/>
              </w:divBdr>
            </w:div>
          </w:divsChild>
        </w:div>
        <w:div w:id="202254826">
          <w:marLeft w:val="0"/>
          <w:marRight w:val="0"/>
          <w:marTop w:val="0"/>
          <w:marBottom w:val="0"/>
          <w:divBdr>
            <w:top w:val="none" w:sz="0" w:space="0" w:color="auto"/>
            <w:left w:val="none" w:sz="0" w:space="0" w:color="auto"/>
            <w:bottom w:val="none" w:sz="0" w:space="0" w:color="auto"/>
            <w:right w:val="none" w:sz="0" w:space="0" w:color="auto"/>
          </w:divBdr>
          <w:divsChild>
            <w:div w:id="7781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6250">
      <w:bodyDiv w:val="1"/>
      <w:marLeft w:val="0"/>
      <w:marRight w:val="0"/>
      <w:marTop w:val="0"/>
      <w:marBottom w:val="0"/>
      <w:divBdr>
        <w:top w:val="none" w:sz="0" w:space="0" w:color="auto"/>
        <w:left w:val="none" w:sz="0" w:space="0" w:color="auto"/>
        <w:bottom w:val="none" w:sz="0" w:space="0" w:color="auto"/>
        <w:right w:val="none" w:sz="0" w:space="0" w:color="auto"/>
      </w:divBdr>
      <w:divsChild>
        <w:div w:id="111873485">
          <w:marLeft w:val="0"/>
          <w:marRight w:val="0"/>
          <w:marTop w:val="0"/>
          <w:marBottom w:val="0"/>
          <w:divBdr>
            <w:top w:val="none" w:sz="0" w:space="0" w:color="auto"/>
            <w:left w:val="none" w:sz="0" w:space="0" w:color="auto"/>
            <w:bottom w:val="none" w:sz="0" w:space="0" w:color="auto"/>
            <w:right w:val="none" w:sz="0" w:space="0" w:color="auto"/>
          </w:divBdr>
          <w:divsChild>
            <w:div w:id="1738942624">
              <w:marLeft w:val="0"/>
              <w:marRight w:val="0"/>
              <w:marTop w:val="0"/>
              <w:marBottom w:val="0"/>
              <w:divBdr>
                <w:top w:val="none" w:sz="0" w:space="0" w:color="auto"/>
                <w:left w:val="none" w:sz="0" w:space="0" w:color="auto"/>
                <w:bottom w:val="none" w:sz="0" w:space="0" w:color="auto"/>
                <w:right w:val="none" w:sz="0" w:space="0" w:color="auto"/>
              </w:divBdr>
            </w:div>
          </w:divsChild>
        </w:div>
        <w:div w:id="1717316329">
          <w:marLeft w:val="0"/>
          <w:marRight w:val="0"/>
          <w:marTop w:val="0"/>
          <w:marBottom w:val="0"/>
          <w:divBdr>
            <w:top w:val="none" w:sz="0" w:space="0" w:color="auto"/>
            <w:left w:val="none" w:sz="0" w:space="0" w:color="auto"/>
            <w:bottom w:val="none" w:sz="0" w:space="0" w:color="auto"/>
            <w:right w:val="none" w:sz="0" w:space="0" w:color="auto"/>
          </w:divBdr>
          <w:divsChild>
            <w:div w:id="1810510647">
              <w:marLeft w:val="0"/>
              <w:marRight w:val="0"/>
              <w:marTop w:val="0"/>
              <w:marBottom w:val="0"/>
              <w:divBdr>
                <w:top w:val="none" w:sz="0" w:space="0" w:color="auto"/>
                <w:left w:val="none" w:sz="0" w:space="0" w:color="auto"/>
                <w:bottom w:val="none" w:sz="0" w:space="0" w:color="auto"/>
                <w:right w:val="none" w:sz="0" w:space="0" w:color="auto"/>
              </w:divBdr>
            </w:div>
          </w:divsChild>
        </w:div>
        <w:div w:id="1419330126">
          <w:marLeft w:val="0"/>
          <w:marRight w:val="0"/>
          <w:marTop w:val="0"/>
          <w:marBottom w:val="0"/>
          <w:divBdr>
            <w:top w:val="none" w:sz="0" w:space="0" w:color="auto"/>
            <w:left w:val="none" w:sz="0" w:space="0" w:color="auto"/>
            <w:bottom w:val="none" w:sz="0" w:space="0" w:color="auto"/>
            <w:right w:val="none" w:sz="0" w:space="0" w:color="auto"/>
          </w:divBdr>
          <w:divsChild>
            <w:div w:id="856188837">
              <w:marLeft w:val="0"/>
              <w:marRight w:val="0"/>
              <w:marTop w:val="0"/>
              <w:marBottom w:val="0"/>
              <w:divBdr>
                <w:top w:val="none" w:sz="0" w:space="0" w:color="auto"/>
                <w:left w:val="none" w:sz="0" w:space="0" w:color="auto"/>
                <w:bottom w:val="none" w:sz="0" w:space="0" w:color="auto"/>
                <w:right w:val="none" w:sz="0" w:space="0" w:color="auto"/>
              </w:divBdr>
            </w:div>
          </w:divsChild>
        </w:div>
        <w:div w:id="1845432626">
          <w:marLeft w:val="0"/>
          <w:marRight w:val="0"/>
          <w:marTop w:val="0"/>
          <w:marBottom w:val="0"/>
          <w:divBdr>
            <w:top w:val="none" w:sz="0" w:space="0" w:color="auto"/>
            <w:left w:val="none" w:sz="0" w:space="0" w:color="auto"/>
            <w:bottom w:val="none" w:sz="0" w:space="0" w:color="auto"/>
            <w:right w:val="none" w:sz="0" w:space="0" w:color="auto"/>
          </w:divBdr>
          <w:divsChild>
            <w:div w:id="889223863">
              <w:marLeft w:val="0"/>
              <w:marRight w:val="0"/>
              <w:marTop w:val="0"/>
              <w:marBottom w:val="0"/>
              <w:divBdr>
                <w:top w:val="none" w:sz="0" w:space="0" w:color="auto"/>
                <w:left w:val="none" w:sz="0" w:space="0" w:color="auto"/>
                <w:bottom w:val="none" w:sz="0" w:space="0" w:color="auto"/>
                <w:right w:val="none" w:sz="0" w:space="0" w:color="auto"/>
              </w:divBdr>
            </w:div>
          </w:divsChild>
        </w:div>
        <w:div w:id="689451014">
          <w:marLeft w:val="0"/>
          <w:marRight w:val="0"/>
          <w:marTop w:val="0"/>
          <w:marBottom w:val="0"/>
          <w:divBdr>
            <w:top w:val="none" w:sz="0" w:space="0" w:color="auto"/>
            <w:left w:val="none" w:sz="0" w:space="0" w:color="auto"/>
            <w:bottom w:val="none" w:sz="0" w:space="0" w:color="auto"/>
            <w:right w:val="none" w:sz="0" w:space="0" w:color="auto"/>
          </w:divBdr>
          <w:divsChild>
            <w:div w:id="11079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7971">
      <w:bodyDiv w:val="1"/>
      <w:marLeft w:val="0"/>
      <w:marRight w:val="0"/>
      <w:marTop w:val="0"/>
      <w:marBottom w:val="0"/>
      <w:divBdr>
        <w:top w:val="none" w:sz="0" w:space="0" w:color="auto"/>
        <w:left w:val="none" w:sz="0" w:space="0" w:color="auto"/>
        <w:bottom w:val="none" w:sz="0" w:space="0" w:color="auto"/>
        <w:right w:val="none" w:sz="0" w:space="0" w:color="auto"/>
      </w:divBdr>
      <w:divsChild>
        <w:div w:id="1483424194">
          <w:marLeft w:val="0"/>
          <w:marRight w:val="0"/>
          <w:marTop w:val="0"/>
          <w:marBottom w:val="0"/>
          <w:divBdr>
            <w:top w:val="none" w:sz="0" w:space="0" w:color="auto"/>
            <w:left w:val="none" w:sz="0" w:space="0" w:color="auto"/>
            <w:bottom w:val="none" w:sz="0" w:space="0" w:color="auto"/>
            <w:right w:val="none" w:sz="0" w:space="0" w:color="auto"/>
          </w:divBdr>
          <w:divsChild>
            <w:div w:id="1631322171">
              <w:marLeft w:val="0"/>
              <w:marRight w:val="0"/>
              <w:marTop w:val="0"/>
              <w:marBottom w:val="0"/>
              <w:divBdr>
                <w:top w:val="none" w:sz="0" w:space="0" w:color="auto"/>
                <w:left w:val="none" w:sz="0" w:space="0" w:color="auto"/>
                <w:bottom w:val="none" w:sz="0" w:space="0" w:color="auto"/>
                <w:right w:val="none" w:sz="0" w:space="0" w:color="auto"/>
              </w:divBdr>
            </w:div>
          </w:divsChild>
        </w:div>
        <w:div w:id="806312430">
          <w:marLeft w:val="0"/>
          <w:marRight w:val="0"/>
          <w:marTop w:val="0"/>
          <w:marBottom w:val="0"/>
          <w:divBdr>
            <w:top w:val="none" w:sz="0" w:space="0" w:color="auto"/>
            <w:left w:val="none" w:sz="0" w:space="0" w:color="auto"/>
            <w:bottom w:val="none" w:sz="0" w:space="0" w:color="auto"/>
            <w:right w:val="none" w:sz="0" w:space="0" w:color="auto"/>
          </w:divBdr>
          <w:divsChild>
            <w:div w:id="1477065663">
              <w:marLeft w:val="0"/>
              <w:marRight w:val="0"/>
              <w:marTop w:val="0"/>
              <w:marBottom w:val="0"/>
              <w:divBdr>
                <w:top w:val="none" w:sz="0" w:space="0" w:color="auto"/>
                <w:left w:val="none" w:sz="0" w:space="0" w:color="auto"/>
                <w:bottom w:val="none" w:sz="0" w:space="0" w:color="auto"/>
                <w:right w:val="none" w:sz="0" w:space="0" w:color="auto"/>
              </w:divBdr>
            </w:div>
          </w:divsChild>
        </w:div>
        <w:div w:id="758645756">
          <w:marLeft w:val="0"/>
          <w:marRight w:val="0"/>
          <w:marTop w:val="0"/>
          <w:marBottom w:val="0"/>
          <w:divBdr>
            <w:top w:val="none" w:sz="0" w:space="0" w:color="auto"/>
            <w:left w:val="none" w:sz="0" w:space="0" w:color="auto"/>
            <w:bottom w:val="none" w:sz="0" w:space="0" w:color="auto"/>
            <w:right w:val="none" w:sz="0" w:space="0" w:color="auto"/>
          </w:divBdr>
          <w:divsChild>
            <w:div w:id="272059225">
              <w:marLeft w:val="0"/>
              <w:marRight w:val="0"/>
              <w:marTop w:val="0"/>
              <w:marBottom w:val="0"/>
              <w:divBdr>
                <w:top w:val="none" w:sz="0" w:space="0" w:color="auto"/>
                <w:left w:val="none" w:sz="0" w:space="0" w:color="auto"/>
                <w:bottom w:val="none" w:sz="0" w:space="0" w:color="auto"/>
                <w:right w:val="none" w:sz="0" w:space="0" w:color="auto"/>
              </w:divBdr>
            </w:div>
          </w:divsChild>
        </w:div>
        <w:div w:id="2109080959">
          <w:marLeft w:val="0"/>
          <w:marRight w:val="0"/>
          <w:marTop w:val="0"/>
          <w:marBottom w:val="0"/>
          <w:divBdr>
            <w:top w:val="none" w:sz="0" w:space="0" w:color="auto"/>
            <w:left w:val="none" w:sz="0" w:space="0" w:color="auto"/>
            <w:bottom w:val="none" w:sz="0" w:space="0" w:color="auto"/>
            <w:right w:val="none" w:sz="0" w:space="0" w:color="auto"/>
          </w:divBdr>
          <w:divsChild>
            <w:div w:id="1704549916">
              <w:marLeft w:val="0"/>
              <w:marRight w:val="0"/>
              <w:marTop w:val="0"/>
              <w:marBottom w:val="0"/>
              <w:divBdr>
                <w:top w:val="none" w:sz="0" w:space="0" w:color="auto"/>
                <w:left w:val="none" w:sz="0" w:space="0" w:color="auto"/>
                <w:bottom w:val="none" w:sz="0" w:space="0" w:color="auto"/>
                <w:right w:val="none" w:sz="0" w:space="0" w:color="auto"/>
              </w:divBdr>
            </w:div>
          </w:divsChild>
        </w:div>
        <w:div w:id="285815291">
          <w:marLeft w:val="0"/>
          <w:marRight w:val="0"/>
          <w:marTop w:val="0"/>
          <w:marBottom w:val="0"/>
          <w:divBdr>
            <w:top w:val="none" w:sz="0" w:space="0" w:color="auto"/>
            <w:left w:val="none" w:sz="0" w:space="0" w:color="auto"/>
            <w:bottom w:val="none" w:sz="0" w:space="0" w:color="auto"/>
            <w:right w:val="none" w:sz="0" w:space="0" w:color="auto"/>
          </w:divBdr>
          <w:divsChild>
            <w:div w:id="196288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7991">
      <w:bodyDiv w:val="1"/>
      <w:marLeft w:val="0"/>
      <w:marRight w:val="0"/>
      <w:marTop w:val="0"/>
      <w:marBottom w:val="0"/>
      <w:divBdr>
        <w:top w:val="none" w:sz="0" w:space="0" w:color="auto"/>
        <w:left w:val="none" w:sz="0" w:space="0" w:color="auto"/>
        <w:bottom w:val="none" w:sz="0" w:space="0" w:color="auto"/>
        <w:right w:val="none" w:sz="0" w:space="0" w:color="auto"/>
      </w:divBdr>
      <w:divsChild>
        <w:div w:id="447548474">
          <w:marLeft w:val="0"/>
          <w:marRight w:val="0"/>
          <w:marTop w:val="0"/>
          <w:marBottom w:val="0"/>
          <w:divBdr>
            <w:top w:val="none" w:sz="0" w:space="0" w:color="auto"/>
            <w:left w:val="none" w:sz="0" w:space="0" w:color="auto"/>
            <w:bottom w:val="none" w:sz="0" w:space="0" w:color="auto"/>
            <w:right w:val="none" w:sz="0" w:space="0" w:color="auto"/>
          </w:divBdr>
          <w:divsChild>
            <w:div w:id="452476813">
              <w:marLeft w:val="0"/>
              <w:marRight w:val="0"/>
              <w:marTop w:val="0"/>
              <w:marBottom w:val="0"/>
              <w:divBdr>
                <w:top w:val="none" w:sz="0" w:space="0" w:color="auto"/>
                <w:left w:val="none" w:sz="0" w:space="0" w:color="auto"/>
                <w:bottom w:val="none" w:sz="0" w:space="0" w:color="auto"/>
                <w:right w:val="none" w:sz="0" w:space="0" w:color="auto"/>
              </w:divBdr>
            </w:div>
          </w:divsChild>
        </w:div>
        <w:div w:id="219487766">
          <w:marLeft w:val="0"/>
          <w:marRight w:val="0"/>
          <w:marTop w:val="0"/>
          <w:marBottom w:val="0"/>
          <w:divBdr>
            <w:top w:val="none" w:sz="0" w:space="0" w:color="auto"/>
            <w:left w:val="none" w:sz="0" w:space="0" w:color="auto"/>
            <w:bottom w:val="none" w:sz="0" w:space="0" w:color="auto"/>
            <w:right w:val="none" w:sz="0" w:space="0" w:color="auto"/>
          </w:divBdr>
          <w:divsChild>
            <w:div w:id="614991909">
              <w:marLeft w:val="0"/>
              <w:marRight w:val="0"/>
              <w:marTop w:val="0"/>
              <w:marBottom w:val="0"/>
              <w:divBdr>
                <w:top w:val="none" w:sz="0" w:space="0" w:color="auto"/>
                <w:left w:val="none" w:sz="0" w:space="0" w:color="auto"/>
                <w:bottom w:val="none" w:sz="0" w:space="0" w:color="auto"/>
                <w:right w:val="none" w:sz="0" w:space="0" w:color="auto"/>
              </w:divBdr>
            </w:div>
          </w:divsChild>
        </w:div>
        <w:div w:id="1502157962">
          <w:marLeft w:val="0"/>
          <w:marRight w:val="0"/>
          <w:marTop w:val="0"/>
          <w:marBottom w:val="0"/>
          <w:divBdr>
            <w:top w:val="none" w:sz="0" w:space="0" w:color="auto"/>
            <w:left w:val="none" w:sz="0" w:space="0" w:color="auto"/>
            <w:bottom w:val="none" w:sz="0" w:space="0" w:color="auto"/>
            <w:right w:val="none" w:sz="0" w:space="0" w:color="auto"/>
          </w:divBdr>
          <w:divsChild>
            <w:div w:id="1411079046">
              <w:marLeft w:val="0"/>
              <w:marRight w:val="0"/>
              <w:marTop w:val="0"/>
              <w:marBottom w:val="0"/>
              <w:divBdr>
                <w:top w:val="none" w:sz="0" w:space="0" w:color="auto"/>
                <w:left w:val="none" w:sz="0" w:space="0" w:color="auto"/>
                <w:bottom w:val="none" w:sz="0" w:space="0" w:color="auto"/>
                <w:right w:val="none" w:sz="0" w:space="0" w:color="auto"/>
              </w:divBdr>
            </w:div>
          </w:divsChild>
        </w:div>
        <w:div w:id="567808109">
          <w:marLeft w:val="0"/>
          <w:marRight w:val="0"/>
          <w:marTop w:val="0"/>
          <w:marBottom w:val="0"/>
          <w:divBdr>
            <w:top w:val="none" w:sz="0" w:space="0" w:color="auto"/>
            <w:left w:val="none" w:sz="0" w:space="0" w:color="auto"/>
            <w:bottom w:val="none" w:sz="0" w:space="0" w:color="auto"/>
            <w:right w:val="none" w:sz="0" w:space="0" w:color="auto"/>
          </w:divBdr>
          <w:divsChild>
            <w:div w:id="1841117742">
              <w:marLeft w:val="0"/>
              <w:marRight w:val="0"/>
              <w:marTop w:val="0"/>
              <w:marBottom w:val="0"/>
              <w:divBdr>
                <w:top w:val="none" w:sz="0" w:space="0" w:color="auto"/>
                <w:left w:val="none" w:sz="0" w:space="0" w:color="auto"/>
                <w:bottom w:val="none" w:sz="0" w:space="0" w:color="auto"/>
                <w:right w:val="none" w:sz="0" w:space="0" w:color="auto"/>
              </w:divBdr>
            </w:div>
          </w:divsChild>
        </w:div>
        <w:div w:id="986974789">
          <w:marLeft w:val="0"/>
          <w:marRight w:val="0"/>
          <w:marTop w:val="0"/>
          <w:marBottom w:val="0"/>
          <w:divBdr>
            <w:top w:val="none" w:sz="0" w:space="0" w:color="auto"/>
            <w:left w:val="none" w:sz="0" w:space="0" w:color="auto"/>
            <w:bottom w:val="none" w:sz="0" w:space="0" w:color="auto"/>
            <w:right w:val="none" w:sz="0" w:space="0" w:color="auto"/>
          </w:divBdr>
          <w:divsChild>
            <w:div w:id="77864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2309">
      <w:bodyDiv w:val="1"/>
      <w:marLeft w:val="0"/>
      <w:marRight w:val="0"/>
      <w:marTop w:val="0"/>
      <w:marBottom w:val="0"/>
      <w:divBdr>
        <w:top w:val="none" w:sz="0" w:space="0" w:color="auto"/>
        <w:left w:val="none" w:sz="0" w:space="0" w:color="auto"/>
        <w:bottom w:val="none" w:sz="0" w:space="0" w:color="auto"/>
        <w:right w:val="none" w:sz="0" w:space="0" w:color="auto"/>
      </w:divBdr>
      <w:divsChild>
        <w:div w:id="1327005350">
          <w:marLeft w:val="0"/>
          <w:marRight w:val="0"/>
          <w:marTop w:val="0"/>
          <w:marBottom w:val="0"/>
          <w:divBdr>
            <w:top w:val="none" w:sz="0" w:space="0" w:color="auto"/>
            <w:left w:val="none" w:sz="0" w:space="0" w:color="auto"/>
            <w:bottom w:val="none" w:sz="0" w:space="0" w:color="auto"/>
            <w:right w:val="none" w:sz="0" w:space="0" w:color="auto"/>
          </w:divBdr>
          <w:divsChild>
            <w:div w:id="638651291">
              <w:marLeft w:val="0"/>
              <w:marRight w:val="0"/>
              <w:marTop w:val="0"/>
              <w:marBottom w:val="0"/>
              <w:divBdr>
                <w:top w:val="none" w:sz="0" w:space="0" w:color="auto"/>
                <w:left w:val="none" w:sz="0" w:space="0" w:color="auto"/>
                <w:bottom w:val="none" w:sz="0" w:space="0" w:color="auto"/>
                <w:right w:val="none" w:sz="0" w:space="0" w:color="auto"/>
              </w:divBdr>
            </w:div>
          </w:divsChild>
        </w:div>
        <w:div w:id="397676033">
          <w:marLeft w:val="0"/>
          <w:marRight w:val="0"/>
          <w:marTop w:val="0"/>
          <w:marBottom w:val="0"/>
          <w:divBdr>
            <w:top w:val="none" w:sz="0" w:space="0" w:color="auto"/>
            <w:left w:val="none" w:sz="0" w:space="0" w:color="auto"/>
            <w:bottom w:val="none" w:sz="0" w:space="0" w:color="auto"/>
            <w:right w:val="none" w:sz="0" w:space="0" w:color="auto"/>
          </w:divBdr>
          <w:divsChild>
            <w:div w:id="1614627889">
              <w:marLeft w:val="0"/>
              <w:marRight w:val="0"/>
              <w:marTop w:val="0"/>
              <w:marBottom w:val="0"/>
              <w:divBdr>
                <w:top w:val="none" w:sz="0" w:space="0" w:color="auto"/>
                <w:left w:val="none" w:sz="0" w:space="0" w:color="auto"/>
                <w:bottom w:val="none" w:sz="0" w:space="0" w:color="auto"/>
                <w:right w:val="none" w:sz="0" w:space="0" w:color="auto"/>
              </w:divBdr>
            </w:div>
          </w:divsChild>
        </w:div>
        <w:div w:id="1451363385">
          <w:marLeft w:val="0"/>
          <w:marRight w:val="0"/>
          <w:marTop w:val="0"/>
          <w:marBottom w:val="0"/>
          <w:divBdr>
            <w:top w:val="none" w:sz="0" w:space="0" w:color="auto"/>
            <w:left w:val="none" w:sz="0" w:space="0" w:color="auto"/>
            <w:bottom w:val="none" w:sz="0" w:space="0" w:color="auto"/>
            <w:right w:val="none" w:sz="0" w:space="0" w:color="auto"/>
          </w:divBdr>
          <w:divsChild>
            <w:div w:id="1320230993">
              <w:marLeft w:val="0"/>
              <w:marRight w:val="0"/>
              <w:marTop w:val="0"/>
              <w:marBottom w:val="0"/>
              <w:divBdr>
                <w:top w:val="none" w:sz="0" w:space="0" w:color="auto"/>
                <w:left w:val="none" w:sz="0" w:space="0" w:color="auto"/>
                <w:bottom w:val="none" w:sz="0" w:space="0" w:color="auto"/>
                <w:right w:val="none" w:sz="0" w:space="0" w:color="auto"/>
              </w:divBdr>
            </w:div>
          </w:divsChild>
        </w:div>
        <w:div w:id="1424258537">
          <w:marLeft w:val="0"/>
          <w:marRight w:val="0"/>
          <w:marTop w:val="0"/>
          <w:marBottom w:val="0"/>
          <w:divBdr>
            <w:top w:val="none" w:sz="0" w:space="0" w:color="auto"/>
            <w:left w:val="none" w:sz="0" w:space="0" w:color="auto"/>
            <w:bottom w:val="none" w:sz="0" w:space="0" w:color="auto"/>
            <w:right w:val="none" w:sz="0" w:space="0" w:color="auto"/>
          </w:divBdr>
          <w:divsChild>
            <w:div w:id="2016877245">
              <w:marLeft w:val="0"/>
              <w:marRight w:val="0"/>
              <w:marTop w:val="0"/>
              <w:marBottom w:val="0"/>
              <w:divBdr>
                <w:top w:val="none" w:sz="0" w:space="0" w:color="auto"/>
                <w:left w:val="none" w:sz="0" w:space="0" w:color="auto"/>
                <w:bottom w:val="none" w:sz="0" w:space="0" w:color="auto"/>
                <w:right w:val="none" w:sz="0" w:space="0" w:color="auto"/>
              </w:divBdr>
            </w:div>
          </w:divsChild>
        </w:div>
        <w:div w:id="1915621500">
          <w:marLeft w:val="0"/>
          <w:marRight w:val="0"/>
          <w:marTop w:val="0"/>
          <w:marBottom w:val="0"/>
          <w:divBdr>
            <w:top w:val="none" w:sz="0" w:space="0" w:color="auto"/>
            <w:left w:val="none" w:sz="0" w:space="0" w:color="auto"/>
            <w:bottom w:val="none" w:sz="0" w:space="0" w:color="auto"/>
            <w:right w:val="none" w:sz="0" w:space="0" w:color="auto"/>
          </w:divBdr>
          <w:divsChild>
            <w:div w:id="52344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8260">
      <w:bodyDiv w:val="1"/>
      <w:marLeft w:val="0"/>
      <w:marRight w:val="0"/>
      <w:marTop w:val="0"/>
      <w:marBottom w:val="0"/>
      <w:divBdr>
        <w:top w:val="none" w:sz="0" w:space="0" w:color="auto"/>
        <w:left w:val="none" w:sz="0" w:space="0" w:color="auto"/>
        <w:bottom w:val="none" w:sz="0" w:space="0" w:color="auto"/>
        <w:right w:val="none" w:sz="0" w:space="0" w:color="auto"/>
      </w:divBdr>
      <w:divsChild>
        <w:div w:id="1992249804">
          <w:marLeft w:val="0"/>
          <w:marRight w:val="0"/>
          <w:marTop w:val="0"/>
          <w:marBottom w:val="0"/>
          <w:divBdr>
            <w:top w:val="none" w:sz="0" w:space="0" w:color="auto"/>
            <w:left w:val="none" w:sz="0" w:space="0" w:color="auto"/>
            <w:bottom w:val="none" w:sz="0" w:space="0" w:color="auto"/>
            <w:right w:val="none" w:sz="0" w:space="0" w:color="auto"/>
          </w:divBdr>
          <w:divsChild>
            <w:div w:id="1182545023">
              <w:marLeft w:val="0"/>
              <w:marRight w:val="0"/>
              <w:marTop w:val="0"/>
              <w:marBottom w:val="0"/>
              <w:divBdr>
                <w:top w:val="none" w:sz="0" w:space="0" w:color="auto"/>
                <w:left w:val="none" w:sz="0" w:space="0" w:color="auto"/>
                <w:bottom w:val="none" w:sz="0" w:space="0" w:color="auto"/>
                <w:right w:val="none" w:sz="0" w:space="0" w:color="auto"/>
              </w:divBdr>
            </w:div>
          </w:divsChild>
        </w:div>
        <w:div w:id="2062098208">
          <w:marLeft w:val="0"/>
          <w:marRight w:val="0"/>
          <w:marTop w:val="0"/>
          <w:marBottom w:val="0"/>
          <w:divBdr>
            <w:top w:val="none" w:sz="0" w:space="0" w:color="auto"/>
            <w:left w:val="none" w:sz="0" w:space="0" w:color="auto"/>
            <w:bottom w:val="none" w:sz="0" w:space="0" w:color="auto"/>
            <w:right w:val="none" w:sz="0" w:space="0" w:color="auto"/>
          </w:divBdr>
          <w:divsChild>
            <w:div w:id="677930785">
              <w:marLeft w:val="0"/>
              <w:marRight w:val="0"/>
              <w:marTop w:val="0"/>
              <w:marBottom w:val="0"/>
              <w:divBdr>
                <w:top w:val="none" w:sz="0" w:space="0" w:color="auto"/>
                <w:left w:val="none" w:sz="0" w:space="0" w:color="auto"/>
                <w:bottom w:val="none" w:sz="0" w:space="0" w:color="auto"/>
                <w:right w:val="none" w:sz="0" w:space="0" w:color="auto"/>
              </w:divBdr>
            </w:div>
          </w:divsChild>
        </w:div>
        <w:div w:id="134304057">
          <w:marLeft w:val="0"/>
          <w:marRight w:val="0"/>
          <w:marTop w:val="0"/>
          <w:marBottom w:val="0"/>
          <w:divBdr>
            <w:top w:val="none" w:sz="0" w:space="0" w:color="auto"/>
            <w:left w:val="none" w:sz="0" w:space="0" w:color="auto"/>
            <w:bottom w:val="none" w:sz="0" w:space="0" w:color="auto"/>
            <w:right w:val="none" w:sz="0" w:space="0" w:color="auto"/>
          </w:divBdr>
          <w:divsChild>
            <w:div w:id="565728005">
              <w:marLeft w:val="0"/>
              <w:marRight w:val="0"/>
              <w:marTop w:val="0"/>
              <w:marBottom w:val="0"/>
              <w:divBdr>
                <w:top w:val="none" w:sz="0" w:space="0" w:color="auto"/>
                <w:left w:val="none" w:sz="0" w:space="0" w:color="auto"/>
                <w:bottom w:val="none" w:sz="0" w:space="0" w:color="auto"/>
                <w:right w:val="none" w:sz="0" w:space="0" w:color="auto"/>
              </w:divBdr>
            </w:div>
          </w:divsChild>
        </w:div>
        <w:div w:id="411583307">
          <w:marLeft w:val="0"/>
          <w:marRight w:val="0"/>
          <w:marTop w:val="0"/>
          <w:marBottom w:val="0"/>
          <w:divBdr>
            <w:top w:val="none" w:sz="0" w:space="0" w:color="auto"/>
            <w:left w:val="none" w:sz="0" w:space="0" w:color="auto"/>
            <w:bottom w:val="none" w:sz="0" w:space="0" w:color="auto"/>
            <w:right w:val="none" w:sz="0" w:space="0" w:color="auto"/>
          </w:divBdr>
          <w:divsChild>
            <w:div w:id="657808314">
              <w:marLeft w:val="0"/>
              <w:marRight w:val="0"/>
              <w:marTop w:val="0"/>
              <w:marBottom w:val="0"/>
              <w:divBdr>
                <w:top w:val="none" w:sz="0" w:space="0" w:color="auto"/>
                <w:left w:val="none" w:sz="0" w:space="0" w:color="auto"/>
                <w:bottom w:val="none" w:sz="0" w:space="0" w:color="auto"/>
                <w:right w:val="none" w:sz="0" w:space="0" w:color="auto"/>
              </w:divBdr>
            </w:div>
          </w:divsChild>
        </w:div>
        <w:div w:id="219560497">
          <w:marLeft w:val="0"/>
          <w:marRight w:val="0"/>
          <w:marTop w:val="0"/>
          <w:marBottom w:val="0"/>
          <w:divBdr>
            <w:top w:val="none" w:sz="0" w:space="0" w:color="auto"/>
            <w:left w:val="none" w:sz="0" w:space="0" w:color="auto"/>
            <w:bottom w:val="none" w:sz="0" w:space="0" w:color="auto"/>
            <w:right w:val="none" w:sz="0" w:space="0" w:color="auto"/>
          </w:divBdr>
          <w:divsChild>
            <w:div w:id="5176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13.xml"/><Relationship Id="rId671" Type="http://schemas.openxmlformats.org/officeDocument/2006/relationships/control" Target="activeX/activeX667.xml"/><Relationship Id="rId769" Type="http://schemas.openxmlformats.org/officeDocument/2006/relationships/control" Target="activeX/activeX765.xml"/><Relationship Id="rId21" Type="http://schemas.openxmlformats.org/officeDocument/2006/relationships/control" Target="activeX/activeX17.xml"/><Relationship Id="rId324" Type="http://schemas.openxmlformats.org/officeDocument/2006/relationships/control" Target="activeX/activeX320.xml"/><Relationship Id="rId531" Type="http://schemas.openxmlformats.org/officeDocument/2006/relationships/control" Target="activeX/activeX527.xml"/><Relationship Id="rId629" Type="http://schemas.openxmlformats.org/officeDocument/2006/relationships/control" Target="activeX/activeX625.xml"/><Relationship Id="rId170" Type="http://schemas.openxmlformats.org/officeDocument/2006/relationships/control" Target="activeX/activeX166.xml"/><Relationship Id="rId268" Type="http://schemas.openxmlformats.org/officeDocument/2006/relationships/control" Target="activeX/activeX264.xml"/><Relationship Id="rId475" Type="http://schemas.openxmlformats.org/officeDocument/2006/relationships/control" Target="activeX/activeX471.xml"/><Relationship Id="rId682" Type="http://schemas.openxmlformats.org/officeDocument/2006/relationships/control" Target="activeX/activeX678.xml"/><Relationship Id="rId32" Type="http://schemas.openxmlformats.org/officeDocument/2006/relationships/control" Target="activeX/activeX28.xml"/><Relationship Id="rId128" Type="http://schemas.openxmlformats.org/officeDocument/2006/relationships/control" Target="activeX/activeX124.xml"/><Relationship Id="rId335" Type="http://schemas.openxmlformats.org/officeDocument/2006/relationships/control" Target="activeX/activeX331.xml"/><Relationship Id="rId542" Type="http://schemas.openxmlformats.org/officeDocument/2006/relationships/control" Target="activeX/activeX538.xml"/><Relationship Id="rId181" Type="http://schemas.openxmlformats.org/officeDocument/2006/relationships/control" Target="activeX/activeX177.xml"/><Relationship Id="rId402" Type="http://schemas.openxmlformats.org/officeDocument/2006/relationships/control" Target="activeX/activeX398.xml"/><Relationship Id="rId279" Type="http://schemas.openxmlformats.org/officeDocument/2006/relationships/control" Target="activeX/activeX275.xml"/><Relationship Id="rId486" Type="http://schemas.openxmlformats.org/officeDocument/2006/relationships/control" Target="activeX/activeX482.xml"/><Relationship Id="rId693" Type="http://schemas.openxmlformats.org/officeDocument/2006/relationships/control" Target="activeX/activeX689.xml"/><Relationship Id="rId707" Type="http://schemas.openxmlformats.org/officeDocument/2006/relationships/control" Target="activeX/activeX703.xml"/><Relationship Id="rId43" Type="http://schemas.openxmlformats.org/officeDocument/2006/relationships/control" Target="activeX/activeX39.xml"/><Relationship Id="rId139" Type="http://schemas.openxmlformats.org/officeDocument/2006/relationships/control" Target="activeX/activeX135.xml"/><Relationship Id="rId290" Type="http://schemas.openxmlformats.org/officeDocument/2006/relationships/control" Target="activeX/activeX286.xml"/><Relationship Id="rId304" Type="http://schemas.openxmlformats.org/officeDocument/2006/relationships/control" Target="activeX/activeX300.xml"/><Relationship Id="rId346" Type="http://schemas.openxmlformats.org/officeDocument/2006/relationships/control" Target="activeX/activeX342.xml"/><Relationship Id="rId388" Type="http://schemas.openxmlformats.org/officeDocument/2006/relationships/control" Target="activeX/activeX384.xml"/><Relationship Id="rId511" Type="http://schemas.openxmlformats.org/officeDocument/2006/relationships/control" Target="activeX/activeX507.xml"/><Relationship Id="rId553" Type="http://schemas.openxmlformats.org/officeDocument/2006/relationships/control" Target="activeX/activeX549.xml"/><Relationship Id="rId609" Type="http://schemas.openxmlformats.org/officeDocument/2006/relationships/control" Target="activeX/activeX605.xml"/><Relationship Id="rId760" Type="http://schemas.openxmlformats.org/officeDocument/2006/relationships/control" Target="activeX/activeX756.xml"/><Relationship Id="rId85" Type="http://schemas.openxmlformats.org/officeDocument/2006/relationships/control" Target="activeX/activeX81.xml"/><Relationship Id="rId150" Type="http://schemas.openxmlformats.org/officeDocument/2006/relationships/control" Target="activeX/activeX146.xml"/><Relationship Id="rId192" Type="http://schemas.openxmlformats.org/officeDocument/2006/relationships/control" Target="activeX/activeX188.xml"/><Relationship Id="rId206" Type="http://schemas.openxmlformats.org/officeDocument/2006/relationships/control" Target="activeX/activeX202.xml"/><Relationship Id="rId413" Type="http://schemas.openxmlformats.org/officeDocument/2006/relationships/control" Target="activeX/activeX409.xml"/><Relationship Id="rId595" Type="http://schemas.openxmlformats.org/officeDocument/2006/relationships/control" Target="activeX/activeX591.xml"/><Relationship Id="rId248" Type="http://schemas.openxmlformats.org/officeDocument/2006/relationships/control" Target="activeX/activeX244.xml"/><Relationship Id="rId455" Type="http://schemas.openxmlformats.org/officeDocument/2006/relationships/control" Target="activeX/activeX451.xml"/><Relationship Id="rId497" Type="http://schemas.openxmlformats.org/officeDocument/2006/relationships/control" Target="activeX/activeX493.xml"/><Relationship Id="rId620" Type="http://schemas.openxmlformats.org/officeDocument/2006/relationships/control" Target="activeX/activeX616.xml"/><Relationship Id="rId662" Type="http://schemas.openxmlformats.org/officeDocument/2006/relationships/control" Target="activeX/activeX658.xml"/><Relationship Id="rId718" Type="http://schemas.openxmlformats.org/officeDocument/2006/relationships/control" Target="activeX/activeX714.xml"/><Relationship Id="rId12" Type="http://schemas.openxmlformats.org/officeDocument/2006/relationships/control" Target="activeX/activeX8.xml"/><Relationship Id="rId108" Type="http://schemas.openxmlformats.org/officeDocument/2006/relationships/control" Target="activeX/activeX104.xml"/><Relationship Id="rId315" Type="http://schemas.openxmlformats.org/officeDocument/2006/relationships/control" Target="activeX/activeX311.xml"/><Relationship Id="rId357" Type="http://schemas.openxmlformats.org/officeDocument/2006/relationships/control" Target="activeX/activeX353.xml"/><Relationship Id="rId522" Type="http://schemas.openxmlformats.org/officeDocument/2006/relationships/control" Target="activeX/activeX518.xml"/><Relationship Id="rId54" Type="http://schemas.openxmlformats.org/officeDocument/2006/relationships/control" Target="activeX/activeX50.xml"/><Relationship Id="rId96" Type="http://schemas.openxmlformats.org/officeDocument/2006/relationships/control" Target="activeX/activeX92.xml"/><Relationship Id="rId161" Type="http://schemas.openxmlformats.org/officeDocument/2006/relationships/control" Target="activeX/activeX157.xml"/><Relationship Id="rId217" Type="http://schemas.openxmlformats.org/officeDocument/2006/relationships/control" Target="activeX/activeX213.xml"/><Relationship Id="rId399" Type="http://schemas.openxmlformats.org/officeDocument/2006/relationships/control" Target="activeX/activeX395.xml"/><Relationship Id="rId564" Type="http://schemas.openxmlformats.org/officeDocument/2006/relationships/control" Target="activeX/activeX560.xml"/><Relationship Id="rId771" Type="http://schemas.openxmlformats.org/officeDocument/2006/relationships/control" Target="activeX/activeX767.xml"/><Relationship Id="rId259" Type="http://schemas.openxmlformats.org/officeDocument/2006/relationships/control" Target="activeX/activeX255.xml"/><Relationship Id="rId424" Type="http://schemas.openxmlformats.org/officeDocument/2006/relationships/control" Target="activeX/activeX420.xml"/><Relationship Id="rId466" Type="http://schemas.openxmlformats.org/officeDocument/2006/relationships/control" Target="activeX/activeX462.xml"/><Relationship Id="rId631" Type="http://schemas.openxmlformats.org/officeDocument/2006/relationships/control" Target="activeX/activeX627.xml"/><Relationship Id="rId673" Type="http://schemas.openxmlformats.org/officeDocument/2006/relationships/control" Target="activeX/activeX669.xml"/><Relationship Id="rId729" Type="http://schemas.openxmlformats.org/officeDocument/2006/relationships/control" Target="activeX/activeX725.xml"/><Relationship Id="rId23" Type="http://schemas.openxmlformats.org/officeDocument/2006/relationships/control" Target="activeX/activeX19.xml"/><Relationship Id="rId119" Type="http://schemas.openxmlformats.org/officeDocument/2006/relationships/control" Target="activeX/activeX115.xml"/><Relationship Id="rId270" Type="http://schemas.openxmlformats.org/officeDocument/2006/relationships/control" Target="activeX/activeX266.xml"/><Relationship Id="rId326" Type="http://schemas.openxmlformats.org/officeDocument/2006/relationships/control" Target="activeX/activeX322.xml"/><Relationship Id="rId533" Type="http://schemas.openxmlformats.org/officeDocument/2006/relationships/control" Target="activeX/activeX529.xml"/><Relationship Id="rId65" Type="http://schemas.openxmlformats.org/officeDocument/2006/relationships/control" Target="activeX/activeX61.xml"/><Relationship Id="rId130" Type="http://schemas.openxmlformats.org/officeDocument/2006/relationships/control" Target="activeX/activeX126.xml"/><Relationship Id="rId368" Type="http://schemas.openxmlformats.org/officeDocument/2006/relationships/control" Target="activeX/activeX364.xml"/><Relationship Id="rId575" Type="http://schemas.openxmlformats.org/officeDocument/2006/relationships/control" Target="activeX/activeX571.xml"/><Relationship Id="rId740" Type="http://schemas.openxmlformats.org/officeDocument/2006/relationships/control" Target="activeX/activeX736.xml"/><Relationship Id="rId782" Type="http://schemas.openxmlformats.org/officeDocument/2006/relationships/control" Target="activeX/activeX778.xml"/><Relationship Id="rId172" Type="http://schemas.openxmlformats.org/officeDocument/2006/relationships/control" Target="activeX/activeX168.xml"/><Relationship Id="rId228" Type="http://schemas.openxmlformats.org/officeDocument/2006/relationships/control" Target="activeX/activeX224.xml"/><Relationship Id="rId435" Type="http://schemas.openxmlformats.org/officeDocument/2006/relationships/control" Target="activeX/activeX431.xml"/><Relationship Id="rId477" Type="http://schemas.openxmlformats.org/officeDocument/2006/relationships/control" Target="activeX/activeX473.xml"/><Relationship Id="rId600" Type="http://schemas.openxmlformats.org/officeDocument/2006/relationships/control" Target="activeX/activeX596.xml"/><Relationship Id="rId642" Type="http://schemas.openxmlformats.org/officeDocument/2006/relationships/control" Target="activeX/activeX638.xml"/><Relationship Id="rId684" Type="http://schemas.openxmlformats.org/officeDocument/2006/relationships/control" Target="activeX/activeX680.xml"/><Relationship Id="rId281" Type="http://schemas.openxmlformats.org/officeDocument/2006/relationships/control" Target="activeX/activeX277.xml"/><Relationship Id="rId337" Type="http://schemas.openxmlformats.org/officeDocument/2006/relationships/control" Target="activeX/activeX333.xml"/><Relationship Id="rId502" Type="http://schemas.openxmlformats.org/officeDocument/2006/relationships/control" Target="activeX/activeX498.xml"/><Relationship Id="rId34" Type="http://schemas.openxmlformats.org/officeDocument/2006/relationships/control" Target="activeX/activeX30.xml"/><Relationship Id="rId76" Type="http://schemas.openxmlformats.org/officeDocument/2006/relationships/control" Target="activeX/activeX72.xml"/><Relationship Id="rId141" Type="http://schemas.openxmlformats.org/officeDocument/2006/relationships/control" Target="activeX/activeX137.xml"/><Relationship Id="rId379" Type="http://schemas.openxmlformats.org/officeDocument/2006/relationships/control" Target="activeX/activeX375.xml"/><Relationship Id="rId544" Type="http://schemas.openxmlformats.org/officeDocument/2006/relationships/control" Target="activeX/activeX540.xml"/><Relationship Id="rId586" Type="http://schemas.openxmlformats.org/officeDocument/2006/relationships/control" Target="activeX/activeX582.xml"/><Relationship Id="rId751" Type="http://schemas.openxmlformats.org/officeDocument/2006/relationships/control" Target="activeX/activeX747.xml"/><Relationship Id="rId793" Type="http://schemas.openxmlformats.org/officeDocument/2006/relationships/control" Target="activeX/activeX789.xml"/><Relationship Id="rId807" Type="http://schemas.openxmlformats.org/officeDocument/2006/relationships/control" Target="activeX/activeX803.xml"/><Relationship Id="rId7" Type="http://schemas.openxmlformats.org/officeDocument/2006/relationships/control" Target="activeX/activeX3.xml"/><Relationship Id="rId183" Type="http://schemas.openxmlformats.org/officeDocument/2006/relationships/control" Target="activeX/activeX179.xml"/><Relationship Id="rId239" Type="http://schemas.openxmlformats.org/officeDocument/2006/relationships/control" Target="activeX/activeX235.xml"/><Relationship Id="rId390" Type="http://schemas.openxmlformats.org/officeDocument/2006/relationships/control" Target="activeX/activeX386.xml"/><Relationship Id="rId404" Type="http://schemas.openxmlformats.org/officeDocument/2006/relationships/control" Target="activeX/activeX400.xml"/><Relationship Id="rId446" Type="http://schemas.openxmlformats.org/officeDocument/2006/relationships/control" Target="activeX/activeX442.xml"/><Relationship Id="rId611" Type="http://schemas.openxmlformats.org/officeDocument/2006/relationships/control" Target="activeX/activeX607.xml"/><Relationship Id="rId653" Type="http://schemas.openxmlformats.org/officeDocument/2006/relationships/control" Target="activeX/activeX649.xml"/><Relationship Id="rId250" Type="http://schemas.openxmlformats.org/officeDocument/2006/relationships/control" Target="activeX/activeX246.xml"/><Relationship Id="rId292" Type="http://schemas.openxmlformats.org/officeDocument/2006/relationships/control" Target="activeX/activeX288.xml"/><Relationship Id="rId306" Type="http://schemas.openxmlformats.org/officeDocument/2006/relationships/control" Target="activeX/activeX302.xml"/><Relationship Id="rId488" Type="http://schemas.openxmlformats.org/officeDocument/2006/relationships/control" Target="activeX/activeX484.xml"/><Relationship Id="rId695" Type="http://schemas.openxmlformats.org/officeDocument/2006/relationships/control" Target="activeX/activeX691.xml"/><Relationship Id="rId709" Type="http://schemas.openxmlformats.org/officeDocument/2006/relationships/control" Target="activeX/activeX705.xml"/><Relationship Id="rId45" Type="http://schemas.openxmlformats.org/officeDocument/2006/relationships/control" Target="activeX/activeX41.xml"/><Relationship Id="rId87" Type="http://schemas.openxmlformats.org/officeDocument/2006/relationships/control" Target="activeX/activeX83.xml"/><Relationship Id="rId110" Type="http://schemas.openxmlformats.org/officeDocument/2006/relationships/control" Target="activeX/activeX106.xml"/><Relationship Id="rId348" Type="http://schemas.openxmlformats.org/officeDocument/2006/relationships/control" Target="activeX/activeX344.xml"/><Relationship Id="rId513" Type="http://schemas.openxmlformats.org/officeDocument/2006/relationships/control" Target="activeX/activeX509.xml"/><Relationship Id="rId555" Type="http://schemas.openxmlformats.org/officeDocument/2006/relationships/control" Target="activeX/activeX551.xml"/><Relationship Id="rId597" Type="http://schemas.openxmlformats.org/officeDocument/2006/relationships/control" Target="activeX/activeX593.xml"/><Relationship Id="rId720" Type="http://schemas.openxmlformats.org/officeDocument/2006/relationships/control" Target="activeX/activeX716.xml"/><Relationship Id="rId762" Type="http://schemas.openxmlformats.org/officeDocument/2006/relationships/control" Target="activeX/activeX758.xml"/><Relationship Id="rId152" Type="http://schemas.openxmlformats.org/officeDocument/2006/relationships/control" Target="activeX/activeX148.xml"/><Relationship Id="rId194" Type="http://schemas.openxmlformats.org/officeDocument/2006/relationships/control" Target="activeX/activeX190.xml"/><Relationship Id="rId208" Type="http://schemas.openxmlformats.org/officeDocument/2006/relationships/control" Target="activeX/activeX204.xml"/><Relationship Id="rId415" Type="http://schemas.openxmlformats.org/officeDocument/2006/relationships/control" Target="activeX/activeX411.xml"/><Relationship Id="rId457" Type="http://schemas.openxmlformats.org/officeDocument/2006/relationships/control" Target="activeX/activeX453.xml"/><Relationship Id="rId622" Type="http://schemas.openxmlformats.org/officeDocument/2006/relationships/control" Target="activeX/activeX618.xml"/><Relationship Id="rId261" Type="http://schemas.openxmlformats.org/officeDocument/2006/relationships/control" Target="activeX/activeX257.xml"/><Relationship Id="rId499" Type="http://schemas.openxmlformats.org/officeDocument/2006/relationships/control" Target="activeX/activeX495.xml"/><Relationship Id="rId664" Type="http://schemas.openxmlformats.org/officeDocument/2006/relationships/control" Target="activeX/activeX660.xml"/><Relationship Id="rId14" Type="http://schemas.openxmlformats.org/officeDocument/2006/relationships/control" Target="activeX/activeX10.xml"/><Relationship Id="rId56" Type="http://schemas.openxmlformats.org/officeDocument/2006/relationships/control" Target="activeX/activeX52.xml"/><Relationship Id="rId317" Type="http://schemas.openxmlformats.org/officeDocument/2006/relationships/control" Target="activeX/activeX313.xml"/><Relationship Id="rId359" Type="http://schemas.openxmlformats.org/officeDocument/2006/relationships/control" Target="activeX/activeX355.xml"/><Relationship Id="rId524" Type="http://schemas.openxmlformats.org/officeDocument/2006/relationships/control" Target="activeX/activeX520.xml"/><Relationship Id="rId566" Type="http://schemas.openxmlformats.org/officeDocument/2006/relationships/control" Target="activeX/activeX562.xml"/><Relationship Id="rId731" Type="http://schemas.openxmlformats.org/officeDocument/2006/relationships/control" Target="activeX/activeX727.xml"/><Relationship Id="rId773" Type="http://schemas.openxmlformats.org/officeDocument/2006/relationships/control" Target="activeX/activeX769.xml"/><Relationship Id="rId98" Type="http://schemas.openxmlformats.org/officeDocument/2006/relationships/control" Target="activeX/activeX94.xml"/><Relationship Id="rId121" Type="http://schemas.openxmlformats.org/officeDocument/2006/relationships/control" Target="activeX/activeX117.xml"/><Relationship Id="rId163" Type="http://schemas.openxmlformats.org/officeDocument/2006/relationships/control" Target="activeX/activeX159.xml"/><Relationship Id="rId219" Type="http://schemas.openxmlformats.org/officeDocument/2006/relationships/control" Target="activeX/activeX215.xml"/><Relationship Id="rId370" Type="http://schemas.openxmlformats.org/officeDocument/2006/relationships/control" Target="activeX/activeX366.xml"/><Relationship Id="rId426" Type="http://schemas.openxmlformats.org/officeDocument/2006/relationships/control" Target="activeX/activeX422.xml"/><Relationship Id="rId633" Type="http://schemas.openxmlformats.org/officeDocument/2006/relationships/control" Target="activeX/activeX629.xml"/><Relationship Id="rId230" Type="http://schemas.openxmlformats.org/officeDocument/2006/relationships/control" Target="activeX/activeX226.xml"/><Relationship Id="rId468" Type="http://schemas.openxmlformats.org/officeDocument/2006/relationships/control" Target="activeX/activeX464.xml"/><Relationship Id="rId675" Type="http://schemas.openxmlformats.org/officeDocument/2006/relationships/control" Target="activeX/activeX671.xml"/><Relationship Id="rId25" Type="http://schemas.openxmlformats.org/officeDocument/2006/relationships/control" Target="activeX/activeX21.xml"/><Relationship Id="rId67" Type="http://schemas.openxmlformats.org/officeDocument/2006/relationships/control" Target="activeX/activeX63.xml"/><Relationship Id="rId272" Type="http://schemas.openxmlformats.org/officeDocument/2006/relationships/control" Target="activeX/activeX268.xml"/><Relationship Id="rId328" Type="http://schemas.openxmlformats.org/officeDocument/2006/relationships/control" Target="activeX/activeX324.xml"/><Relationship Id="rId535" Type="http://schemas.openxmlformats.org/officeDocument/2006/relationships/control" Target="activeX/activeX531.xml"/><Relationship Id="rId577" Type="http://schemas.openxmlformats.org/officeDocument/2006/relationships/control" Target="activeX/activeX573.xml"/><Relationship Id="rId700" Type="http://schemas.openxmlformats.org/officeDocument/2006/relationships/control" Target="activeX/activeX696.xml"/><Relationship Id="rId742" Type="http://schemas.openxmlformats.org/officeDocument/2006/relationships/control" Target="activeX/activeX738.xml"/><Relationship Id="rId132" Type="http://schemas.openxmlformats.org/officeDocument/2006/relationships/control" Target="activeX/activeX128.xml"/><Relationship Id="rId174" Type="http://schemas.openxmlformats.org/officeDocument/2006/relationships/control" Target="activeX/activeX170.xml"/><Relationship Id="rId381" Type="http://schemas.openxmlformats.org/officeDocument/2006/relationships/control" Target="activeX/activeX377.xml"/><Relationship Id="rId602" Type="http://schemas.openxmlformats.org/officeDocument/2006/relationships/control" Target="activeX/activeX598.xml"/><Relationship Id="rId784" Type="http://schemas.openxmlformats.org/officeDocument/2006/relationships/control" Target="activeX/activeX780.xml"/><Relationship Id="rId241" Type="http://schemas.openxmlformats.org/officeDocument/2006/relationships/control" Target="activeX/activeX237.xml"/><Relationship Id="rId437" Type="http://schemas.openxmlformats.org/officeDocument/2006/relationships/control" Target="activeX/activeX433.xml"/><Relationship Id="rId479" Type="http://schemas.openxmlformats.org/officeDocument/2006/relationships/control" Target="activeX/activeX475.xml"/><Relationship Id="rId644" Type="http://schemas.openxmlformats.org/officeDocument/2006/relationships/control" Target="activeX/activeX640.xml"/><Relationship Id="rId686" Type="http://schemas.openxmlformats.org/officeDocument/2006/relationships/control" Target="activeX/activeX682.xml"/><Relationship Id="rId36" Type="http://schemas.openxmlformats.org/officeDocument/2006/relationships/control" Target="activeX/activeX32.xml"/><Relationship Id="rId283" Type="http://schemas.openxmlformats.org/officeDocument/2006/relationships/control" Target="activeX/activeX279.xml"/><Relationship Id="rId339" Type="http://schemas.openxmlformats.org/officeDocument/2006/relationships/control" Target="activeX/activeX335.xml"/><Relationship Id="rId490" Type="http://schemas.openxmlformats.org/officeDocument/2006/relationships/control" Target="activeX/activeX486.xml"/><Relationship Id="rId504" Type="http://schemas.openxmlformats.org/officeDocument/2006/relationships/control" Target="activeX/activeX500.xml"/><Relationship Id="rId546" Type="http://schemas.openxmlformats.org/officeDocument/2006/relationships/control" Target="activeX/activeX542.xml"/><Relationship Id="rId711" Type="http://schemas.openxmlformats.org/officeDocument/2006/relationships/control" Target="activeX/activeX707.xml"/><Relationship Id="rId753" Type="http://schemas.openxmlformats.org/officeDocument/2006/relationships/control" Target="activeX/activeX749.xml"/><Relationship Id="rId78" Type="http://schemas.openxmlformats.org/officeDocument/2006/relationships/control" Target="activeX/activeX74.xml"/><Relationship Id="rId101" Type="http://schemas.openxmlformats.org/officeDocument/2006/relationships/control" Target="activeX/activeX97.xml"/><Relationship Id="rId143" Type="http://schemas.openxmlformats.org/officeDocument/2006/relationships/control" Target="activeX/activeX139.xml"/><Relationship Id="rId185" Type="http://schemas.openxmlformats.org/officeDocument/2006/relationships/control" Target="activeX/activeX181.xml"/><Relationship Id="rId350" Type="http://schemas.openxmlformats.org/officeDocument/2006/relationships/control" Target="activeX/activeX346.xml"/><Relationship Id="rId406" Type="http://schemas.openxmlformats.org/officeDocument/2006/relationships/control" Target="activeX/activeX402.xml"/><Relationship Id="rId588" Type="http://schemas.openxmlformats.org/officeDocument/2006/relationships/control" Target="activeX/activeX584.xml"/><Relationship Id="rId795" Type="http://schemas.openxmlformats.org/officeDocument/2006/relationships/control" Target="activeX/activeX791.xml"/><Relationship Id="rId809" Type="http://schemas.openxmlformats.org/officeDocument/2006/relationships/theme" Target="theme/theme1.xml"/><Relationship Id="rId9" Type="http://schemas.openxmlformats.org/officeDocument/2006/relationships/control" Target="activeX/activeX5.xml"/><Relationship Id="rId210" Type="http://schemas.openxmlformats.org/officeDocument/2006/relationships/control" Target="activeX/activeX206.xml"/><Relationship Id="rId392" Type="http://schemas.openxmlformats.org/officeDocument/2006/relationships/control" Target="activeX/activeX388.xml"/><Relationship Id="rId448" Type="http://schemas.openxmlformats.org/officeDocument/2006/relationships/control" Target="activeX/activeX444.xml"/><Relationship Id="rId613" Type="http://schemas.openxmlformats.org/officeDocument/2006/relationships/control" Target="activeX/activeX609.xml"/><Relationship Id="rId655" Type="http://schemas.openxmlformats.org/officeDocument/2006/relationships/control" Target="activeX/activeX651.xml"/><Relationship Id="rId697" Type="http://schemas.openxmlformats.org/officeDocument/2006/relationships/control" Target="activeX/activeX693.xml"/><Relationship Id="rId252" Type="http://schemas.openxmlformats.org/officeDocument/2006/relationships/control" Target="activeX/activeX248.xml"/><Relationship Id="rId294" Type="http://schemas.openxmlformats.org/officeDocument/2006/relationships/control" Target="activeX/activeX290.xml"/><Relationship Id="rId308" Type="http://schemas.openxmlformats.org/officeDocument/2006/relationships/control" Target="activeX/activeX304.xml"/><Relationship Id="rId515" Type="http://schemas.openxmlformats.org/officeDocument/2006/relationships/control" Target="activeX/activeX511.xml"/><Relationship Id="rId722" Type="http://schemas.openxmlformats.org/officeDocument/2006/relationships/control" Target="activeX/activeX718.xml"/><Relationship Id="rId47" Type="http://schemas.openxmlformats.org/officeDocument/2006/relationships/control" Target="activeX/activeX43.xml"/><Relationship Id="rId89" Type="http://schemas.openxmlformats.org/officeDocument/2006/relationships/control" Target="activeX/activeX85.xml"/><Relationship Id="rId112" Type="http://schemas.openxmlformats.org/officeDocument/2006/relationships/control" Target="activeX/activeX108.xml"/><Relationship Id="rId154" Type="http://schemas.openxmlformats.org/officeDocument/2006/relationships/control" Target="activeX/activeX150.xml"/><Relationship Id="rId361" Type="http://schemas.openxmlformats.org/officeDocument/2006/relationships/control" Target="activeX/activeX357.xml"/><Relationship Id="rId557" Type="http://schemas.openxmlformats.org/officeDocument/2006/relationships/control" Target="activeX/activeX553.xml"/><Relationship Id="rId599" Type="http://schemas.openxmlformats.org/officeDocument/2006/relationships/control" Target="activeX/activeX595.xml"/><Relationship Id="rId764" Type="http://schemas.openxmlformats.org/officeDocument/2006/relationships/control" Target="activeX/activeX760.xml"/><Relationship Id="rId196" Type="http://schemas.openxmlformats.org/officeDocument/2006/relationships/control" Target="activeX/activeX192.xml"/><Relationship Id="rId417" Type="http://schemas.openxmlformats.org/officeDocument/2006/relationships/control" Target="activeX/activeX413.xml"/><Relationship Id="rId459" Type="http://schemas.openxmlformats.org/officeDocument/2006/relationships/control" Target="activeX/activeX455.xml"/><Relationship Id="rId624" Type="http://schemas.openxmlformats.org/officeDocument/2006/relationships/control" Target="activeX/activeX620.xml"/><Relationship Id="rId666" Type="http://schemas.openxmlformats.org/officeDocument/2006/relationships/control" Target="activeX/activeX662.xml"/><Relationship Id="rId16" Type="http://schemas.openxmlformats.org/officeDocument/2006/relationships/control" Target="activeX/activeX12.xml"/><Relationship Id="rId221" Type="http://schemas.openxmlformats.org/officeDocument/2006/relationships/control" Target="activeX/activeX217.xml"/><Relationship Id="rId263" Type="http://schemas.openxmlformats.org/officeDocument/2006/relationships/control" Target="activeX/activeX259.xml"/><Relationship Id="rId319" Type="http://schemas.openxmlformats.org/officeDocument/2006/relationships/control" Target="activeX/activeX315.xml"/><Relationship Id="rId470" Type="http://schemas.openxmlformats.org/officeDocument/2006/relationships/control" Target="activeX/activeX466.xml"/><Relationship Id="rId526" Type="http://schemas.openxmlformats.org/officeDocument/2006/relationships/control" Target="activeX/activeX522.xml"/><Relationship Id="rId58" Type="http://schemas.openxmlformats.org/officeDocument/2006/relationships/control" Target="activeX/activeX54.xml"/><Relationship Id="rId123" Type="http://schemas.openxmlformats.org/officeDocument/2006/relationships/control" Target="activeX/activeX119.xml"/><Relationship Id="rId330" Type="http://schemas.openxmlformats.org/officeDocument/2006/relationships/control" Target="activeX/activeX326.xml"/><Relationship Id="rId568" Type="http://schemas.openxmlformats.org/officeDocument/2006/relationships/control" Target="activeX/activeX564.xml"/><Relationship Id="rId733" Type="http://schemas.openxmlformats.org/officeDocument/2006/relationships/control" Target="activeX/activeX729.xml"/><Relationship Id="rId775" Type="http://schemas.openxmlformats.org/officeDocument/2006/relationships/control" Target="activeX/activeX771.xml"/><Relationship Id="rId165" Type="http://schemas.openxmlformats.org/officeDocument/2006/relationships/control" Target="activeX/activeX161.xml"/><Relationship Id="rId372" Type="http://schemas.openxmlformats.org/officeDocument/2006/relationships/control" Target="activeX/activeX368.xml"/><Relationship Id="rId428" Type="http://schemas.openxmlformats.org/officeDocument/2006/relationships/control" Target="activeX/activeX424.xml"/><Relationship Id="rId635" Type="http://schemas.openxmlformats.org/officeDocument/2006/relationships/control" Target="activeX/activeX631.xml"/><Relationship Id="rId677" Type="http://schemas.openxmlformats.org/officeDocument/2006/relationships/control" Target="activeX/activeX673.xml"/><Relationship Id="rId800" Type="http://schemas.openxmlformats.org/officeDocument/2006/relationships/control" Target="activeX/activeX796.xml"/><Relationship Id="rId232" Type="http://schemas.openxmlformats.org/officeDocument/2006/relationships/control" Target="activeX/activeX228.xml"/><Relationship Id="rId274" Type="http://schemas.openxmlformats.org/officeDocument/2006/relationships/control" Target="activeX/activeX270.xml"/><Relationship Id="rId481" Type="http://schemas.openxmlformats.org/officeDocument/2006/relationships/control" Target="activeX/activeX477.xml"/><Relationship Id="rId702" Type="http://schemas.openxmlformats.org/officeDocument/2006/relationships/control" Target="activeX/activeX698.xml"/><Relationship Id="rId27" Type="http://schemas.openxmlformats.org/officeDocument/2006/relationships/control" Target="activeX/activeX23.xml"/><Relationship Id="rId69" Type="http://schemas.openxmlformats.org/officeDocument/2006/relationships/control" Target="activeX/activeX65.xml"/><Relationship Id="rId134" Type="http://schemas.openxmlformats.org/officeDocument/2006/relationships/control" Target="activeX/activeX130.xml"/><Relationship Id="rId537" Type="http://schemas.openxmlformats.org/officeDocument/2006/relationships/control" Target="activeX/activeX533.xml"/><Relationship Id="rId579" Type="http://schemas.openxmlformats.org/officeDocument/2006/relationships/control" Target="activeX/activeX575.xml"/><Relationship Id="rId744" Type="http://schemas.openxmlformats.org/officeDocument/2006/relationships/control" Target="activeX/activeX740.xml"/><Relationship Id="rId786" Type="http://schemas.openxmlformats.org/officeDocument/2006/relationships/control" Target="activeX/activeX782.xml"/><Relationship Id="rId80" Type="http://schemas.openxmlformats.org/officeDocument/2006/relationships/control" Target="activeX/activeX76.xml"/><Relationship Id="rId176" Type="http://schemas.openxmlformats.org/officeDocument/2006/relationships/control" Target="activeX/activeX172.xml"/><Relationship Id="rId341" Type="http://schemas.openxmlformats.org/officeDocument/2006/relationships/control" Target="activeX/activeX337.xml"/><Relationship Id="rId383" Type="http://schemas.openxmlformats.org/officeDocument/2006/relationships/control" Target="activeX/activeX379.xml"/><Relationship Id="rId439" Type="http://schemas.openxmlformats.org/officeDocument/2006/relationships/control" Target="activeX/activeX435.xml"/><Relationship Id="rId590" Type="http://schemas.openxmlformats.org/officeDocument/2006/relationships/control" Target="activeX/activeX586.xml"/><Relationship Id="rId604" Type="http://schemas.openxmlformats.org/officeDocument/2006/relationships/control" Target="activeX/activeX600.xml"/><Relationship Id="rId646" Type="http://schemas.openxmlformats.org/officeDocument/2006/relationships/control" Target="activeX/activeX642.xml"/><Relationship Id="rId201" Type="http://schemas.openxmlformats.org/officeDocument/2006/relationships/control" Target="activeX/activeX197.xml"/><Relationship Id="rId243" Type="http://schemas.openxmlformats.org/officeDocument/2006/relationships/control" Target="activeX/activeX239.xml"/><Relationship Id="rId285" Type="http://schemas.openxmlformats.org/officeDocument/2006/relationships/control" Target="activeX/activeX281.xml"/><Relationship Id="rId450" Type="http://schemas.openxmlformats.org/officeDocument/2006/relationships/control" Target="activeX/activeX446.xml"/><Relationship Id="rId506" Type="http://schemas.openxmlformats.org/officeDocument/2006/relationships/control" Target="activeX/activeX502.xml"/><Relationship Id="rId688" Type="http://schemas.openxmlformats.org/officeDocument/2006/relationships/control" Target="activeX/activeX684.xml"/><Relationship Id="rId38" Type="http://schemas.openxmlformats.org/officeDocument/2006/relationships/control" Target="activeX/activeX34.xml"/><Relationship Id="rId103" Type="http://schemas.openxmlformats.org/officeDocument/2006/relationships/control" Target="activeX/activeX99.xml"/><Relationship Id="rId310" Type="http://schemas.openxmlformats.org/officeDocument/2006/relationships/control" Target="activeX/activeX306.xml"/><Relationship Id="rId492" Type="http://schemas.openxmlformats.org/officeDocument/2006/relationships/control" Target="activeX/activeX488.xml"/><Relationship Id="rId548" Type="http://schemas.openxmlformats.org/officeDocument/2006/relationships/control" Target="activeX/activeX544.xml"/><Relationship Id="rId713" Type="http://schemas.openxmlformats.org/officeDocument/2006/relationships/control" Target="activeX/activeX709.xml"/><Relationship Id="rId755" Type="http://schemas.openxmlformats.org/officeDocument/2006/relationships/control" Target="activeX/activeX751.xml"/><Relationship Id="rId797" Type="http://schemas.openxmlformats.org/officeDocument/2006/relationships/control" Target="activeX/activeX793.xml"/><Relationship Id="rId91" Type="http://schemas.openxmlformats.org/officeDocument/2006/relationships/control" Target="activeX/activeX87.xml"/><Relationship Id="rId145" Type="http://schemas.openxmlformats.org/officeDocument/2006/relationships/control" Target="activeX/activeX141.xml"/><Relationship Id="rId187" Type="http://schemas.openxmlformats.org/officeDocument/2006/relationships/control" Target="activeX/activeX183.xml"/><Relationship Id="rId352" Type="http://schemas.openxmlformats.org/officeDocument/2006/relationships/control" Target="activeX/activeX348.xml"/><Relationship Id="rId394" Type="http://schemas.openxmlformats.org/officeDocument/2006/relationships/control" Target="activeX/activeX390.xml"/><Relationship Id="rId408" Type="http://schemas.openxmlformats.org/officeDocument/2006/relationships/control" Target="activeX/activeX404.xml"/><Relationship Id="rId615" Type="http://schemas.openxmlformats.org/officeDocument/2006/relationships/control" Target="activeX/activeX611.xml"/><Relationship Id="rId212" Type="http://schemas.openxmlformats.org/officeDocument/2006/relationships/control" Target="activeX/activeX208.xml"/><Relationship Id="rId254" Type="http://schemas.openxmlformats.org/officeDocument/2006/relationships/control" Target="activeX/activeX250.xml"/><Relationship Id="rId657" Type="http://schemas.openxmlformats.org/officeDocument/2006/relationships/control" Target="activeX/activeX653.xml"/><Relationship Id="rId699" Type="http://schemas.openxmlformats.org/officeDocument/2006/relationships/control" Target="activeX/activeX695.xml"/><Relationship Id="rId49" Type="http://schemas.openxmlformats.org/officeDocument/2006/relationships/control" Target="activeX/activeX45.xml"/><Relationship Id="rId114" Type="http://schemas.openxmlformats.org/officeDocument/2006/relationships/control" Target="activeX/activeX110.xml"/><Relationship Id="rId296" Type="http://schemas.openxmlformats.org/officeDocument/2006/relationships/control" Target="activeX/activeX292.xml"/><Relationship Id="rId461" Type="http://schemas.openxmlformats.org/officeDocument/2006/relationships/control" Target="activeX/activeX457.xml"/><Relationship Id="rId517" Type="http://schemas.openxmlformats.org/officeDocument/2006/relationships/control" Target="activeX/activeX513.xml"/><Relationship Id="rId559" Type="http://schemas.openxmlformats.org/officeDocument/2006/relationships/control" Target="activeX/activeX555.xml"/><Relationship Id="rId724" Type="http://schemas.openxmlformats.org/officeDocument/2006/relationships/control" Target="activeX/activeX720.xml"/><Relationship Id="rId766" Type="http://schemas.openxmlformats.org/officeDocument/2006/relationships/control" Target="activeX/activeX762.xml"/><Relationship Id="rId60" Type="http://schemas.openxmlformats.org/officeDocument/2006/relationships/control" Target="activeX/activeX56.xml"/><Relationship Id="rId156" Type="http://schemas.openxmlformats.org/officeDocument/2006/relationships/control" Target="activeX/activeX152.xml"/><Relationship Id="rId198" Type="http://schemas.openxmlformats.org/officeDocument/2006/relationships/control" Target="activeX/activeX194.xml"/><Relationship Id="rId321" Type="http://schemas.openxmlformats.org/officeDocument/2006/relationships/control" Target="activeX/activeX317.xml"/><Relationship Id="rId363" Type="http://schemas.openxmlformats.org/officeDocument/2006/relationships/control" Target="activeX/activeX359.xml"/><Relationship Id="rId419" Type="http://schemas.openxmlformats.org/officeDocument/2006/relationships/control" Target="activeX/activeX415.xml"/><Relationship Id="rId570" Type="http://schemas.openxmlformats.org/officeDocument/2006/relationships/control" Target="activeX/activeX566.xml"/><Relationship Id="rId626" Type="http://schemas.openxmlformats.org/officeDocument/2006/relationships/control" Target="activeX/activeX622.xml"/><Relationship Id="rId223" Type="http://schemas.openxmlformats.org/officeDocument/2006/relationships/control" Target="activeX/activeX219.xml"/><Relationship Id="rId430" Type="http://schemas.openxmlformats.org/officeDocument/2006/relationships/control" Target="activeX/activeX426.xml"/><Relationship Id="rId668" Type="http://schemas.openxmlformats.org/officeDocument/2006/relationships/control" Target="activeX/activeX664.xml"/><Relationship Id="rId18" Type="http://schemas.openxmlformats.org/officeDocument/2006/relationships/control" Target="activeX/activeX14.xml"/><Relationship Id="rId265" Type="http://schemas.openxmlformats.org/officeDocument/2006/relationships/control" Target="activeX/activeX261.xml"/><Relationship Id="rId472" Type="http://schemas.openxmlformats.org/officeDocument/2006/relationships/control" Target="activeX/activeX468.xml"/><Relationship Id="rId528" Type="http://schemas.openxmlformats.org/officeDocument/2006/relationships/control" Target="activeX/activeX524.xml"/><Relationship Id="rId735" Type="http://schemas.openxmlformats.org/officeDocument/2006/relationships/control" Target="activeX/activeX731.xml"/><Relationship Id="rId125" Type="http://schemas.openxmlformats.org/officeDocument/2006/relationships/control" Target="activeX/activeX121.xml"/><Relationship Id="rId167" Type="http://schemas.openxmlformats.org/officeDocument/2006/relationships/control" Target="activeX/activeX163.xml"/><Relationship Id="rId332" Type="http://schemas.openxmlformats.org/officeDocument/2006/relationships/control" Target="activeX/activeX328.xml"/><Relationship Id="rId374" Type="http://schemas.openxmlformats.org/officeDocument/2006/relationships/control" Target="activeX/activeX370.xml"/><Relationship Id="rId581" Type="http://schemas.openxmlformats.org/officeDocument/2006/relationships/control" Target="activeX/activeX577.xml"/><Relationship Id="rId777" Type="http://schemas.openxmlformats.org/officeDocument/2006/relationships/control" Target="activeX/activeX773.xml"/><Relationship Id="rId71" Type="http://schemas.openxmlformats.org/officeDocument/2006/relationships/control" Target="activeX/activeX67.xml"/><Relationship Id="rId234" Type="http://schemas.openxmlformats.org/officeDocument/2006/relationships/control" Target="activeX/activeX230.xml"/><Relationship Id="rId637" Type="http://schemas.openxmlformats.org/officeDocument/2006/relationships/control" Target="activeX/activeX633.xml"/><Relationship Id="rId679" Type="http://schemas.openxmlformats.org/officeDocument/2006/relationships/control" Target="activeX/activeX675.xml"/><Relationship Id="rId802" Type="http://schemas.openxmlformats.org/officeDocument/2006/relationships/control" Target="activeX/activeX798.xml"/><Relationship Id="rId2" Type="http://schemas.openxmlformats.org/officeDocument/2006/relationships/settings" Target="settings.xml"/><Relationship Id="rId29" Type="http://schemas.openxmlformats.org/officeDocument/2006/relationships/control" Target="activeX/activeX25.xml"/><Relationship Id="rId276" Type="http://schemas.openxmlformats.org/officeDocument/2006/relationships/control" Target="activeX/activeX272.xml"/><Relationship Id="rId441" Type="http://schemas.openxmlformats.org/officeDocument/2006/relationships/control" Target="activeX/activeX437.xml"/><Relationship Id="rId483" Type="http://schemas.openxmlformats.org/officeDocument/2006/relationships/control" Target="activeX/activeX479.xml"/><Relationship Id="rId539" Type="http://schemas.openxmlformats.org/officeDocument/2006/relationships/control" Target="activeX/activeX535.xml"/><Relationship Id="rId690" Type="http://schemas.openxmlformats.org/officeDocument/2006/relationships/control" Target="activeX/activeX686.xml"/><Relationship Id="rId704" Type="http://schemas.openxmlformats.org/officeDocument/2006/relationships/control" Target="activeX/activeX700.xml"/><Relationship Id="rId746" Type="http://schemas.openxmlformats.org/officeDocument/2006/relationships/control" Target="activeX/activeX742.xml"/><Relationship Id="rId40" Type="http://schemas.openxmlformats.org/officeDocument/2006/relationships/control" Target="activeX/activeX36.xml"/><Relationship Id="rId136" Type="http://schemas.openxmlformats.org/officeDocument/2006/relationships/control" Target="activeX/activeX132.xml"/><Relationship Id="rId178" Type="http://schemas.openxmlformats.org/officeDocument/2006/relationships/control" Target="activeX/activeX174.xml"/><Relationship Id="rId301" Type="http://schemas.openxmlformats.org/officeDocument/2006/relationships/control" Target="activeX/activeX297.xml"/><Relationship Id="rId343" Type="http://schemas.openxmlformats.org/officeDocument/2006/relationships/control" Target="activeX/activeX339.xml"/><Relationship Id="rId550" Type="http://schemas.openxmlformats.org/officeDocument/2006/relationships/control" Target="activeX/activeX546.xml"/><Relationship Id="rId788" Type="http://schemas.openxmlformats.org/officeDocument/2006/relationships/control" Target="activeX/activeX784.xml"/><Relationship Id="rId82" Type="http://schemas.openxmlformats.org/officeDocument/2006/relationships/control" Target="activeX/activeX78.xml"/><Relationship Id="rId203" Type="http://schemas.openxmlformats.org/officeDocument/2006/relationships/control" Target="activeX/activeX199.xml"/><Relationship Id="rId385" Type="http://schemas.openxmlformats.org/officeDocument/2006/relationships/control" Target="activeX/activeX381.xml"/><Relationship Id="rId592" Type="http://schemas.openxmlformats.org/officeDocument/2006/relationships/control" Target="activeX/activeX588.xml"/><Relationship Id="rId606" Type="http://schemas.openxmlformats.org/officeDocument/2006/relationships/control" Target="activeX/activeX602.xml"/><Relationship Id="rId648" Type="http://schemas.openxmlformats.org/officeDocument/2006/relationships/control" Target="activeX/activeX644.xml"/><Relationship Id="rId245" Type="http://schemas.openxmlformats.org/officeDocument/2006/relationships/control" Target="activeX/activeX241.xml"/><Relationship Id="rId287" Type="http://schemas.openxmlformats.org/officeDocument/2006/relationships/control" Target="activeX/activeX283.xml"/><Relationship Id="rId410" Type="http://schemas.openxmlformats.org/officeDocument/2006/relationships/control" Target="activeX/activeX406.xml"/><Relationship Id="rId452" Type="http://schemas.openxmlformats.org/officeDocument/2006/relationships/control" Target="activeX/activeX448.xml"/><Relationship Id="rId494" Type="http://schemas.openxmlformats.org/officeDocument/2006/relationships/control" Target="activeX/activeX490.xml"/><Relationship Id="rId508" Type="http://schemas.openxmlformats.org/officeDocument/2006/relationships/control" Target="activeX/activeX504.xml"/><Relationship Id="rId715" Type="http://schemas.openxmlformats.org/officeDocument/2006/relationships/control" Target="activeX/activeX711.xml"/><Relationship Id="rId105" Type="http://schemas.openxmlformats.org/officeDocument/2006/relationships/control" Target="activeX/activeX101.xml"/><Relationship Id="rId147" Type="http://schemas.openxmlformats.org/officeDocument/2006/relationships/control" Target="activeX/activeX143.xml"/><Relationship Id="rId312" Type="http://schemas.openxmlformats.org/officeDocument/2006/relationships/control" Target="activeX/activeX308.xml"/><Relationship Id="rId354" Type="http://schemas.openxmlformats.org/officeDocument/2006/relationships/control" Target="activeX/activeX350.xml"/><Relationship Id="rId757" Type="http://schemas.openxmlformats.org/officeDocument/2006/relationships/control" Target="activeX/activeX753.xml"/><Relationship Id="rId799" Type="http://schemas.openxmlformats.org/officeDocument/2006/relationships/control" Target="activeX/activeX795.xml"/><Relationship Id="rId51" Type="http://schemas.openxmlformats.org/officeDocument/2006/relationships/control" Target="activeX/activeX47.xml"/><Relationship Id="rId93" Type="http://schemas.openxmlformats.org/officeDocument/2006/relationships/control" Target="activeX/activeX89.xml"/><Relationship Id="rId189" Type="http://schemas.openxmlformats.org/officeDocument/2006/relationships/control" Target="activeX/activeX185.xml"/><Relationship Id="rId396" Type="http://schemas.openxmlformats.org/officeDocument/2006/relationships/control" Target="activeX/activeX392.xml"/><Relationship Id="rId561" Type="http://schemas.openxmlformats.org/officeDocument/2006/relationships/control" Target="activeX/activeX557.xml"/><Relationship Id="rId617" Type="http://schemas.openxmlformats.org/officeDocument/2006/relationships/control" Target="activeX/activeX613.xml"/><Relationship Id="rId659" Type="http://schemas.openxmlformats.org/officeDocument/2006/relationships/control" Target="activeX/activeX655.xml"/><Relationship Id="rId214" Type="http://schemas.openxmlformats.org/officeDocument/2006/relationships/control" Target="activeX/activeX210.xml"/><Relationship Id="rId256" Type="http://schemas.openxmlformats.org/officeDocument/2006/relationships/control" Target="activeX/activeX252.xml"/><Relationship Id="rId298" Type="http://schemas.openxmlformats.org/officeDocument/2006/relationships/control" Target="activeX/activeX294.xml"/><Relationship Id="rId421" Type="http://schemas.openxmlformats.org/officeDocument/2006/relationships/control" Target="activeX/activeX417.xml"/><Relationship Id="rId463" Type="http://schemas.openxmlformats.org/officeDocument/2006/relationships/control" Target="activeX/activeX459.xml"/><Relationship Id="rId519" Type="http://schemas.openxmlformats.org/officeDocument/2006/relationships/control" Target="activeX/activeX515.xml"/><Relationship Id="rId670" Type="http://schemas.openxmlformats.org/officeDocument/2006/relationships/control" Target="activeX/activeX666.xml"/><Relationship Id="rId116" Type="http://schemas.openxmlformats.org/officeDocument/2006/relationships/control" Target="activeX/activeX112.xml"/><Relationship Id="rId158" Type="http://schemas.openxmlformats.org/officeDocument/2006/relationships/control" Target="activeX/activeX154.xml"/><Relationship Id="rId323" Type="http://schemas.openxmlformats.org/officeDocument/2006/relationships/control" Target="activeX/activeX319.xml"/><Relationship Id="rId530" Type="http://schemas.openxmlformats.org/officeDocument/2006/relationships/control" Target="activeX/activeX526.xml"/><Relationship Id="rId726" Type="http://schemas.openxmlformats.org/officeDocument/2006/relationships/control" Target="activeX/activeX722.xml"/><Relationship Id="rId768" Type="http://schemas.openxmlformats.org/officeDocument/2006/relationships/control" Target="activeX/activeX764.xml"/><Relationship Id="rId20" Type="http://schemas.openxmlformats.org/officeDocument/2006/relationships/control" Target="activeX/activeX16.xml"/><Relationship Id="rId62" Type="http://schemas.openxmlformats.org/officeDocument/2006/relationships/control" Target="activeX/activeX58.xml"/><Relationship Id="rId365" Type="http://schemas.openxmlformats.org/officeDocument/2006/relationships/control" Target="activeX/activeX361.xml"/><Relationship Id="rId572" Type="http://schemas.openxmlformats.org/officeDocument/2006/relationships/control" Target="activeX/activeX568.xml"/><Relationship Id="rId628" Type="http://schemas.openxmlformats.org/officeDocument/2006/relationships/control" Target="activeX/activeX624.xml"/><Relationship Id="rId225" Type="http://schemas.openxmlformats.org/officeDocument/2006/relationships/control" Target="activeX/activeX221.xml"/><Relationship Id="rId267" Type="http://schemas.openxmlformats.org/officeDocument/2006/relationships/control" Target="activeX/activeX263.xml"/><Relationship Id="rId432" Type="http://schemas.openxmlformats.org/officeDocument/2006/relationships/control" Target="activeX/activeX428.xml"/><Relationship Id="rId474" Type="http://schemas.openxmlformats.org/officeDocument/2006/relationships/control" Target="activeX/activeX470.xml"/><Relationship Id="rId127" Type="http://schemas.openxmlformats.org/officeDocument/2006/relationships/control" Target="activeX/activeX123.xml"/><Relationship Id="rId681" Type="http://schemas.openxmlformats.org/officeDocument/2006/relationships/control" Target="activeX/activeX677.xml"/><Relationship Id="rId737" Type="http://schemas.openxmlformats.org/officeDocument/2006/relationships/control" Target="activeX/activeX733.xml"/><Relationship Id="rId779" Type="http://schemas.openxmlformats.org/officeDocument/2006/relationships/control" Target="activeX/activeX775.xml"/><Relationship Id="rId31" Type="http://schemas.openxmlformats.org/officeDocument/2006/relationships/control" Target="activeX/activeX27.xml"/><Relationship Id="rId73" Type="http://schemas.openxmlformats.org/officeDocument/2006/relationships/control" Target="activeX/activeX69.xml"/><Relationship Id="rId169" Type="http://schemas.openxmlformats.org/officeDocument/2006/relationships/control" Target="activeX/activeX165.xml"/><Relationship Id="rId334" Type="http://schemas.openxmlformats.org/officeDocument/2006/relationships/control" Target="activeX/activeX330.xml"/><Relationship Id="rId376" Type="http://schemas.openxmlformats.org/officeDocument/2006/relationships/control" Target="activeX/activeX372.xml"/><Relationship Id="rId541" Type="http://schemas.openxmlformats.org/officeDocument/2006/relationships/control" Target="activeX/activeX537.xml"/><Relationship Id="rId583" Type="http://schemas.openxmlformats.org/officeDocument/2006/relationships/control" Target="activeX/activeX579.xml"/><Relationship Id="rId639" Type="http://schemas.openxmlformats.org/officeDocument/2006/relationships/control" Target="activeX/activeX635.xml"/><Relationship Id="rId790" Type="http://schemas.openxmlformats.org/officeDocument/2006/relationships/control" Target="activeX/activeX786.xml"/><Relationship Id="rId804" Type="http://schemas.openxmlformats.org/officeDocument/2006/relationships/control" Target="activeX/activeX800.xml"/><Relationship Id="rId4" Type="http://schemas.openxmlformats.org/officeDocument/2006/relationships/image" Target="media/image1.wmf"/><Relationship Id="rId180" Type="http://schemas.openxmlformats.org/officeDocument/2006/relationships/control" Target="activeX/activeX176.xml"/><Relationship Id="rId236" Type="http://schemas.openxmlformats.org/officeDocument/2006/relationships/control" Target="activeX/activeX232.xml"/><Relationship Id="rId278" Type="http://schemas.openxmlformats.org/officeDocument/2006/relationships/control" Target="activeX/activeX274.xml"/><Relationship Id="rId401" Type="http://schemas.openxmlformats.org/officeDocument/2006/relationships/control" Target="activeX/activeX397.xml"/><Relationship Id="rId443" Type="http://schemas.openxmlformats.org/officeDocument/2006/relationships/control" Target="activeX/activeX439.xml"/><Relationship Id="rId650" Type="http://schemas.openxmlformats.org/officeDocument/2006/relationships/control" Target="activeX/activeX646.xml"/><Relationship Id="rId303" Type="http://schemas.openxmlformats.org/officeDocument/2006/relationships/control" Target="activeX/activeX299.xml"/><Relationship Id="rId485" Type="http://schemas.openxmlformats.org/officeDocument/2006/relationships/control" Target="activeX/activeX481.xml"/><Relationship Id="rId692" Type="http://schemas.openxmlformats.org/officeDocument/2006/relationships/control" Target="activeX/activeX688.xml"/><Relationship Id="rId706" Type="http://schemas.openxmlformats.org/officeDocument/2006/relationships/control" Target="activeX/activeX702.xml"/><Relationship Id="rId748" Type="http://schemas.openxmlformats.org/officeDocument/2006/relationships/control" Target="activeX/activeX744.xml"/><Relationship Id="rId42" Type="http://schemas.openxmlformats.org/officeDocument/2006/relationships/control" Target="activeX/activeX38.xml"/><Relationship Id="rId84" Type="http://schemas.openxmlformats.org/officeDocument/2006/relationships/control" Target="activeX/activeX80.xml"/><Relationship Id="rId138" Type="http://schemas.openxmlformats.org/officeDocument/2006/relationships/control" Target="activeX/activeX134.xml"/><Relationship Id="rId345" Type="http://schemas.openxmlformats.org/officeDocument/2006/relationships/control" Target="activeX/activeX341.xml"/><Relationship Id="rId387" Type="http://schemas.openxmlformats.org/officeDocument/2006/relationships/control" Target="activeX/activeX383.xml"/><Relationship Id="rId510" Type="http://schemas.openxmlformats.org/officeDocument/2006/relationships/control" Target="activeX/activeX506.xml"/><Relationship Id="rId552" Type="http://schemas.openxmlformats.org/officeDocument/2006/relationships/control" Target="activeX/activeX548.xml"/><Relationship Id="rId594" Type="http://schemas.openxmlformats.org/officeDocument/2006/relationships/control" Target="activeX/activeX590.xml"/><Relationship Id="rId608" Type="http://schemas.openxmlformats.org/officeDocument/2006/relationships/control" Target="activeX/activeX604.xml"/><Relationship Id="rId191" Type="http://schemas.openxmlformats.org/officeDocument/2006/relationships/control" Target="activeX/activeX187.xml"/><Relationship Id="rId205" Type="http://schemas.openxmlformats.org/officeDocument/2006/relationships/control" Target="activeX/activeX201.xml"/><Relationship Id="rId247" Type="http://schemas.openxmlformats.org/officeDocument/2006/relationships/control" Target="activeX/activeX243.xml"/><Relationship Id="rId412" Type="http://schemas.openxmlformats.org/officeDocument/2006/relationships/control" Target="activeX/activeX408.xml"/><Relationship Id="rId107" Type="http://schemas.openxmlformats.org/officeDocument/2006/relationships/control" Target="activeX/activeX103.xml"/><Relationship Id="rId289" Type="http://schemas.openxmlformats.org/officeDocument/2006/relationships/control" Target="activeX/activeX285.xml"/><Relationship Id="rId454" Type="http://schemas.openxmlformats.org/officeDocument/2006/relationships/control" Target="activeX/activeX450.xml"/><Relationship Id="rId496" Type="http://schemas.openxmlformats.org/officeDocument/2006/relationships/control" Target="activeX/activeX492.xml"/><Relationship Id="rId661" Type="http://schemas.openxmlformats.org/officeDocument/2006/relationships/control" Target="activeX/activeX657.xml"/><Relationship Id="rId717" Type="http://schemas.openxmlformats.org/officeDocument/2006/relationships/control" Target="activeX/activeX713.xml"/><Relationship Id="rId759" Type="http://schemas.openxmlformats.org/officeDocument/2006/relationships/control" Target="activeX/activeX755.xml"/><Relationship Id="rId11" Type="http://schemas.openxmlformats.org/officeDocument/2006/relationships/control" Target="activeX/activeX7.xml"/><Relationship Id="rId53" Type="http://schemas.openxmlformats.org/officeDocument/2006/relationships/control" Target="activeX/activeX49.xml"/><Relationship Id="rId149" Type="http://schemas.openxmlformats.org/officeDocument/2006/relationships/control" Target="activeX/activeX145.xml"/><Relationship Id="rId314" Type="http://schemas.openxmlformats.org/officeDocument/2006/relationships/control" Target="activeX/activeX310.xml"/><Relationship Id="rId356" Type="http://schemas.openxmlformats.org/officeDocument/2006/relationships/control" Target="activeX/activeX352.xml"/><Relationship Id="rId398" Type="http://schemas.openxmlformats.org/officeDocument/2006/relationships/control" Target="activeX/activeX394.xml"/><Relationship Id="rId521" Type="http://schemas.openxmlformats.org/officeDocument/2006/relationships/control" Target="activeX/activeX517.xml"/><Relationship Id="rId563" Type="http://schemas.openxmlformats.org/officeDocument/2006/relationships/control" Target="activeX/activeX559.xml"/><Relationship Id="rId619" Type="http://schemas.openxmlformats.org/officeDocument/2006/relationships/control" Target="activeX/activeX615.xml"/><Relationship Id="rId770" Type="http://schemas.openxmlformats.org/officeDocument/2006/relationships/control" Target="activeX/activeX766.xml"/><Relationship Id="rId95" Type="http://schemas.openxmlformats.org/officeDocument/2006/relationships/control" Target="activeX/activeX91.xml"/><Relationship Id="rId160" Type="http://schemas.openxmlformats.org/officeDocument/2006/relationships/control" Target="activeX/activeX156.xml"/><Relationship Id="rId216" Type="http://schemas.openxmlformats.org/officeDocument/2006/relationships/control" Target="activeX/activeX212.xml"/><Relationship Id="rId423" Type="http://schemas.openxmlformats.org/officeDocument/2006/relationships/control" Target="activeX/activeX419.xml"/><Relationship Id="rId258" Type="http://schemas.openxmlformats.org/officeDocument/2006/relationships/control" Target="activeX/activeX254.xml"/><Relationship Id="rId465" Type="http://schemas.openxmlformats.org/officeDocument/2006/relationships/control" Target="activeX/activeX461.xml"/><Relationship Id="rId630" Type="http://schemas.openxmlformats.org/officeDocument/2006/relationships/control" Target="activeX/activeX626.xml"/><Relationship Id="rId672" Type="http://schemas.openxmlformats.org/officeDocument/2006/relationships/control" Target="activeX/activeX668.xml"/><Relationship Id="rId728" Type="http://schemas.openxmlformats.org/officeDocument/2006/relationships/control" Target="activeX/activeX724.xml"/><Relationship Id="rId22" Type="http://schemas.openxmlformats.org/officeDocument/2006/relationships/control" Target="activeX/activeX18.xml"/><Relationship Id="rId64" Type="http://schemas.openxmlformats.org/officeDocument/2006/relationships/control" Target="activeX/activeX60.xml"/><Relationship Id="rId118" Type="http://schemas.openxmlformats.org/officeDocument/2006/relationships/control" Target="activeX/activeX114.xml"/><Relationship Id="rId325" Type="http://schemas.openxmlformats.org/officeDocument/2006/relationships/control" Target="activeX/activeX321.xml"/><Relationship Id="rId367" Type="http://schemas.openxmlformats.org/officeDocument/2006/relationships/control" Target="activeX/activeX363.xml"/><Relationship Id="rId532" Type="http://schemas.openxmlformats.org/officeDocument/2006/relationships/control" Target="activeX/activeX528.xml"/><Relationship Id="rId574" Type="http://schemas.openxmlformats.org/officeDocument/2006/relationships/control" Target="activeX/activeX570.xml"/><Relationship Id="rId171" Type="http://schemas.openxmlformats.org/officeDocument/2006/relationships/control" Target="activeX/activeX167.xml"/><Relationship Id="rId227" Type="http://schemas.openxmlformats.org/officeDocument/2006/relationships/control" Target="activeX/activeX223.xml"/><Relationship Id="rId781" Type="http://schemas.openxmlformats.org/officeDocument/2006/relationships/control" Target="activeX/activeX777.xml"/><Relationship Id="rId269" Type="http://schemas.openxmlformats.org/officeDocument/2006/relationships/control" Target="activeX/activeX265.xml"/><Relationship Id="rId434" Type="http://schemas.openxmlformats.org/officeDocument/2006/relationships/control" Target="activeX/activeX430.xml"/><Relationship Id="rId476" Type="http://schemas.openxmlformats.org/officeDocument/2006/relationships/control" Target="activeX/activeX472.xml"/><Relationship Id="rId641" Type="http://schemas.openxmlformats.org/officeDocument/2006/relationships/control" Target="activeX/activeX637.xml"/><Relationship Id="rId683" Type="http://schemas.openxmlformats.org/officeDocument/2006/relationships/control" Target="activeX/activeX679.xml"/><Relationship Id="rId739" Type="http://schemas.openxmlformats.org/officeDocument/2006/relationships/control" Target="activeX/activeX735.xml"/><Relationship Id="rId33" Type="http://schemas.openxmlformats.org/officeDocument/2006/relationships/control" Target="activeX/activeX29.xml"/><Relationship Id="rId129" Type="http://schemas.openxmlformats.org/officeDocument/2006/relationships/control" Target="activeX/activeX125.xml"/><Relationship Id="rId280" Type="http://schemas.openxmlformats.org/officeDocument/2006/relationships/control" Target="activeX/activeX276.xml"/><Relationship Id="rId336" Type="http://schemas.openxmlformats.org/officeDocument/2006/relationships/control" Target="activeX/activeX332.xml"/><Relationship Id="rId501" Type="http://schemas.openxmlformats.org/officeDocument/2006/relationships/control" Target="activeX/activeX497.xml"/><Relationship Id="rId543" Type="http://schemas.openxmlformats.org/officeDocument/2006/relationships/control" Target="activeX/activeX539.xml"/><Relationship Id="rId75" Type="http://schemas.openxmlformats.org/officeDocument/2006/relationships/control" Target="activeX/activeX71.xml"/><Relationship Id="rId140" Type="http://schemas.openxmlformats.org/officeDocument/2006/relationships/control" Target="activeX/activeX136.xml"/><Relationship Id="rId182" Type="http://schemas.openxmlformats.org/officeDocument/2006/relationships/control" Target="activeX/activeX178.xml"/><Relationship Id="rId378" Type="http://schemas.openxmlformats.org/officeDocument/2006/relationships/control" Target="activeX/activeX374.xml"/><Relationship Id="rId403" Type="http://schemas.openxmlformats.org/officeDocument/2006/relationships/control" Target="activeX/activeX399.xml"/><Relationship Id="rId585" Type="http://schemas.openxmlformats.org/officeDocument/2006/relationships/control" Target="activeX/activeX581.xml"/><Relationship Id="rId750" Type="http://schemas.openxmlformats.org/officeDocument/2006/relationships/control" Target="activeX/activeX746.xml"/><Relationship Id="rId792" Type="http://schemas.openxmlformats.org/officeDocument/2006/relationships/control" Target="activeX/activeX788.xml"/><Relationship Id="rId806" Type="http://schemas.openxmlformats.org/officeDocument/2006/relationships/control" Target="activeX/activeX802.xml"/><Relationship Id="rId6" Type="http://schemas.openxmlformats.org/officeDocument/2006/relationships/control" Target="activeX/activeX2.xml"/><Relationship Id="rId238" Type="http://schemas.openxmlformats.org/officeDocument/2006/relationships/control" Target="activeX/activeX234.xml"/><Relationship Id="rId445" Type="http://schemas.openxmlformats.org/officeDocument/2006/relationships/control" Target="activeX/activeX441.xml"/><Relationship Id="rId487" Type="http://schemas.openxmlformats.org/officeDocument/2006/relationships/control" Target="activeX/activeX483.xml"/><Relationship Id="rId610" Type="http://schemas.openxmlformats.org/officeDocument/2006/relationships/control" Target="activeX/activeX606.xml"/><Relationship Id="rId652" Type="http://schemas.openxmlformats.org/officeDocument/2006/relationships/control" Target="activeX/activeX648.xml"/><Relationship Id="rId694" Type="http://schemas.openxmlformats.org/officeDocument/2006/relationships/control" Target="activeX/activeX690.xml"/><Relationship Id="rId708" Type="http://schemas.openxmlformats.org/officeDocument/2006/relationships/control" Target="activeX/activeX704.xml"/><Relationship Id="rId291" Type="http://schemas.openxmlformats.org/officeDocument/2006/relationships/control" Target="activeX/activeX287.xml"/><Relationship Id="rId305" Type="http://schemas.openxmlformats.org/officeDocument/2006/relationships/control" Target="activeX/activeX301.xml"/><Relationship Id="rId347" Type="http://schemas.openxmlformats.org/officeDocument/2006/relationships/control" Target="activeX/activeX343.xml"/><Relationship Id="rId512" Type="http://schemas.openxmlformats.org/officeDocument/2006/relationships/control" Target="activeX/activeX508.xml"/><Relationship Id="rId44" Type="http://schemas.openxmlformats.org/officeDocument/2006/relationships/control" Target="activeX/activeX40.xml"/><Relationship Id="rId86" Type="http://schemas.openxmlformats.org/officeDocument/2006/relationships/control" Target="activeX/activeX82.xml"/><Relationship Id="rId151" Type="http://schemas.openxmlformats.org/officeDocument/2006/relationships/control" Target="activeX/activeX147.xml"/><Relationship Id="rId389" Type="http://schemas.openxmlformats.org/officeDocument/2006/relationships/control" Target="activeX/activeX385.xml"/><Relationship Id="rId554" Type="http://schemas.openxmlformats.org/officeDocument/2006/relationships/control" Target="activeX/activeX550.xml"/><Relationship Id="rId596" Type="http://schemas.openxmlformats.org/officeDocument/2006/relationships/control" Target="activeX/activeX592.xml"/><Relationship Id="rId761" Type="http://schemas.openxmlformats.org/officeDocument/2006/relationships/control" Target="activeX/activeX757.xml"/><Relationship Id="rId193" Type="http://schemas.openxmlformats.org/officeDocument/2006/relationships/control" Target="activeX/activeX189.xml"/><Relationship Id="rId207" Type="http://schemas.openxmlformats.org/officeDocument/2006/relationships/control" Target="activeX/activeX203.xml"/><Relationship Id="rId249" Type="http://schemas.openxmlformats.org/officeDocument/2006/relationships/control" Target="activeX/activeX245.xml"/><Relationship Id="rId414" Type="http://schemas.openxmlformats.org/officeDocument/2006/relationships/control" Target="activeX/activeX410.xml"/><Relationship Id="rId456" Type="http://schemas.openxmlformats.org/officeDocument/2006/relationships/control" Target="activeX/activeX452.xml"/><Relationship Id="rId498" Type="http://schemas.openxmlformats.org/officeDocument/2006/relationships/control" Target="activeX/activeX494.xml"/><Relationship Id="rId621" Type="http://schemas.openxmlformats.org/officeDocument/2006/relationships/control" Target="activeX/activeX617.xml"/><Relationship Id="rId663" Type="http://schemas.openxmlformats.org/officeDocument/2006/relationships/control" Target="activeX/activeX659.xml"/><Relationship Id="rId13" Type="http://schemas.openxmlformats.org/officeDocument/2006/relationships/control" Target="activeX/activeX9.xml"/><Relationship Id="rId109" Type="http://schemas.openxmlformats.org/officeDocument/2006/relationships/control" Target="activeX/activeX105.xml"/><Relationship Id="rId260" Type="http://schemas.openxmlformats.org/officeDocument/2006/relationships/control" Target="activeX/activeX256.xml"/><Relationship Id="rId316" Type="http://schemas.openxmlformats.org/officeDocument/2006/relationships/control" Target="activeX/activeX312.xml"/><Relationship Id="rId523" Type="http://schemas.openxmlformats.org/officeDocument/2006/relationships/control" Target="activeX/activeX519.xml"/><Relationship Id="rId719" Type="http://schemas.openxmlformats.org/officeDocument/2006/relationships/control" Target="activeX/activeX715.xml"/><Relationship Id="rId55" Type="http://schemas.openxmlformats.org/officeDocument/2006/relationships/control" Target="activeX/activeX51.xml"/><Relationship Id="rId97" Type="http://schemas.openxmlformats.org/officeDocument/2006/relationships/control" Target="activeX/activeX93.xml"/><Relationship Id="rId120" Type="http://schemas.openxmlformats.org/officeDocument/2006/relationships/control" Target="activeX/activeX116.xml"/><Relationship Id="rId358" Type="http://schemas.openxmlformats.org/officeDocument/2006/relationships/control" Target="activeX/activeX354.xml"/><Relationship Id="rId565" Type="http://schemas.openxmlformats.org/officeDocument/2006/relationships/control" Target="activeX/activeX561.xml"/><Relationship Id="rId730" Type="http://schemas.openxmlformats.org/officeDocument/2006/relationships/control" Target="activeX/activeX726.xml"/><Relationship Id="rId772" Type="http://schemas.openxmlformats.org/officeDocument/2006/relationships/control" Target="activeX/activeX768.xml"/><Relationship Id="rId162" Type="http://schemas.openxmlformats.org/officeDocument/2006/relationships/control" Target="activeX/activeX158.xml"/><Relationship Id="rId218" Type="http://schemas.openxmlformats.org/officeDocument/2006/relationships/control" Target="activeX/activeX214.xml"/><Relationship Id="rId425" Type="http://schemas.openxmlformats.org/officeDocument/2006/relationships/control" Target="activeX/activeX421.xml"/><Relationship Id="rId467" Type="http://schemas.openxmlformats.org/officeDocument/2006/relationships/control" Target="activeX/activeX463.xml"/><Relationship Id="rId632" Type="http://schemas.openxmlformats.org/officeDocument/2006/relationships/control" Target="activeX/activeX628.xml"/><Relationship Id="rId271" Type="http://schemas.openxmlformats.org/officeDocument/2006/relationships/control" Target="activeX/activeX267.xml"/><Relationship Id="rId674" Type="http://schemas.openxmlformats.org/officeDocument/2006/relationships/control" Target="activeX/activeX670.xml"/><Relationship Id="rId24" Type="http://schemas.openxmlformats.org/officeDocument/2006/relationships/control" Target="activeX/activeX20.xml"/><Relationship Id="rId66" Type="http://schemas.openxmlformats.org/officeDocument/2006/relationships/control" Target="activeX/activeX62.xml"/><Relationship Id="rId131" Type="http://schemas.openxmlformats.org/officeDocument/2006/relationships/control" Target="activeX/activeX127.xml"/><Relationship Id="rId327" Type="http://schemas.openxmlformats.org/officeDocument/2006/relationships/control" Target="activeX/activeX323.xml"/><Relationship Id="rId369" Type="http://schemas.openxmlformats.org/officeDocument/2006/relationships/control" Target="activeX/activeX365.xml"/><Relationship Id="rId534" Type="http://schemas.openxmlformats.org/officeDocument/2006/relationships/control" Target="activeX/activeX530.xml"/><Relationship Id="rId576" Type="http://schemas.openxmlformats.org/officeDocument/2006/relationships/control" Target="activeX/activeX572.xml"/><Relationship Id="rId741" Type="http://schemas.openxmlformats.org/officeDocument/2006/relationships/control" Target="activeX/activeX737.xml"/><Relationship Id="rId783" Type="http://schemas.openxmlformats.org/officeDocument/2006/relationships/control" Target="activeX/activeX779.xml"/><Relationship Id="rId173" Type="http://schemas.openxmlformats.org/officeDocument/2006/relationships/control" Target="activeX/activeX169.xml"/><Relationship Id="rId229" Type="http://schemas.openxmlformats.org/officeDocument/2006/relationships/control" Target="activeX/activeX225.xml"/><Relationship Id="rId380" Type="http://schemas.openxmlformats.org/officeDocument/2006/relationships/control" Target="activeX/activeX376.xml"/><Relationship Id="rId436" Type="http://schemas.openxmlformats.org/officeDocument/2006/relationships/control" Target="activeX/activeX432.xml"/><Relationship Id="rId601" Type="http://schemas.openxmlformats.org/officeDocument/2006/relationships/control" Target="activeX/activeX597.xml"/><Relationship Id="rId643" Type="http://schemas.openxmlformats.org/officeDocument/2006/relationships/control" Target="activeX/activeX639.xml"/><Relationship Id="rId240" Type="http://schemas.openxmlformats.org/officeDocument/2006/relationships/control" Target="activeX/activeX236.xml"/><Relationship Id="rId478" Type="http://schemas.openxmlformats.org/officeDocument/2006/relationships/control" Target="activeX/activeX474.xml"/><Relationship Id="rId685" Type="http://schemas.openxmlformats.org/officeDocument/2006/relationships/control" Target="activeX/activeX681.xml"/><Relationship Id="rId35" Type="http://schemas.openxmlformats.org/officeDocument/2006/relationships/control" Target="activeX/activeX31.xml"/><Relationship Id="rId77" Type="http://schemas.openxmlformats.org/officeDocument/2006/relationships/control" Target="activeX/activeX73.xml"/><Relationship Id="rId100" Type="http://schemas.openxmlformats.org/officeDocument/2006/relationships/control" Target="activeX/activeX96.xml"/><Relationship Id="rId282" Type="http://schemas.openxmlformats.org/officeDocument/2006/relationships/control" Target="activeX/activeX278.xml"/><Relationship Id="rId338" Type="http://schemas.openxmlformats.org/officeDocument/2006/relationships/control" Target="activeX/activeX334.xml"/><Relationship Id="rId503" Type="http://schemas.openxmlformats.org/officeDocument/2006/relationships/control" Target="activeX/activeX499.xml"/><Relationship Id="rId545" Type="http://schemas.openxmlformats.org/officeDocument/2006/relationships/control" Target="activeX/activeX541.xml"/><Relationship Id="rId587" Type="http://schemas.openxmlformats.org/officeDocument/2006/relationships/control" Target="activeX/activeX583.xml"/><Relationship Id="rId710" Type="http://schemas.openxmlformats.org/officeDocument/2006/relationships/control" Target="activeX/activeX706.xml"/><Relationship Id="rId752" Type="http://schemas.openxmlformats.org/officeDocument/2006/relationships/control" Target="activeX/activeX748.xml"/><Relationship Id="rId808" Type="http://schemas.openxmlformats.org/officeDocument/2006/relationships/fontTable" Target="fontTable.xml"/><Relationship Id="rId8" Type="http://schemas.openxmlformats.org/officeDocument/2006/relationships/control" Target="activeX/activeX4.xml"/><Relationship Id="rId142" Type="http://schemas.openxmlformats.org/officeDocument/2006/relationships/control" Target="activeX/activeX138.xml"/><Relationship Id="rId184" Type="http://schemas.openxmlformats.org/officeDocument/2006/relationships/control" Target="activeX/activeX180.xml"/><Relationship Id="rId391" Type="http://schemas.openxmlformats.org/officeDocument/2006/relationships/control" Target="activeX/activeX387.xml"/><Relationship Id="rId405" Type="http://schemas.openxmlformats.org/officeDocument/2006/relationships/control" Target="activeX/activeX401.xml"/><Relationship Id="rId447" Type="http://schemas.openxmlformats.org/officeDocument/2006/relationships/control" Target="activeX/activeX443.xml"/><Relationship Id="rId612" Type="http://schemas.openxmlformats.org/officeDocument/2006/relationships/control" Target="activeX/activeX608.xml"/><Relationship Id="rId794" Type="http://schemas.openxmlformats.org/officeDocument/2006/relationships/control" Target="activeX/activeX790.xml"/><Relationship Id="rId251" Type="http://schemas.openxmlformats.org/officeDocument/2006/relationships/control" Target="activeX/activeX247.xml"/><Relationship Id="rId489" Type="http://schemas.openxmlformats.org/officeDocument/2006/relationships/control" Target="activeX/activeX485.xml"/><Relationship Id="rId654" Type="http://schemas.openxmlformats.org/officeDocument/2006/relationships/control" Target="activeX/activeX650.xml"/><Relationship Id="rId696" Type="http://schemas.openxmlformats.org/officeDocument/2006/relationships/control" Target="activeX/activeX692.xml"/><Relationship Id="rId46" Type="http://schemas.openxmlformats.org/officeDocument/2006/relationships/control" Target="activeX/activeX42.xml"/><Relationship Id="rId293" Type="http://schemas.openxmlformats.org/officeDocument/2006/relationships/control" Target="activeX/activeX289.xml"/><Relationship Id="rId307" Type="http://schemas.openxmlformats.org/officeDocument/2006/relationships/control" Target="activeX/activeX303.xml"/><Relationship Id="rId349" Type="http://schemas.openxmlformats.org/officeDocument/2006/relationships/control" Target="activeX/activeX345.xml"/><Relationship Id="rId514" Type="http://schemas.openxmlformats.org/officeDocument/2006/relationships/control" Target="activeX/activeX510.xml"/><Relationship Id="rId556" Type="http://schemas.openxmlformats.org/officeDocument/2006/relationships/control" Target="activeX/activeX552.xml"/><Relationship Id="rId721" Type="http://schemas.openxmlformats.org/officeDocument/2006/relationships/control" Target="activeX/activeX717.xml"/><Relationship Id="rId763" Type="http://schemas.openxmlformats.org/officeDocument/2006/relationships/control" Target="activeX/activeX759.xml"/><Relationship Id="rId88" Type="http://schemas.openxmlformats.org/officeDocument/2006/relationships/control" Target="activeX/activeX84.xml"/><Relationship Id="rId111" Type="http://schemas.openxmlformats.org/officeDocument/2006/relationships/control" Target="activeX/activeX107.xml"/><Relationship Id="rId153" Type="http://schemas.openxmlformats.org/officeDocument/2006/relationships/control" Target="activeX/activeX149.xml"/><Relationship Id="rId195" Type="http://schemas.openxmlformats.org/officeDocument/2006/relationships/control" Target="activeX/activeX191.xml"/><Relationship Id="rId209" Type="http://schemas.openxmlformats.org/officeDocument/2006/relationships/control" Target="activeX/activeX205.xml"/><Relationship Id="rId360" Type="http://schemas.openxmlformats.org/officeDocument/2006/relationships/control" Target="activeX/activeX356.xml"/><Relationship Id="rId416" Type="http://schemas.openxmlformats.org/officeDocument/2006/relationships/control" Target="activeX/activeX412.xml"/><Relationship Id="rId598" Type="http://schemas.openxmlformats.org/officeDocument/2006/relationships/control" Target="activeX/activeX594.xml"/><Relationship Id="rId220" Type="http://schemas.openxmlformats.org/officeDocument/2006/relationships/control" Target="activeX/activeX216.xml"/><Relationship Id="rId458" Type="http://schemas.openxmlformats.org/officeDocument/2006/relationships/control" Target="activeX/activeX454.xml"/><Relationship Id="rId623" Type="http://schemas.openxmlformats.org/officeDocument/2006/relationships/control" Target="activeX/activeX619.xml"/><Relationship Id="rId665" Type="http://schemas.openxmlformats.org/officeDocument/2006/relationships/control" Target="activeX/activeX661.xml"/><Relationship Id="rId15" Type="http://schemas.openxmlformats.org/officeDocument/2006/relationships/control" Target="activeX/activeX11.xml"/><Relationship Id="rId57" Type="http://schemas.openxmlformats.org/officeDocument/2006/relationships/control" Target="activeX/activeX53.xml"/><Relationship Id="rId262" Type="http://schemas.openxmlformats.org/officeDocument/2006/relationships/control" Target="activeX/activeX258.xml"/><Relationship Id="rId318" Type="http://schemas.openxmlformats.org/officeDocument/2006/relationships/control" Target="activeX/activeX314.xml"/><Relationship Id="rId525" Type="http://schemas.openxmlformats.org/officeDocument/2006/relationships/control" Target="activeX/activeX521.xml"/><Relationship Id="rId567" Type="http://schemas.openxmlformats.org/officeDocument/2006/relationships/control" Target="activeX/activeX563.xml"/><Relationship Id="rId732" Type="http://schemas.openxmlformats.org/officeDocument/2006/relationships/control" Target="activeX/activeX728.xml"/><Relationship Id="rId99" Type="http://schemas.openxmlformats.org/officeDocument/2006/relationships/control" Target="activeX/activeX95.xml"/><Relationship Id="rId122" Type="http://schemas.openxmlformats.org/officeDocument/2006/relationships/control" Target="activeX/activeX118.xml"/><Relationship Id="rId164" Type="http://schemas.openxmlformats.org/officeDocument/2006/relationships/control" Target="activeX/activeX160.xml"/><Relationship Id="rId371" Type="http://schemas.openxmlformats.org/officeDocument/2006/relationships/control" Target="activeX/activeX367.xml"/><Relationship Id="rId774" Type="http://schemas.openxmlformats.org/officeDocument/2006/relationships/control" Target="activeX/activeX770.xml"/><Relationship Id="rId427" Type="http://schemas.openxmlformats.org/officeDocument/2006/relationships/control" Target="activeX/activeX423.xml"/><Relationship Id="rId469" Type="http://schemas.openxmlformats.org/officeDocument/2006/relationships/control" Target="activeX/activeX465.xml"/><Relationship Id="rId634" Type="http://schemas.openxmlformats.org/officeDocument/2006/relationships/control" Target="activeX/activeX630.xml"/><Relationship Id="rId676" Type="http://schemas.openxmlformats.org/officeDocument/2006/relationships/control" Target="activeX/activeX672.xml"/><Relationship Id="rId26" Type="http://schemas.openxmlformats.org/officeDocument/2006/relationships/control" Target="activeX/activeX22.xml"/><Relationship Id="rId231" Type="http://schemas.openxmlformats.org/officeDocument/2006/relationships/control" Target="activeX/activeX227.xml"/><Relationship Id="rId273" Type="http://schemas.openxmlformats.org/officeDocument/2006/relationships/control" Target="activeX/activeX269.xml"/><Relationship Id="rId329" Type="http://schemas.openxmlformats.org/officeDocument/2006/relationships/control" Target="activeX/activeX325.xml"/><Relationship Id="rId480" Type="http://schemas.openxmlformats.org/officeDocument/2006/relationships/control" Target="activeX/activeX476.xml"/><Relationship Id="rId536" Type="http://schemas.openxmlformats.org/officeDocument/2006/relationships/control" Target="activeX/activeX532.xml"/><Relationship Id="rId701" Type="http://schemas.openxmlformats.org/officeDocument/2006/relationships/control" Target="activeX/activeX697.xml"/><Relationship Id="rId68" Type="http://schemas.openxmlformats.org/officeDocument/2006/relationships/control" Target="activeX/activeX64.xml"/><Relationship Id="rId133" Type="http://schemas.openxmlformats.org/officeDocument/2006/relationships/control" Target="activeX/activeX129.xml"/><Relationship Id="rId175" Type="http://schemas.openxmlformats.org/officeDocument/2006/relationships/control" Target="activeX/activeX171.xml"/><Relationship Id="rId340" Type="http://schemas.openxmlformats.org/officeDocument/2006/relationships/control" Target="activeX/activeX336.xml"/><Relationship Id="rId578" Type="http://schemas.openxmlformats.org/officeDocument/2006/relationships/control" Target="activeX/activeX574.xml"/><Relationship Id="rId743" Type="http://schemas.openxmlformats.org/officeDocument/2006/relationships/control" Target="activeX/activeX739.xml"/><Relationship Id="rId785" Type="http://schemas.openxmlformats.org/officeDocument/2006/relationships/control" Target="activeX/activeX781.xml"/><Relationship Id="rId200" Type="http://schemas.openxmlformats.org/officeDocument/2006/relationships/control" Target="activeX/activeX196.xml"/><Relationship Id="rId382" Type="http://schemas.openxmlformats.org/officeDocument/2006/relationships/control" Target="activeX/activeX378.xml"/><Relationship Id="rId438" Type="http://schemas.openxmlformats.org/officeDocument/2006/relationships/control" Target="activeX/activeX434.xml"/><Relationship Id="rId603" Type="http://schemas.openxmlformats.org/officeDocument/2006/relationships/control" Target="activeX/activeX599.xml"/><Relationship Id="rId645" Type="http://schemas.openxmlformats.org/officeDocument/2006/relationships/control" Target="activeX/activeX641.xml"/><Relationship Id="rId687" Type="http://schemas.openxmlformats.org/officeDocument/2006/relationships/control" Target="activeX/activeX683.xml"/><Relationship Id="rId242" Type="http://schemas.openxmlformats.org/officeDocument/2006/relationships/control" Target="activeX/activeX238.xml"/><Relationship Id="rId284" Type="http://schemas.openxmlformats.org/officeDocument/2006/relationships/control" Target="activeX/activeX280.xml"/><Relationship Id="rId491" Type="http://schemas.openxmlformats.org/officeDocument/2006/relationships/control" Target="activeX/activeX487.xml"/><Relationship Id="rId505" Type="http://schemas.openxmlformats.org/officeDocument/2006/relationships/control" Target="activeX/activeX501.xml"/><Relationship Id="rId712" Type="http://schemas.openxmlformats.org/officeDocument/2006/relationships/control" Target="activeX/activeX708.xml"/><Relationship Id="rId37" Type="http://schemas.openxmlformats.org/officeDocument/2006/relationships/control" Target="activeX/activeX33.xml"/><Relationship Id="rId79" Type="http://schemas.openxmlformats.org/officeDocument/2006/relationships/control" Target="activeX/activeX75.xml"/><Relationship Id="rId102" Type="http://schemas.openxmlformats.org/officeDocument/2006/relationships/control" Target="activeX/activeX98.xml"/><Relationship Id="rId144" Type="http://schemas.openxmlformats.org/officeDocument/2006/relationships/control" Target="activeX/activeX140.xml"/><Relationship Id="rId547" Type="http://schemas.openxmlformats.org/officeDocument/2006/relationships/control" Target="activeX/activeX543.xml"/><Relationship Id="rId589" Type="http://schemas.openxmlformats.org/officeDocument/2006/relationships/control" Target="activeX/activeX585.xml"/><Relationship Id="rId754" Type="http://schemas.openxmlformats.org/officeDocument/2006/relationships/control" Target="activeX/activeX750.xml"/><Relationship Id="rId796" Type="http://schemas.openxmlformats.org/officeDocument/2006/relationships/control" Target="activeX/activeX792.xml"/><Relationship Id="rId90" Type="http://schemas.openxmlformats.org/officeDocument/2006/relationships/control" Target="activeX/activeX86.xml"/><Relationship Id="rId186" Type="http://schemas.openxmlformats.org/officeDocument/2006/relationships/control" Target="activeX/activeX182.xml"/><Relationship Id="rId351" Type="http://schemas.openxmlformats.org/officeDocument/2006/relationships/control" Target="activeX/activeX347.xml"/><Relationship Id="rId393" Type="http://schemas.openxmlformats.org/officeDocument/2006/relationships/control" Target="activeX/activeX389.xml"/><Relationship Id="rId407" Type="http://schemas.openxmlformats.org/officeDocument/2006/relationships/control" Target="activeX/activeX403.xml"/><Relationship Id="rId449" Type="http://schemas.openxmlformats.org/officeDocument/2006/relationships/control" Target="activeX/activeX445.xml"/><Relationship Id="rId614" Type="http://schemas.openxmlformats.org/officeDocument/2006/relationships/control" Target="activeX/activeX610.xml"/><Relationship Id="rId656" Type="http://schemas.openxmlformats.org/officeDocument/2006/relationships/control" Target="activeX/activeX652.xml"/><Relationship Id="rId211" Type="http://schemas.openxmlformats.org/officeDocument/2006/relationships/control" Target="activeX/activeX207.xml"/><Relationship Id="rId253" Type="http://schemas.openxmlformats.org/officeDocument/2006/relationships/control" Target="activeX/activeX249.xml"/><Relationship Id="rId295" Type="http://schemas.openxmlformats.org/officeDocument/2006/relationships/control" Target="activeX/activeX291.xml"/><Relationship Id="rId309" Type="http://schemas.openxmlformats.org/officeDocument/2006/relationships/control" Target="activeX/activeX305.xml"/><Relationship Id="rId460" Type="http://schemas.openxmlformats.org/officeDocument/2006/relationships/control" Target="activeX/activeX456.xml"/><Relationship Id="rId516" Type="http://schemas.openxmlformats.org/officeDocument/2006/relationships/control" Target="activeX/activeX512.xml"/><Relationship Id="rId698" Type="http://schemas.openxmlformats.org/officeDocument/2006/relationships/control" Target="activeX/activeX694.xml"/><Relationship Id="rId48" Type="http://schemas.openxmlformats.org/officeDocument/2006/relationships/control" Target="activeX/activeX44.xml"/><Relationship Id="rId113" Type="http://schemas.openxmlformats.org/officeDocument/2006/relationships/control" Target="activeX/activeX109.xml"/><Relationship Id="rId320" Type="http://schemas.openxmlformats.org/officeDocument/2006/relationships/control" Target="activeX/activeX316.xml"/><Relationship Id="rId558" Type="http://schemas.openxmlformats.org/officeDocument/2006/relationships/control" Target="activeX/activeX554.xml"/><Relationship Id="rId723" Type="http://schemas.openxmlformats.org/officeDocument/2006/relationships/control" Target="activeX/activeX719.xml"/><Relationship Id="rId765" Type="http://schemas.openxmlformats.org/officeDocument/2006/relationships/control" Target="activeX/activeX761.xml"/><Relationship Id="rId155" Type="http://schemas.openxmlformats.org/officeDocument/2006/relationships/control" Target="activeX/activeX151.xml"/><Relationship Id="rId197" Type="http://schemas.openxmlformats.org/officeDocument/2006/relationships/control" Target="activeX/activeX193.xml"/><Relationship Id="rId362" Type="http://schemas.openxmlformats.org/officeDocument/2006/relationships/control" Target="activeX/activeX358.xml"/><Relationship Id="rId418" Type="http://schemas.openxmlformats.org/officeDocument/2006/relationships/control" Target="activeX/activeX414.xml"/><Relationship Id="rId625" Type="http://schemas.openxmlformats.org/officeDocument/2006/relationships/control" Target="activeX/activeX621.xml"/><Relationship Id="rId222" Type="http://schemas.openxmlformats.org/officeDocument/2006/relationships/control" Target="activeX/activeX218.xml"/><Relationship Id="rId264" Type="http://schemas.openxmlformats.org/officeDocument/2006/relationships/control" Target="activeX/activeX260.xml"/><Relationship Id="rId471" Type="http://schemas.openxmlformats.org/officeDocument/2006/relationships/control" Target="activeX/activeX467.xml"/><Relationship Id="rId667" Type="http://schemas.openxmlformats.org/officeDocument/2006/relationships/control" Target="activeX/activeX663.xml"/><Relationship Id="rId17" Type="http://schemas.openxmlformats.org/officeDocument/2006/relationships/control" Target="activeX/activeX13.xml"/><Relationship Id="rId59" Type="http://schemas.openxmlformats.org/officeDocument/2006/relationships/control" Target="activeX/activeX55.xml"/><Relationship Id="rId124" Type="http://schemas.openxmlformats.org/officeDocument/2006/relationships/control" Target="activeX/activeX120.xml"/><Relationship Id="rId527" Type="http://schemas.openxmlformats.org/officeDocument/2006/relationships/control" Target="activeX/activeX523.xml"/><Relationship Id="rId569" Type="http://schemas.openxmlformats.org/officeDocument/2006/relationships/control" Target="activeX/activeX565.xml"/><Relationship Id="rId734" Type="http://schemas.openxmlformats.org/officeDocument/2006/relationships/control" Target="activeX/activeX730.xml"/><Relationship Id="rId776" Type="http://schemas.openxmlformats.org/officeDocument/2006/relationships/control" Target="activeX/activeX772.xml"/><Relationship Id="rId70" Type="http://schemas.openxmlformats.org/officeDocument/2006/relationships/control" Target="activeX/activeX66.xml"/><Relationship Id="rId166" Type="http://schemas.openxmlformats.org/officeDocument/2006/relationships/control" Target="activeX/activeX162.xml"/><Relationship Id="rId331" Type="http://schemas.openxmlformats.org/officeDocument/2006/relationships/control" Target="activeX/activeX327.xml"/><Relationship Id="rId373" Type="http://schemas.openxmlformats.org/officeDocument/2006/relationships/control" Target="activeX/activeX369.xml"/><Relationship Id="rId429" Type="http://schemas.openxmlformats.org/officeDocument/2006/relationships/control" Target="activeX/activeX425.xml"/><Relationship Id="rId580" Type="http://schemas.openxmlformats.org/officeDocument/2006/relationships/control" Target="activeX/activeX576.xml"/><Relationship Id="rId636" Type="http://schemas.openxmlformats.org/officeDocument/2006/relationships/control" Target="activeX/activeX632.xml"/><Relationship Id="rId801" Type="http://schemas.openxmlformats.org/officeDocument/2006/relationships/control" Target="activeX/activeX797.xml"/><Relationship Id="rId1" Type="http://schemas.openxmlformats.org/officeDocument/2006/relationships/styles" Target="styles.xml"/><Relationship Id="rId233" Type="http://schemas.openxmlformats.org/officeDocument/2006/relationships/control" Target="activeX/activeX229.xml"/><Relationship Id="rId440" Type="http://schemas.openxmlformats.org/officeDocument/2006/relationships/control" Target="activeX/activeX436.xml"/><Relationship Id="rId678" Type="http://schemas.openxmlformats.org/officeDocument/2006/relationships/control" Target="activeX/activeX674.xml"/><Relationship Id="rId28" Type="http://schemas.openxmlformats.org/officeDocument/2006/relationships/control" Target="activeX/activeX24.xml"/><Relationship Id="rId275" Type="http://schemas.openxmlformats.org/officeDocument/2006/relationships/control" Target="activeX/activeX271.xml"/><Relationship Id="rId300" Type="http://schemas.openxmlformats.org/officeDocument/2006/relationships/control" Target="activeX/activeX296.xml"/><Relationship Id="rId482" Type="http://schemas.openxmlformats.org/officeDocument/2006/relationships/control" Target="activeX/activeX478.xml"/><Relationship Id="rId538" Type="http://schemas.openxmlformats.org/officeDocument/2006/relationships/control" Target="activeX/activeX534.xml"/><Relationship Id="rId703" Type="http://schemas.openxmlformats.org/officeDocument/2006/relationships/control" Target="activeX/activeX699.xml"/><Relationship Id="rId745" Type="http://schemas.openxmlformats.org/officeDocument/2006/relationships/control" Target="activeX/activeX741.xml"/><Relationship Id="rId81" Type="http://schemas.openxmlformats.org/officeDocument/2006/relationships/control" Target="activeX/activeX77.xml"/><Relationship Id="rId135" Type="http://schemas.openxmlformats.org/officeDocument/2006/relationships/control" Target="activeX/activeX131.xml"/><Relationship Id="rId177" Type="http://schemas.openxmlformats.org/officeDocument/2006/relationships/control" Target="activeX/activeX173.xml"/><Relationship Id="rId342" Type="http://schemas.openxmlformats.org/officeDocument/2006/relationships/control" Target="activeX/activeX338.xml"/><Relationship Id="rId384" Type="http://schemas.openxmlformats.org/officeDocument/2006/relationships/control" Target="activeX/activeX380.xml"/><Relationship Id="rId591" Type="http://schemas.openxmlformats.org/officeDocument/2006/relationships/control" Target="activeX/activeX587.xml"/><Relationship Id="rId605" Type="http://schemas.openxmlformats.org/officeDocument/2006/relationships/control" Target="activeX/activeX601.xml"/><Relationship Id="rId787" Type="http://schemas.openxmlformats.org/officeDocument/2006/relationships/control" Target="activeX/activeX783.xml"/><Relationship Id="rId202" Type="http://schemas.openxmlformats.org/officeDocument/2006/relationships/control" Target="activeX/activeX198.xml"/><Relationship Id="rId244" Type="http://schemas.openxmlformats.org/officeDocument/2006/relationships/control" Target="activeX/activeX240.xml"/><Relationship Id="rId647" Type="http://schemas.openxmlformats.org/officeDocument/2006/relationships/control" Target="activeX/activeX643.xml"/><Relationship Id="rId689" Type="http://schemas.openxmlformats.org/officeDocument/2006/relationships/control" Target="activeX/activeX685.xml"/><Relationship Id="rId39" Type="http://schemas.openxmlformats.org/officeDocument/2006/relationships/control" Target="activeX/activeX35.xml"/><Relationship Id="rId286" Type="http://schemas.openxmlformats.org/officeDocument/2006/relationships/control" Target="activeX/activeX282.xml"/><Relationship Id="rId451" Type="http://schemas.openxmlformats.org/officeDocument/2006/relationships/control" Target="activeX/activeX447.xml"/><Relationship Id="rId493" Type="http://schemas.openxmlformats.org/officeDocument/2006/relationships/control" Target="activeX/activeX489.xml"/><Relationship Id="rId507" Type="http://schemas.openxmlformats.org/officeDocument/2006/relationships/control" Target="activeX/activeX503.xml"/><Relationship Id="rId549" Type="http://schemas.openxmlformats.org/officeDocument/2006/relationships/control" Target="activeX/activeX545.xml"/><Relationship Id="rId714" Type="http://schemas.openxmlformats.org/officeDocument/2006/relationships/control" Target="activeX/activeX710.xml"/><Relationship Id="rId756" Type="http://schemas.openxmlformats.org/officeDocument/2006/relationships/control" Target="activeX/activeX752.xml"/><Relationship Id="rId50" Type="http://schemas.openxmlformats.org/officeDocument/2006/relationships/control" Target="activeX/activeX46.xml"/><Relationship Id="rId104" Type="http://schemas.openxmlformats.org/officeDocument/2006/relationships/control" Target="activeX/activeX100.xml"/><Relationship Id="rId146" Type="http://schemas.openxmlformats.org/officeDocument/2006/relationships/control" Target="activeX/activeX142.xml"/><Relationship Id="rId188" Type="http://schemas.openxmlformats.org/officeDocument/2006/relationships/control" Target="activeX/activeX184.xml"/><Relationship Id="rId311" Type="http://schemas.openxmlformats.org/officeDocument/2006/relationships/control" Target="activeX/activeX307.xml"/><Relationship Id="rId353" Type="http://schemas.openxmlformats.org/officeDocument/2006/relationships/control" Target="activeX/activeX349.xml"/><Relationship Id="rId395" Type="http://schemas.openxmlformats.org/officeDocument/2006/relationships/control" Target="activeX/activeX391.xml"/><Relationship Id="rId409" Type="http://schemas.openxmlformats.org/officeDocument/2006/relationships/control" Target="activeX/activeX405.xml"/><Relationship Id="rId560" Type="http://schemas.openxmlformats.org/officeDocument/2006/relationships/control" Target="activeX/activeX556.xml"/><Relationship Id="rId798" Type="http://schemas.openxmlformats.org/officeDocument/2006/relationships/control" Target="activeX/activeX794.xml"/><Relationship Id="rId92" Type="http://schemas.openxmlformats.org/officeDocument/2006/relationships/control" Target="activeX/activeX88.xml"/><Relationship Id="rId213" Type="http://schemas.openxmlformats.org/officeDocument/2006/relationships/control" Target="activeX/activeX209.xml"/><Relationship Id="rId420" Type="http://schemas.openxmlformats.org/officeDocument/2006/relationships/control" Target="activeX/activeX416.xml"/><Relationship Id="rId616" Type="http://schemas.openxmlformats.org/officeDocument/2006/relationships/control" Target="activeX/activeX612.xml"/><Relationship Id="rId658" Type="http://schemas.openxmlformats.org/officeDocument/2006/relationships/control" Target="activeX/activeX654.xml"/><Relationship Id="rId255" Type="http://schemas.openxmlformats.org/officeDocument/2006/relationships/control" Target="activeX/activeX251.xml"/><Relationship Id="rId297" Type="http://schemas.openxmlformats.org/officeDocument/2006/relationships/control" Target="activeX/activeX293.xml"/><Relationship Id="rId462" Type="http://schemas.openxmlformats.org/officeDocument/2006/relationships/control" Target="activeX/activeX458.xml"/><Relationship Id="rId518" Type="http://schemas.openxmlformats.org/officeDocument/2006/relationships/control" Target="activeX/activeX514.xml"/><Relationship Id="rId725" Type="http://schemas.openxmlformats.org/officeDocument/2006/relationships/control" Target="activeX/activeX721.xml"/><Relationship Id="rId115" Type="http://schemas.openxmlformats.org/officeDocument/2006/relationships/control" Target="activeX/activeX111.xml"/><Relationship Id="rId157" Type="http://schemas.openxmlformats.org/officeDocument/2006/relationships/control" Target="activeX/activeX153.xml"/><Relationship Id="rId322" Type="http://schemas.openxmlformats.org/officeDocument/2006/relationships/control" Target="activeX/activeX318.xml"/><Relationship Id="rId364" Type="http://schemas.openxmlformats.org/officeDocument/2006/relationships/control" Target="activeX/activeX360.xml"/><Relationship Id="rId767" Type="http://schemas.openxmlformats.org/officeDocument/2006/relationships/control" Target="activeX/activeX763.xml"/><Relationship Id="rId61" Type="http://schemas.openxmlformats.org/officeDocument/2006/relationships/control" Target="activeX/activeX57.xml"/><Relationship Id="rId199" Type="http://schemas.openxmlformats.org/officeDocument/2006/relationships/control" Target="activeX/activeX195.xml"/><Relationship Id="rId571" Type="http://schemas.openxmlformats.org/officeDocument/2006/relationships/control" Target="activeX/activeX567.xml"/><Relationship Id="rId627" Type="http://schemas.openxmlformats.org/officeDocument/2006/relationships/control" Target="activeX/activeX623.xml"/><Relationship Id="rId669" Type="http://schemas.openxmlformats.org/officeDocument/2006/relationships/control" Target="activeX/activeX665.xml"/><Relationship Id="rId19" Type="http://schemas.openxmlformats.org/officeDocument/2006/relationships/control" Target="activeX/activeX15.xml"/><Relationship Id="rId224" Type="http://schemas.openxmlformats.org/officeDocument/2006/relationships/control" Target="activeX/activeX220.xml"/><Relationship Id="rId266" Type="http://schemas.openxmlformats.org/officeDocument/2006/relationships/control" Target="activeX/activeX262.xml"/><Relationship Id="rId431" Type="http://schemas.openxmlformats.org/officeDocument/2006/relationships/control" Target="activeX/activeX427.xml"/><Relationship Id="rId473" Type="http://schemas.openxmlformats.org/officeDocument/2006/relationships/control" Target="activeX/activeX469.xml"/><Relationship Id="rId529" Type="http://schemas.openxmlformats.org/officeDocument/2006/relationships/control" Target="activeX/activeX525.xml"/><Relationship Id="rId680" Type="http://schemas.openxmlformats.org/officeDocument/2006/relationships/control" Target="activeX/activeX676.xml"/><Relationship Id="rId736" Type="http://schemas.openxmlformats.org/officeDocument/2006/relationships/control" Target="activeX/activeX732.xml"/><Relationship Id="rId30" Type="http://schemas.openxmlformats.org/officeDocument/2006/relationships/control" Target="activeX/activeX26.xml"/><Relationship Id="rId126" Type="http://schemas.openxmlformats.org/officeDocument/2006/relationships/control" Target="activeX/activeX122.xml"/><Relationship Id="rId168" Type="http://schemas.openxmlformats.org/officeDocument/2006/relationships/control" Target="activeX/activeX164.xml"/><Relationship Id="rId333" Type="http://schemas.openxmlformats.org/officeDocument/2006/relationships/control" Target="activeX/activeX329.xml"/><Relationship Id="rId540" Type="http://schemas.openxmlformats.org/officeDocument/2006/relationships/control" Target="activeX/activeX536.xml"/><Relationship Id="rId778" Type="http://schemas.openxmlformats.org/officeDocument/2006/relationships/control" Target="activeX/activeX774.xml"/><Relationship Id="rId72" Type="http://schemas.openxmlformats.org/officeDocument/2006/relationships/control" Target="activeX/activeX68.xml"/><Relationship Id="rId375" Type="http://schemas.openxmlformats.org/officeDocument/2006/relationships/control" Target="activeX/activeX371.xml"/><Relationship Id="rId582" Type="http://schemas.openxmlformats.org/officeDocument/2006/relationships/control" Target="activeX/activeX578.xml"/><Relationship Id="rId638" Type="http://schemas.openxmlformats.org/officeDocument/2006/relationships/control" Target="activeX/activeX634.xml"/><Relationship Id="rId803" Type="http://schemas.openxmlformats.org/officeDocument/2006/relationships/control" Target="activeX/activeX799.xml"/><Relationship Id="rId3" Type="http://schemas.openxmlformats.org/officeDocument/2006/relationships/webSettings" Target="webSettings.xml"/><Relationship Id="rId235" Type="http://schemas.openxmlformats.org/officeDocument/2006/relationships/control" Target="activeX/activeX231.xml"/><Relationship Id="rId277" Type="http://schemas.openxmlformats.org/officeDocument/2006/relationships/control" Target="activeX/activeX273.xml"/><Relationship Id="rId400" Type="http://schemas.openxmlformats.org/officeDocument/2006/relationships/control" Target="activeX/activeX396.xml"/><Relationship Id="rId442" Type="http://schemas.openxmlformats.org/officeDocument/2006/relationships/control" Target="activeX/activeX438.xml"/><Relationship Id="rId484" Type="http://schemas.openxmlformats.org/officeDocument/2006/relationships/control" Target="activeX/activeX480.xml"/><Relationship Id="rId705" Type="http://schemas.openxmlformats.org/officeDocument/2006/relationships/control" Target="activeX/activeX701.xml"/><Relationship Id="rId137" Type="http://schemas.openxmlformats.org/officeDocument/2006/relationships/control" Target="activeX/activeX133.xml"/><Relationship Id="rId302" Type="http://schemas.openxmlformats.org/officeDocument/2006/relationships/control" Target="activeX/activeX298.xml"/><Relationship Id="rId344" Type="http://schemas.openxmlformats.org/officeDocument/2006/relationships/control" Target="activeX/activeX340.xml"/><Relationship Id="rId691" Type="http://schemas.openxmlformats.org/officeDocument/2006/relationships/control" Target="activeX/activeX687.xml"/><Relationship Id="rId747" Type="http://schemas.openxmlformats.org/officeDocument/2006/relationships/control" Target="activeX/activeX743.xml"/><Relationship Id="rId789" Type="http://schemas.openxmlformats.org/officeDocument/2006/relationships/control" Target="activeX/activeX785.xml"/><Relationship Id="rId41" Type="http://schemas.openxmlformats.org/officeDocument/2006/relationships/control" Target="activeX/activeX37.xml"/><Relationship Id="rId83" Type="http://schemas.openxmlformats.org/officeDocument/2006/relationships/control" Target="activeX/activeX79.xml"/><Relationship Id="rId179" Type="http://schemas.openxmlformats.org/officeDocument/2006/relationships/control" Target="activeX/activeX175.xml"/><Relationship Id="rId386" Type="http://schemas.openxmlformats.org/officeDocument/2006/relationships/control" Target="activeX/activeX382.xml"/><Relationship Id="rId551" Type="http://schemas.openxmlformats.org/officeDocument/2006/relationships/control" Target="activeX/activeX547.xml"/><Relationship Id="rId593" Type="http://schemas.openxmlformats.org/officeDocument/2006/relationships/control" Target="activeX/activeX589.xml"/><Relationship Id="rId607" Type="http://schemas.openxmlformats.org/officeDocument/2006/relationships/control" Target="activeX/activeX603.xml"/><Relationship Id="rId649" Type="http://schemas.openxmlformats.org/officeDocument/2006/relationships/control" Target="activeX/activeX645.xml"/><Relationship Id="rId190" Type="http://schemas.openxmlformats.org/officeDocument/2006/relationships/control" Target="activeX/activeX186.xml"/><Relationship Id="rId204" Type="http://schemas.openxmlformats.org/officeDocument/2006/relationships/control" Target="activeX/activeX200.xml"/><Relationship Id="rId246" Type="http://schemas.openxmlformats.org/officeDocument/2006/relationships/control" Target="activeX/activeX242.xml"/><Relationship Id="rId288" Type="http://schemas.openxmlformats.org/officeDocument/2006/relationships/control" Target="activeX/activeX284.xml"/><Relationship Id="rId411" Type="http://schemas.openxmlformats.org/officeDocument/2006/relationships/control" Target="activeX/activeX407.xml"/><Relationship Id="rId453" Type="http://schemas.openxmlformats.org/officeDocument/2006/relationships/control" Target="activeX/activeX449.xml"/><Relationship Id="rId509" Type="http://schemas.openxmlformats.org/officeDocument/2006/relationships/control" Target="activeX/activeX505.xml"/><Relationship Id="rId660" Type="http://schemas.openxmlformats.org/officeDocument/2006/relationships/control" Target="activeX/activeX656.xml"/><Relationship Id="rId106" Type="http://schemas.openxmlformats.org/officeDocument/2006/relationships/control" Target="activeX/activeX102.xml"/><Relationship Id="rId313" Type="http://schemas.openxmlformats.org/officeDocument/2006/relationships/control" Target="activeX/activeX309.xml"/><Relationship Id="rId495" Type="http://schemas.openxmlformats.org/officeDocument/2006/relationships/control" Target="activeX/activeX491.xml"/><Relationship Id="rId716" Type="http://schemas.openxmlformats.org/officeDocument/2006/relationships/control" Target="activeX/activeX712.xml"/><Relationship Id="rId758" Type="http://schemas.openxmlformats.org/officeDocument/2006/relationships/control" Target="activeX/activeX754.xml"/><Relationship Id="rId10" Type="http://schemas.openxmlformats.org/officeDocument/2006/relationships/control" Target="activeX/activeX6.xml"/><Relationship Id="rId52" Type="http://schemas.openxmlformats.org/officeDocument/2006/relationships/control" Target="activeX/activeX48.xml"/><Relationship Id="rId94" Type="http://schemas.openxmlformats.org/officeDocument/2006/relationships/control" Target="activeX/activeX90.xml"/><Relationship Id="rId148" Type="http://schemas.openxmlformats.org/officeDocument/2006/relationships/control" Target="activeX/activeX144.xml"/><Relationship Id="rId355" Type="http://schemas.openxmlformats.org/officeDocument/2006/relationships/control" Target="activeX/activeX351.xml"/><Relationship Id="rId397" Type="http://schemas.openxmlformats.org/officeDocument/2006/relationships/control" Target="activeX/activeX393.xml"/><Relationship Id="rId520" Type="http://schemas.openxmlformats.org/officeDocument/2006/relationships/control" Target="activeX/activeX516.xml"/><Relationship Id="rId562" Type="http://schemas.openxmlformats.org/officeDocument/2006/relationships/control" Target="activeX/activeX558.xml"/><Relationship Id="rId618" Type="http://schemas.openxmlformats.org/officeDocument/2006/relationships/control" Target="activeX/activeX614.xml"/><Relationship Id="rId215" Type="http://schemas.openxmlformats.org/officeDocument/2006/relationships/control" Target="activeX/activeX211.xml"/><Relationship Id="rId257" Type="http://schemas.openxmlformats.org/officeDocument/2006/relationships/control" Target="activeX/activeX253.xml"/><Relationship Id="rId422" Type="http://schemas.openxmlformats.org/officeDocument/2006/relationships/control" Target="activeX/activeX418.xml"/><Relationship Id="rId464" Type="http://schemas.openxmlformats.org/officeDocument/2006/relationships/control" Target="activeX/activeX460.xml"/><Relationship Id="rId299" Type="http://schemas.openxmlformats.org/officeDocument/2006/relationships/control" Target="activeX/activeX295.xml"/><Relationship Id="rId727" Type="http://schemas.openxmlformats.org/officeDocument/2006/relationships/control" Target="activeX/activeX723.xml"/><Relationship Id="rId63" Type="http://schemas.openxmlformats.org/officeDocument/2006/relationships/control" Target="activeX/activeX59.xml"/><Relationship Id="rId159" Type="http://schemas.openxmlformats.org/officeDocument/2006/relationships/control" Target="activeX/activeX155.xml"/><Relationship Id="rId366" Type="http://schemas.openxmlformats.org/officeDocument/2006/relationships/control" Target="activeX/activeX362.xml"/><Relationship Id="rId573" Type="http://schemas.openxmlformats.org/officeDocument/2006/relationships/control" Target="activeX/activeX569.xml"/><Relationship Id="rId780" Type="http://schemas.openxmlformats.org/officeDocument/2006/relationships/control" Target="activeX/activeX776.xml"/><Relationship Id="rId226" Type="http://schemas.openxmlformats.org/officeDocument/2006/relationships/control" Target="activeX/activeX222.xml"/><Relationship Id="rId433" Type="http://schemas.openxmlformats.org/officeDocument/2006/relationships/control" Target="activeX/activeX429.xml"/><Relationship Id="rId640" Type="http://schemas.openxmlformats.org/officeDocument/2006/relationships/control" Target="activeX/activeX636.xml"/><Relationship Id="rId738" Type="http://schemas.openxmlformats.org/officeDocument/2006/relationships/control" Target="activeX/activeX734.xml"/><Relationship Id="rId74" Type="http://schemas.openxmlformats.org/officeDocument/2006/relationships/control" Target="activeX/activeX70.xml"/><Relationship Id="rId377" Type="http://schemas.openxmlformats.org/officeDocument/2006/relationships/control" Target="activeX/activeX373.xml"/><Relationship Id="rId500" Type="http://schemas.openxmlformats.org/officeDocument/2006/relationships/control" Target="activeX/activeX496.xml"/><Relationship Id="rId584" Type="http://schemas.openxmlformats.org/officeDocument/2006/relationships/control" Target="activeX/activeX580.xml"/><Relationship Id="rId805" Type="http://schemas.openxmlformats.org/officeDocument/2006/relationships/control" Target="activeX/activeX801.xml"/><Relationship Id="rId5" Type="http://schemas.openxmlformats.org/officeDocument/2006/relationships/control" Target="activeX/activeX1.xml"/><Relationship Id="rId237" Type="http://schemas.openxmlformats.org/officeDocument/2006/relationships/control" Target="activeX/activeX233.xml"/><Relationship Id="rId791" Type="http://schemas.openxmlformats.org/officeDocument/2006/relationships/control" Target="activeX/activeX787.xml"/><Relationship Id="rId444" Type="http://schemas.openxmlformats.org/officeDocument/2006/relationships/control" Target="activeX/activeX440.xml"/><Relationship Id="rId651" Type="http://schemas.openxmlformats.org/officeDocument/2006/relationships/control" Target="activeX/activeX647.xml"/><Relationship Id="rId749" Type="http://schemas.openxmlformats.org/officeDocument/2006/relationships/control" Target="activeX/activeX74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466.xml.rels><?xml version="1.0" encoding="UTF-8" standalone="yes"?>
<Relationships xmlns="http://schemas.openxmlformats.org/package/2006/relationships"><Relationship Id="rId1" Type="http://schemas.microsoft.com/office/2006/relationships/activeXControlBinary" Target="activeX466.bin"/></Relationships>
</file>

<file path=word/activeX/_rels/activeX467.xml.rels><?xml version="1.0" encoding="UTF-8" standalone="yes"?>
<Relationships xmlns="http://schemas.openxmlformats.org/package/2006/relationships"><Relationship Id="rId1" Type="http://schemas.microsoft.com/office/2006/relationships/activeXControlBinary" Target="activeX467.bin"/></Relationships>
</file>

<file path=word/activeX/_rels/activeX468.xml.rels><?xml version="1.0" encoding="UTF-8" standalone="yes"?>
<Relationships xmlns="http://schemas.openxmlformats.org/package/2006/relationships"><Relationship Id="rId1" Type="http://schemas.microsoft.com/office/2006/relationships/activeXControlBinary" Target="activeX468.bin"/></Relationships>
</file>

<file path=word/activeX/_rels/activeX469.xml.rels><?xml version="1.0" encoding="UTF-8" standalone="yes"?>
<Relationships xmlns="http://schemas.openxmlformats.org/package/2006/relationships"><Relationship Id="rId1" Type="http://schemas.microsoft.com/office/2006/relationships/activeXControlBinary" Target="activeX469.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70.xml.rels><?xml version="1.0" encoding="UTF-8" standalone="yes"?>
<Relationships xmlns="http://schemas.openxmlformats.org/package/2006/relationships"><Relationship Id="rId1" Type="http://schemas.microsoft.com/office/2006/relationships/activeXControlBinary" Target="activeX470.bin"/></Relationships>
</file>

<file path=word/activeX/_rels/activeX471.xml.rels><?xml version="1.0" encoding="UTF-8" standalone="yes"?>
<Relationships xmlns="http://schemas.openxmlformats.org/package/2006/relationships"><Relationship Id="rId1" Type="http://schemas.microsoft.com/office/2006/relationships/activeXControlBinary" Target="activeX471.bin"/></Relationships>
</file>

<file path=word/activeX/_rels/activeX472.xml.rels><?xml version="1.0" encoding="UTF-8" standalone="yes"?>
<Relationships xmlns="http://schemas.openxmlformats.org/package/2006/relationships"><Relationship Id="rId1" Type="http://schemas.microsoft.com/office/2006/relationships/activeXControlBinary" Target="activeX472.bin"/></Relationships>
</file>

<file path=word/activeX/_rels/activeX473.xml.rels><?xml version="1.0" encoding="UTF-8" standalone="yes"?>
<Relationships xmlns="http://schemas.openxmlformats.org/package/2006/relationships"><Relationship Id="rId1" Type="http://schemas.microsoft.com/office/2006/relationships/activeXControlBinary" Target="activeX473.bin"/></Relationships>
</file>

<file path=word/activeX/_rels/activeX474.xml.rels><?xml version="1.0" encoding="UTF-8" standalone="yes"?>
<Relationships xmlns="http://schemas.openxmlformats.org/package/2006/relationships"><Relationship Id="rId1" Type="http://schemas.microsoft.com/office/2006/relationships/activeXControlBinary" Target="activeX474.bin"/></Relationships>
</file>

<file path=word/activeX/_rels/activeX475.xml.rels><?xml version="1.0" encoding="UTF-8" standalone="yes"?>
<Relationships xmlns="http://schemas.openxmlformats.org/package/2006/relationships"><Relationship Id="rId1" Type="http://schemas.microsoft.com/office/2006/relationships/activeXControlBinary" Target="activeX475.bin"/></Relationships>
</file>

<file path=word/activeX/_rels/activeX476.xml.rels><?xml version="1.0" encoding="UTF-8" standalone="yes"?>
<Relationships xmlns="http://schemas.openxmlformats.org/package/2006/relationships"><Relationship Id="rId1" Type="http://schemas.microsoft.com/office/2006/relationships/activeXControlBinary" Target="activeX476.bin"/></Relationships>
</file>

<file path=word/activeX/_rels/activeX477.xml.rels><?xml version="1.0" encoding="UTF-8" standalone="yes"?>
<Relationships xmlns="http://schemas.openxmlformats.org/package/2006/relationships"><Relationship Id="rId1" Type="http://schemas.microsoft.com/office/2006/relationships/activeXControlBinary" Target="activeX477.bin"/></Relationships>
</file>

<file path=word/activeX/_rels/activeX478.xml.rels><?xml version="1.0" encoding="UTF-8" standalone="yes"?>
<Relationships xmlns="http://schemas.openxmlformats.org/package/2006/relationships"><Relationship Id="rId1" Type="http://schemas.microsoft.com/office/2006/relationships/activeXControlBinary" Target="activeX478.bin"/></Relationships>
</file>

<file path=word/activeX/_rels/activeX479.xml.rels><?xml version="1.0" encoding="UTF-8" standalone="yes"?>
<Relationships xmlns="http://schemas.openxmlformats.org/package/2006/relationships"><Relationship Id="rId1" Type="http://schemas.microsoft.com/office/2006/relationships/activeXControlBinary" Target="activeX479.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80.xml.rels><?xml version="1.0" encoding="UTF-8" standalone="yes"?>
<Relationships xmlns="http://schemas.openxmlformats.org/package/2006/relationships"><Relationship Id="rId1" Type="http://schemas.microsoft.com/office/2006/relationships/activeXControlBinary" Target="activeX480.bin"/></Relationships>
</file>

<file path=word/activeX/_rels/activeX481.xml.rels><?xml version="1.0" encoding="UTF-8" standalone="yes"?>
<Relationships xmlns="http://schemas.openxmlformats.org/package/2006/relationships"><Relationship Id="rId1" Type="http://schemas.microsoft.com/office/2006/relationships/activeXControlBinary" Target="activeX481.bin"/></Relationships>
</file>

<file path=word/activeX/_rels/activeX482.xml.rels><?xml version="1.0" encoding="UTF-8" standalone="yes"?>
<Relationships xmlns="http://schemas.openxmlformats.org/package/2006/relationships"><Relationship Id="rId1" Type="http://schemas.microsoft.com/office/2006/relationships/activeXControlBinary" Target="activeX482.bin"/></Relationships>
</file>

<file path=word/activeX/_rels/activeX483.xml.rels><?xml version="1.0" encoding="UTF-8" standalone="yes"?>
<Relationships xmlns="http://schemas.openxmlformats.org/package/2006/relationships"><Relationship Id="rId1" Type="http://schemas.microsoft.com/office/2006/relationships/activeXControlBinary" Target="activeX483.bin"/></Relationships>
</file>

<file path=word/activeX/_rels/activeX484.xml.rels><?xml version="1.0" encoding="UTF-8" standalone="yes"?>
<Relationships xmlns="http://schemas.openxmlformats.org/package/2006/relationships"><Relationship Id="rId1" Type="http://schemas.microsoft.com/office/2006/relationships/activeXControlBinary" Target="activeX484.bin"/></Relationships>
</file>

<file path=word/activeX/_rels/activeX485.xml.rels><?xml version="1.0" encoding="UTF-8" standalone="yes"?>
<Relationships xmlns="http://schemas.openxmlformats.org/package/2006/relationships"><Relationship Id="rId1" Type="http://schemas.microsoft.com/office/2006/relationships/activeXControlBinary" Target="activeX485.bin"/></Relationships>
</file>

<file path=word/activeX/_rels/activeX486.xml.rels><?xml version="1.0" encoding="UTF-8" standalone="yes"?>
<Relationships xmlns="http://schemas.openxmlformats.org/package/2006/relationships"><Relationship Id="rId1" Type="http://schemas.microsoft.com/office/2006/relationships/activeXControlBinary" Target="activeX486.bin"/></Relationships>
</file>

<file path=word/activeX/_rels/activeX487.xml.rels><?xml version="1.0" encoding="UTF-8" standalone="yes"?>
<Relationships xmlns="http://schemas.openxmlformats.org/package/2006/relationships"><Relationship Id="rId1" Type="http://schemas.microsoft.com/office/2006/relationships/activeXControlBinary" Target="activeX487.bin"/></Relationships>
</file>

<file path=word/activeX/_rels/activeX488.xml.rels><?xml version="1.0" encoding="UTF-8" standalone="yes"?>
<Relationships xmlns="http://schemas.openxmlformats.org/package/2006/relationships"><Relationship Id="rId1" Type="http://schemas.microsoft.com/office/2006/relationships/activeXControlBinary" Target="activeX488.bin"/></Relationships>
</file>

<file path=word/activeX/_rels/activeX489.xml.rels><?xml version="1.0" encoding="UTF-8" standalone="yes"?>
<Relationships xmlns="http://schemas.openxmlformats.org/package/2006/relationships"><Relationship Id="rId1" Type="http://schemas.microsoft.com/office/2006/relationships/activeXControlBinary" Target="activeX489.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490.xml.rels><?xml version="1.0" encoding="UTF-8" standalone="yes"?>
<Relationships xmlns="http://schemas.openxmlformats.org/package/2006/relationships"><Relationship Id="rId1" Type="http://schemas.microsoft.com/office/2006/relationships/activeXControlBinary" Target="activeX490.bin"/></Relationships>
</file>

<file path=word/activeX/_rels/activeX491.xml.rels><?xml version="1.0" encoding="UTF-8" standalone="yes"?>
<Relationships xmlns="http://schemas.openxmlformats.org/package/2006/relationships"><Relationship Id="rId1" Type="http://schemas.microsoft.com/office/2006/relationships/activeXControlBinary" Target="activeX491.bin"/></Relationships>
</file>

<file path=word/activeX/_rels/activeX492.xml.rels><?xml version="1.0" encoding="UTF-8" standalone="yes"?>
<Relationships xmlns="http://schemas.openxmlformats.org/package/2006/relationships"><Relationship Id="rId1" Type="http://schemas.microsoft.com/office/2006/relationships/activeXControlBinary" Target="activeX492.bin"/></Relationships>
</file>

<file path=word/activeX/_rels/activeX493.xml.rels><?xml version="1.0" encoding="UTF-8" standalone="yes"?>
<Relationships xmlns="http://schemas.openxmlformats.org/package/2006/relationships"><Relationship Id="rId1" Type="http://schemas.microsoft.com/office/2006/relationships/activeXControlBinary" Target="activeX493.bin"/></Relationships>
</file>

<file path=word/activeX/_rels/activeX494.xml.rels><?xml version="1.0" encoding="UTF-8" standalone="yes"?>
<Relationships xmlns="http://schemas.openxmlformats.org/package/2006/relationships"><Relationship Id="rId1" Type="http://schemas.microsoft.com/office/2006/relationships/activeXControlBinary" Target="activeX494.bin"/></Relationships>
</file>

<file path=word/activeX/_rels/activeX495.xml.rels><?xml version="1.0" encoding="UTF-8" standalone="yes"?>
<Relationships xmlns="http://schemas.openxmlformats.org/package/2006/relationships"><Relationship Id="rId1" Type="http://schemas.microsoft.com/office/2006/relationships/activeXControlBinary" Target="activeX495.bin"/></Relationships>
</file>

<file path=word/activeX/_rels/activeX496.xml.rels><?xml version="1.0" encoding="UTF-8" standalone="yes"?>
<Relationships xmlns="http://schemas.openxmlformats.org/package/2006/relationships"><Relationship Id="rId1" Type="http://schemas.microsoft.com/office/2006/relationships/activeXControlBinary" Target="activeX496.bin"/></Relationships>
</file>

<file path=word/activeX/_rels/activeX497.xml.rels><?xml version="1.0" encoding="UTF-8" standalone="yes"?>
<Relationships xmlns="http://schemas.openxmlformats.org/package/2006/relationships"><Relationship Id="rId1" Type="http://schemas.microsoft.com/office/2006/relationships/activeXControlBinary" Target="activeX497.bin"/></Relationships>
</file>

<file path=word/activeX/_rels/activeX498.xml.rels><?xml version="1.0" encoding="UTF-8" standalone="yes"?>
<Relationships xmlns="http://schemas.openxmlformats.org/package/2006/relationships"><Relationship Id="rId1" Type="http://schemas.microsoft.com/office/2006/relationships/activeXControlBinary" Target="activeX498.bin"/></Relationships>
</file>

<file path=word/activeX/_rels/activeX499.xml.rels><?xml version="1.0" encoding="UTF-8" standalone="yes"?>
<Relationships xmlns="http://schemas.openxmlformats.org/package/2006/relationships"><Relationship Id="rId1" Type="http://schemas.microsoft.com/office/2006/relationships/activeXControlBinary" Target="activeX49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00.xml.rels><?xml version="1.0" encoding="UTF-8" standalone="yes"?>
<Relationships xmlns="http://schemas.openxmlformats.org/package/2006/relationships"><Relationship Id="rId1" Type="http://schemas.microsoft.com/office/2006/relationships/activeXControlBinary" Target="activeX500.bin"/></Relationships>
</file>

<file path=word/activeX/_rels/activeX501.xml.rels><?xml version="1.0" encoding="UTF-8" standalone="yes"?>
<Relationships xmlns="http://schemas.openxmlformats.org/package/2006/relationships"><Relationship Id="rId1" Type="http://schemas.microsoft.com/office/2006/relationships/activeXControlBinary" Target="activeX501.bin"/></Relationships>
</file>

<file path=word/activeX/_rels/activeX502.xml.rels><?xml version="1.0" encoding="UTF-8" standalone="yes"?>
<Relationships xmlns="http://schemas.openxmlformats.org/package/2006/relationships"><Relationship Id="rId1" Type="http://schemas.microsoft.com/office/2006/relationships/activeXControlBinary" Target="activeX502.bin"/></Relationships>
</file>

<file path=word/activeX/_rels/activeX503.xml.rels><?xml version="1.0" encoding="UTF-8" standalone="yes"?>
<Relationships xmlns="http://schemas.openxmlformats.org/package/2006/relationships"><Relationship Id="rId1" Type="http://schemas.microsoft.com/office/2006/relationships/activeXControlBinary" Target="activeX503.bin"/></Relationships>
</file>

<file path=word/activeX/_rels/activeX504.xml.rels><?xml version="1.0" encoding="UTF-8" standalone="yes"?>
<Relationships xmlns="http://schemas.openxmlformats.org/package/2006/relationships"><Relationship Id="rId1" Type="http://schemas.microsoft.com/office/2006/relationships/activeXControlBinary" Target="activeX504.bin"/></Relationships>
</file>

<file path=word/activeX/_rels/activeX505.xml.rels><?xml version="1.0" encoding="UTF-8" standalone="yes"?>
<Relationships xmlns="http://schemas.openxmlformats.org/package/2006/relationships"><Relationship Id="rId1" Type="http://schemas.microsoft.com/office/2006/relationships/activeXControlBinary" Target="activeX505.bin"/></Relationships>
</file>

<file path=word/activeX/_rels/activeX506.xml.rels><?xml version="1.0" encoding="UTF-8" standalone="yes"?>
<Relationships xmlns="http://schemas.openxmlformats.org/package/2006/relationships"><Relationship Id="rId1" Type="http://schemas.microsoft.com/office/2006/relationships/activeXControlBinary" Target="activeX506.bin"/></Relationships>
</file>

<file path=word/activeX/_rels/activeX507.xml.rels><?xml version="1.0" encoding="UTF-8" standalone="yes"?>
<Relationships xmlns="http://schemas.openxmlformats.org/package/2006/relationships"><Relationship Id="rId1" Type="http://schemas.microsoft.com/office/2006/relationships/activeXControlBinary" Target="activeX507.bin"/></Relationships>
</file>

<file path=word/activeX/_rels/activeX508.xml.rels><?xml version="1.0" encoding="UTF-8" standalone="yes"?>
<Relationships xmlns="http://schemas.openxmlformats.org/package/2006/relationships"><Relationship Id="rId1" Type="http://schemas.microsoft.com/office/2006/relationships/activeXControlBinary" Target="activeX508.bin"/></Relationships>
</file>

<file path=word/activeX/_rels/activeX509.xml.rels><?xml version="1.0" encoding="UTF-8" standalone="yes"?>
<Relationships xmlns="http://schemas.openxmlformats.org/package/2006/relationships"><Relationship Id="rId1" Type="http://schemas.microsoft.com/office/2006/relationships/activeXControlBinary" Target="activeX509.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10.xml.rels><?xml version="1.0" encoding="UTF-8" standalone="yes"?>
<Relationships xmlns="http://schemas.openxmlformats.org/package/2006/relationships"><Relationship Id="rId1" Type="http://schemas.microsoft.com/office/2006/relationships/activeXControlBinary" Target="activeX510.bin"/></Relationships>
</file>

<file path=word/activeX/_rels/activeX511.xml.rels><?xml version="1.0" encoding="UTF-8" standalone="yes"?>
<Relationships xmlns="http://schemas.openxmlformats.org/package/2006/relationships"><Relationship Id="rId1" Type="http://schemas.microsoft.com/office/2006/relationships/activeXControlBinary" Target="activeX511.bin"/></Relationships>
</file>

<file path=word/activeX/_rels/activeX512.xml.rels><?xml version="1.0" encoding="UTF-8" standalone="yes"?>
<Relationships xmlns="http://schemas.openxmlformats.org/package/2006/relationships"><Relationship Id="rId1" Type="http://schemas.microsoft.com/office/2006/relationships/activeXControlBinary" Target="activeX512.bin"/></Relationships>
</file>

<file path=word/activeX/_rels/activeX513.xml.rels><?xml version="1.0" encoding="UTF-8" standalone="yes"?>
<Relationships xmlns="http://schemas.openxmlformats.org/package/2006/relationships"><Relationship Id="rId1" Type="http://schemas.microsoft.com/office/2006/relationships/activeXControlBinary" Target="activeX513.bin"/></Relationships>
</file>

<file path=word/activeX/_rels/activeX514.xml.rels><?xml version="1.0" encoding="UTF-8" standalone="yes"?>
<Relationships xmlns="http://schemas.openxmlformats.org/package/2006/relationships"><Relationship Id="rId1" Type="http://schemas.microsoft.com/office/2006/relationships/activeXControlBinary" Target="activeX514.bin"/></Relationships>
</file>

<file path=word/activeX/_rels/activeX515.xml.rels><?xml version="1.0" encoding="UTF-8" standalone="yes"?>
<Relationships xmlns="http://schemas.openxmlformats.org/package/2006/relationships"><Relationship Id="rId1" Type="http://schemas.microsoft.com/office/2006/relationships/activeXControlBinary" Target="activeX515.bin"/></Relationships>
</file>

<file path=word/activeX/_rels/activeX516.xml.rels><?xml version="1.0" encoding="UTF-8" standalone="yes"?>
<Relationships xmlns="http://schemas.openxmlformats.org/package/2006/relationships"><Relationship Id="rId1" Type="http://schemas.microsoft.com/office/2006/relationships/activeXControlBinary" Target="activeX516.bin"/></Relationships>
</file>

<file path=word/activeX/_rels/activeX517.xml.rels><?xml version="1.0" encoding="UTF-8" standalone="yes"?>
<Relationships xmlns="http://schemas.openxmlformats.org/package/2006/relationships"><Relationship Id="rId1" Type="http://schemas.microsoft.com/office/2006/relationships/activeXControlBinary" Target="activeX517.bin"/></Relationships>
</file>

<file path=word/activeX/_rels/activeX518.xml.rels><?xml version="1.0" encoding="UTF-8" standalone="yes"?>
<Relationships xmlns="http://schemas.openxmlformats.org/package/2006/relationships"><Relationship Id="rId1" Type="http://schemas.microsoft.com/office/2006/relationships/activeXControlBinary" Target="activeX518.bin"/></Relationships>
</file>

<file path=word/activeX/_rels/activeX519.xml.rels><?xml version="1.0" encoding="UTF-8" standalone="yes"?>
<Relationships xmlns="http://schemas.openxmlformats.org/package/2006/relationships"><Relationship Id="rId1" Type="http://schemas.microsoft.com/office/2006/relationships/activeXControlBinary" Target="activeX519.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20.xml.rels><?xml version="1.0" encoding="UTF-8" standalone="yes"?>
<Relationships xmlns="http://schemas.openxmlformats.org/package/2006/relationships"><Relationship Id="rId1" Type="http://schemas.microsoft.com/office/2006/relationships/activeXControlBinary" Target="activeX520.bin"/></Relationships>
</file>

<file path=word/activeX/_rels/activeX521.xml.rels><?xml version="1.0" encoding="UTF-8" standalone="yes"?>
<Relationships xmlns="http://schemas.openxmlformats.org/package/2006/relationships"><Relationship Id="rId1" Type="http://schemas.microsoft.com/office/2006/relationships/activeXControlBinary" Target="activeX521.bin"/></Relationships>
</file>

<file path=word/activeX/_rels/activeX522.xml.rels><?xml version="1.0" encoding="UTF-8" standalone="yes"?>
<Relationships xmlns="http://schemas.openxmlformats.org/package/2006/relationships"><Relationship Id="rId1" Type="http://schemas.microsoft.com/office/2006/relationships/activeXControlBinary" Target="activeX522.bin"/></Relationships>
</file>

<file path=word/activeX/_rels/activeX523.xml.rels><?xml version="1.0" encoding="UTF-8" standalone="yes"?>
<Relationships xmlns="http://schemas.openxmlformats.org/package/2006/relationships"><Relationship Id="rId1" Type="http://schemas.microsoft.com/office/2006/relationships/activeXControlBinary" Target="activeX523.bin"/></Relationships>
</file>

<file path=word/activeX/_rels/activeX524.xml.rels><?xml version="1.0" encoding="UTF-8" standalone="yes"?>
<Relationships xmlns="http://schemas.openxmlformats.org/package/2006/relationships"><Relationship Id="rId1" Type="http://schemas.microsoft.com/office/2006/relationships/activeXControlBinary" Target="activeX524.bin"/></Relationships>
</file>

<file path=word/activeX/_rels/activeX525.xml.rels><?xml version="1.0" encoding="UTF-8" standalone="yes"?>
<Relationships xmlns="http://schemas.openxmlformats.org/package/2006/relationships"><Relationship Id="rId1" Type="http://schemas.microsoft.com/office/2006/relationships/activeXControlBinary" Target="activeX525.bin"/></Relationships>
</file>

<file path=word/activeX/_rels/activeX526.xml.rels><?xml version="1.0" encoding="UTF-8" standalone="yes"?>
<Relationships xmlns="http://schemas.openxmlformats.org/package/2006/relationships"><Relationship Id="rId1" Type="http://schemas.microsoft.com/office/2006/relationships/activeXControlBinary" Target="activeX526.bin"/></Relationships>
</file>

<file path=word/activeX/_rels/activeX527.xml.rels><?xml version="1.0" encoding="UTF-8" standalone="yes"?>
<Relationships xmlns="http://schemas.openxmlformats.org/package/2006/relationships"><Relationship Id="rId1" Type="http://schemas.microsoft.com/office/2006/relationships/activeXControlBinary" Target="activeX527.bin"/></Relationships>
</file>

<file path=word/activeX/_rels/activeX528.xml.rels><?xml version="1.0" encoding="UTF-8" standalone="yes"?>
<Relationships xmlns="http://schemas.openxmlformats.org/package/2006/relationships"><Relationship Id="rId1" Type="http://schemas.microsoft.com/office/2006/relationships/activeXControlBinary" Target="activeX528.bin"/></Relationships>
</file>

<file path=word/activeX/_rels/activeX529.xml.rels><?xml version="1.0" encoding="UTF-8" standalone="yes"?>
<Relationships xmlns="http://schemas.openxmlformats.org/package/2006/relationships"><Relationship Id="rId1" Type="http://schemas.microsoft.com/office/2006/relationships/activeXControlBinary" Target="activeX529.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30.xml.rels><?xml version="1.0" encoding="UTF-8" standalone="yes"?>
<Relationships xmlns="http://schemas.openxmlformats.org/package/2006/relationships"><Relationship Id="rId1" Type="http://schemas.microsoft.com/office/2006/relationships/activeXControlBinary" Target="activeX530.bin"/></Relationships>
</file>

<file path=word/activeX/_rels/activeX531.xml.rels><?xml version="1.0" encoding="UTF-8" standalone="yes"?>
<Relationships xmlns="http://schemas.openxmlformats.org/package/2006/relationships"><Relationship Id="rId1" Type="http://schemas.microsoft.com/office/2006/relationships/activeXControlBinary" Target="activeX531.bin"/></Relationships>
</file>

<file path=word/activeX/_rels/activeX532.xml.rels><?xml version="1.0" encoding="UTF-8" standalone="yes"?>
<Relationships xmlns="http://schemas.openxmlformats.org/package/2006/relationships"><Relationship Id="rId1" Type="http://schemas.microsoft.com/office/2006/relationships/activeXControlBinary" Target="activeX532.bin"/></Relationships>
</file>

<file path=word/activeX/_rels/activeX533.xml.rels><?xml version="1.0" encoding="UTF-8" standalone="yes"?>
<Relationships xmlns="http://schemas.openxmlformats.org/package/2006/relationships"><Relationship Id="rId1" Type="http://schemas.microsoft.com/office/2006/relationships/activeXControlBinary" Target="activeX533.bin"/></Relationships>
</file>

<file path=word/activeX/_rels/activeX534.xml.rels><?xml version="1.0" encoding="UTF-8" standalone="yes"?>
<Relationships xmlns="http://schemas.openxmlformats.org/package/2006/relationships"><Relationship Id="rId1" Type="http://schemas.microsoft.com/office/2006/relationships/activeXControlBinary" Target="activeX534.bin"/></Relationships>
</file>

<file path=word/activeX/_rels/activeX535.xml.rels><?xml version="1.0" encoding="UTF-8" standalone="yes"?>
<Relationships xmlns="http://schemas.openxmlformats.org/package/2006/relationships"><Relationship Id="rId1" Type="http://schemas.microsoft.com/office/2006/relationships/activeXControlBinary" Target="activeX535.bin"/></Relationships>
</file>

<file path=word/activeX/_rels/activeX536.xml.rels><?xml version="1.0" encoding="UTF-8" standalone="yes"?>
<Relationships xmlns="http://schemas.openxmlformats.org/package/2006/relationships"><Relationship Id="rId1" Type="http://schemas.microsoft.com/office/2006/relationships/activeXControlBinary" Target="activeX536.bin"/></Relationships>
</file>

<file path=word/activeX/_rels/activeX537.xml.rels><?xml version="1.0" encoding="UTF-8" standalone="yes"?>
<Relationships xmlns="http://schemas.openxmlformats.org/package/2006/relationships"><Relationship Id="rId1" Type="http://schemas.microsoft.com/office/2006/relationships/activeXControlBinary" Target="activeX537.bin"/></Relationships>
</file>

<file path=word/activeX/_rels/activeX538.xml.rels><?xml version="1.0" encoding="UTF-8" standalone="yes"?>
<Relationships xmlns="http://schemas.openxmlformats.org/package/2006/relationships"><Relationship Id="rId1" Type="http://schemas.microsoft.com/office/2006/relationships/activeXControlBinary" Target="activeX538.bin"/></Relationships>
</file>

<file path=word/activeX/_rels/activeX539.xml.rels><?xml version="1.0" encoding="UTF-8" standalone="yes"?>
<Relationships xmlns="http://schemas.openxmlformats.org/package/2006/relationships"><Relationship Id="rId1" Type="http://schemas.microsoft.com/office/2006/relationships/activeXControlBinary" Target="activeX539.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40.xml.rels><?xml version="1.0" encoding="UTF-8" standalone="yes"?>
<Relationships xmlns="http://schemas.openxmlformats.org/package/2006/relationships"><Relationship Id="rId1" Type="http://schemas.microsoft.com/office/2006/relationships/activeXControlBinary" Target="activeX540.bin"/></Relationships>
</file>

<file path=word/activeX/_rels/activeX541.xml.rels><?xml version="1.0" encoding="UTF-8" standalone="yes"?>
<Relationships xmlns="http://schemas.openxmlformats.org/package/2006/relationships"><Relationship Id="rId1" Type="http://schemas.microsoft.com/office/2006/relationships/activeXControlBinary" Target="activeX541.bin"/></Relationships>
</file>

<file path=word/activeX/_rels/activeX542.xml.rels><?xml version="1.0" encoding="UTF-8" standalone="yes"?>
<Relationships xmlns="http://schemas.openxmlformats.org/package/2006/relationships"><Relationship Id="rId1" Type="http://schemas.microsoft.com/office/2006/relationships/activeXControlBinary" Target="activeX542.bin"/></Relationships>
</file>

<file path=word/activeX/_rels/activeX543.xml.rels><?xml version="1.0" encoding="UTF-8" standalone="yes"?>
<Relationships xmlns="http://schemas.openxmlformats.org/package/2006/relationships"><Relationship Id="rId1" Type="http://schemas.microsoft.com/office/2006/relationships/activeXControlBinary" Target="activeX543.bin"/></Relationships>
</file>

<file path=word/activeX/_rels/activeX544.xml.rels><?xml version="1.0" encoding="UTF-8" standalone="yes"?>
<Relationships xmlns="http://schemas.openxmlformats.org/package/2006/relationships"><Relationship Id="rId1" Type="http://schemas.microsoft.com/office/2006/relationships/activeXControlBinary" Target="activeX544.bin"/></Relationships>
</file>

<file path=word/activeX/_rels/activeX545.xml.rels><?xml version="1.0" encoding="UTF-8" standalone="yes"?>
<Relationships xmlns="http://schemas.openxmlformats.org/package/2006/relationships"><Relationship Id="rId1" Type="http://schemas.microsoft.com/office/2006/relationships/activeXControlBinary" Target="activeX545.bin"/></Relationships>
</file>

<file path=word/activeX/_rels/activeX546.xml.rels><?xml version="1.0" encoding="UTF-8" standalone="yes"?>
<Relationships xmlns="http://schemas.openxmlformats.org/package/2006/relationships"><Relationship Id="rId1" Type="http://schemas.microsoft.com/office/2006/relationships/activeXControlBinary" Target="activeX546.bin"/></Relationships>
</file>

<file path=word/activeX/_rels/activeX547.xml.rels><?xml version="1.0" encoding="UTF-8" standalone="yes"?>
<Relationships xmlns="http://schemas.openxmlformats.org/package/2006/relationships"><Relationship Id="rId1" Type="http://schemas.microsoft.com/office/2006/relationships/activeXControlBinary" Target="activeX547.bin"/></Relationships>
</file>

<file path=word/activeX/_rels/activeX548.xml.rels><?xml version="1.0" encoding="UTF-8" standalone="yes"?>
<Relationships xmlns="http://schemas.openxmlformats.org/package/2006/relationships"><Relationship Id="rId1" Type="http://schemas.microsoft.com/office/2006/relationships/activeXControlBinary" Target="activeX548.bin"/></Relationships>
</file>

<file path=word/activeX/_rels/activeX549.xml.rels><?xml version="1.0" encoding="UTF-8" standalone="yes"?>
<Relationships xmlns="http://schemas.openxmlformats.org/package/2006/relationships"><Relationship Id="rId1" Type="http://schemas.microsoft.com/office/2006/relationships/activeXControlBinary" Target="activeX549.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50.xml.rels><?xml version="1.0" encoding="UTF-8" standalone="yes"?>
<Relationships xmlns="http://schemas.openxmlformats.org/package/2006/relationships"><Relationship Id="rId1" Type="http://schemas.microsoft.com/office/2006/relationships/activeXControlBinary" Target="activeX550.bin"/></Relationships>
</file>

<file path=word/activeX/_rels/activeX551.xml.rels><?xml version="1.0" encoding="UTF-8" standalone="yes"?>
<Relationships xmlns="http://schemas.openxmlformats.org/package/2006/relationships"><Relationship Id="rId1" Type="http://schemas.microsoft.com/office/2006/relationships/activeXControlBinary" Target="activeX551.bin"/></Relationships>
</file>

<file path=word/activeX/_rels/activeX552.xml.rels><?xml version="1.0" encoding="UTF-8" standalone="yes"?>
<Relationships xmlns="http://schemas.openxmlformats.org/package/2006/relationships"><Relationship Id="rId1" Type="http://schemas.microsoft.com/office/2006/relationships/activeXControlBinary" Target="activeX552.bin"/></Relationships>
</file>

<file path=word/activeX/_rels/activeX553.xml.rels><?xml version="1.0" encoding="UTF-8" standalone="yes"?>
<Relationships xmlns="http://schemas.openxmlformats.org/package/2006/relationships"><Relationship Id="rId1" Type="http://schemas.microsoft.com/office/2006/relationships/activeXControlBinary" Target="activeX553.bin"/></Relationships>
</file>

<file path=word/activeX/_rels/activeX554.xml.rels><?xml version="1.0" encoding="UTF-8" standalone="yes"?>
<Relationships xmlns="http://schemas.openxmlformats.org/package/2006/relationships"><Relationship Id="rId1" Type="http://schemas.microsoft.com/office/2006/relationships/activeXControlBinary" Target="activeX554.bin"/></Relationships>
</file>

<file path=word/activeX/_rels/activeX555.xml.rels><?xml version="1.0" encoding="UTF-8" standalone="yes"?>
<Relationships xmlns="http://schemas.openxmlformats.org/package/2006/relationships"><Relationship Id="rId1" Type="http://schemas.microsoft.com/office/2006/relationships/activeXControlBinary" Target="activeX555.bin"/></Relationships>
</file>

<file path=word/activeX/_rels/activeX556.xml.rels><?xml version="1.0" encoding="UTF-8" standalone="yes"?>
<Relationships xmlns="http://schemas.openxmlformats.org/package/2006/relationships"><Relationship Id="rId1" Type="http://schemas.microsoft.com/office/2006/relationships/activeXControlBinary" Target="activeX556.bin"/></Relationships>
</file>

<file path=word/activeX/_rels/activeX557.xml.rels><?xml version="1.0" encoding="UTF-8" standalone="yes"?>
<Relationships xmlns="http://schemas.openxmlformats.org/package/2006/relationships"><Relationship Id="rId1" Type="http://schemas.microsoft.com/office/2006/relationships/activeXControlBinary" Target="activeX557.bin"/></Relationships>
</file>

<file path=word/activeX/_rels/activeX558.xml.rels><?xml version="1.0" encoding="UTF-8" standalone="yes"?>
<Relationships xmlns="http://schemas.openxmlformats.org/package/2006/relationships"><Relationship Id="rId1" Type="http://schemas.microsoft.com/office/2006/relationships/activeXControlBinary" Target="activeX558.bin"/></Relationships>
</file>

<file path=word/activeX/_rels/activeX559.xml.rels><?xml version="1.0" encoding="UTF-8" standalone="yes"?>
<Relationships xmlns="http://schemas.openxmlformats.org/package/2006/relationships"><Relationship Id="rId1" Type="http://schemas.microsoft.com/office/2006/relationships/activeXControlBinary" Target="activeX559.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60.xml.rels><?xml version="1.0" encoding="UTF-8" standalone="yes"?>
<Relationships xmlns="http://schemas.openxmlformats.org/package/2006/relationships"><Relationship Id="rId1" Type="http://schemas.microsoft.com/office/2006/relationships/activeXControlBinary" Target="activeX560.bin"/></Relationships>
</file>

<file path=word/activeX/_rels/activeX561.xml.rels><?xml version="1.0" encoding="UTF-8" standalone="yes"?>
<Relationships xmlns="http://schemas.openxmlformats.org/package/2006/relationships"><Relationship Id="rId1" Type="http://schemas.microsoft.com/office/2006/relationships/activeXControlBinary" Target="activeX561.bin"/></Relationships>
</file>

<file path=word/activeX/_rels/activeX562.xml.rels><?xml version="1.0" encoding="UTF-8" standalone="yes"?>
<Relationships xmlns="http://schemas.openxmlformats.org/package/2006/relationships"><Relationship Id="rId1" Type="http://schemas.microsoft.com/office/2006/relationships/activeXControlBinary" Target="activeX562.bin"/></Relationships>
</file>

<file path=word/activeX/_rels/activeX563.xml.rels><?xml version="1.0" encoding="UTF-8" standalone="yes"?>
<Relationships xmlns="http://schemas.openxmlformats.org/package/2006/relationships"><Relationship Id="rId1" Type="http://schemas.microsoft.com/office/2006/relationships/activeXControlBinary" Target="activeX563.bin"/></Relationships>
</file>

<file path=word/activeX/_rels/activeX564.xml.rels><?xml version="1.0" encoding="UTF-8" standalone="yes"?>
<Relationships xmlns="http://schemas.openxmlformats.org/package/2006/relationships"><Relationship Id="rId1" Type="http://schemas.microsoft.com/office/2006/relationships/activeXControlBinary" Target="activeX564.bin"/></Relationships>
</file>

<file path=word/activeX/_rels/activeX565.xml.rels><?xml version="1.0" encoding="UTF-8" standalone="yes"?>
<Relationships xmlns="http://schemas.openxmlformats.org/package/2006/relationships"><Relationship Id="rId1" Type="http://schemas.microsoft.com/office/2006/relationships/activeXControlBinary" Target="activeX565.bin"/></Relationships>
</file>

<file path=word/activeX/_rels/activeX566.xml.rels><?xml version="1.0" encoding="UTF-8" standalone="yes"?>
<Relationships xmlns="http://schemas.openxmlformats.org/package/2006/relationships"><Relationship Id="rId1" Type="http://schemas.microsoft.com/office/2006/relationships/activeXControlBinary" Target="activeX566.bin"/></Relationships>
</file>

<file path=word/activeX/_rels/activeX567.xml.rels><?xml version="1.0" encoding="UTF-8" standalone="yes"?>
<Relationships xmlns="http://schemas.openxmlformats.org/package/2006/relationships"><Relationship Id="rId1" Type="http://schemas.microsoft.com/office/2006/relationships/activeXControlBinary" Target="activeX567.bin"/></Relationships>
</file>

<file path=word/activeX/_rels/activeX568.xml.rels><?xml version="1.0" encoding="UTF-8" standalone="yes"?>
<Relationships xmlns="http://schemas.openxmlformats.org/package/2006/relationships"><Relationship Id="rId1" Type="http://schemas.microsoft.com/office/2006/relationships/activeXControlBinary" Target="activeX568.bin"/></Relationships>
</file>

<file path=word/activeX/_rels/activeX569.xml.rels><?xml version="1.0" encoding="UTF-8" standalone="yes"?>
<Relationships xmlns="http://schemas.openxmlformats.org/package/2006/relationships"><Relationship Id="rId1" Type="http://schemas.microsoft.com/office/2006/relationships/activeXControlBinary" Target="activeX569.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70.xml.rels><?xml version="1.0" encoding="UTF-8" standalone="yes"?>
<Relationships xmlns="http://schemas.openxmlformats.org/package/2006/relationships"><Relationship Id="rId1" Type="http://schemas.microsoft.com/office/2006/relationships/activeXControlBinary" Target="activeX570.bin"/></Relationships>
</file>

<file path=word/activeX/_rels/activeX571.xml.rels><?xml version="1.0" encoding="UTF-8" standalone="yes"?>
<Relationships xmlns="http://schemas.openxmlformats.org/package/2006/relationships"><Relationship Id="rId1" Type="http://schemas.microsoft.com/office/2006/relationships/activeXControlBinary" Target="activeX571.bin"/></Relationships>
</file>

<file path=word/activeX/_rels/activeX572.xml.rels><?xml version="1.0" encoding="UTF-8" standalone="yes"?>
<Relationships xmlns="http://schemas.openxmlformats.org/package/2006/relationships"><Relationship Id="rId1" Type="http://schemas.microsoft.com/office/2006/relationships/activeXControlBinary" Target="activeX572.bin"/></Relationships>
</file>

<file path=word/activeX/_rels/activeX573.xml.rels><?xml version="1.0" encoding="UTF-8" standalone="yes"?>
<Relationships xmlns="http://schemas.openxmlformats.org/package/2006/relationships"><Relationship Id="rId1" Type="http://schemas.microsoft.com/office/2006/relationships/activeXControlBinary" Target="activeX573.bin"/></Relationships>
</file>

<file path=word/activeX/_rels/activeX574.xml.rels><?xml version="1.0" encoding="UTF-8" standalone="yes"?>
<Relationships xmlns="http://schemas.openxmlformats.org/package/2006/relationships"><Relationship Id="rId1" Type="http://schemas.microsoft.com/office/2006/relationships/activeXControlBinary" Target="activeX574.bin"/></Relationships>
</file>

<file path=word/activeX/_rels/activeX575.xml.rels><?xml version="1.0" encoding="UTF-8" standalone="yes"?>
<Relationships xmlns="http://schemas.openxmlformats.org/package/2006/relationships"><Relationship Id="rId1" Type="http://schemas.microsoft.com/office/2006/relationships/activeXControlBinary" Target="activeX575.bin"/></Relationships>
</file>

<file path=word/activeX/_rels/activeX576.xml.rels><?xml version="1.0" encoding="UTF-8" standalone="yes"?>
<Relationships xmlns="http://schemas.openxmlformats.org/package/2006/relationships"><Relationship Id="rId1" Type="http://schemas.microsoft.com/office/2006/relationships/activeXControlBinary" Target="activeX576.bin"/></Relationships>
</file>

<file path=word/activeX/_rels/activeX577.xml.rels><?xml version="1.0" encoding="UTF-8" standalone="yes"?>
<Relationships xmlns="http://schemas.openxmlformats.org/package/2006/relationships"><Relationship Id="rId1" Type="http://schemas.microsoft.com/office/2006/relationships/activeXControlBinary" Target="activeX577.bin"/></Relationships>
</file>

<file path=word/activeX/_rels/activeX578.xml.rels><?xml version="1.0" encoding="UTF-8" standalone="yes"?>
<Relationships xmlns="http://schemas.openxmlformats.org/package/2006/relationships"><Relationship Id="rId1" Type="http://schemas.microsoft.com/office/2006/relationships/activeXControlBinary" Target="activeX578.bin"/></Relationships>
</file>

<file path=word/activeX/_rels/activeX579.xml.rels><?xml version="1.0" encoding="UTF-8" standalone="yes"?>
<Relationships xmlns="http://schemas.openxmlformats.org/package/2006/relationships"><Relationship Id="rId1" Type="http://schemas.microsoft.com/office/2006/relationships/activeXControlBinary" Target="activeX579.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80.xml.rels><?xml version="1.0" encoding="UTF-8" standalone="yes"?>
<Relationships xmlns="http://schemas.openxmlformats.org/package/2006/relationships"><Relationship Id="rId1" Type="http://schemas.microsoft.com/office/2006/relationships/activeXControlBinary" Target="activeX580.bin"/></Relationships>
</file>

<file path=word/activeX/_rels/activeX581.xml.rels><?xml version="1.0" encoding="UTF-8" standalone="yes"?>
<Relationships xmlns="http://schemas.openxmlformats.org/package/2006/relationships"><Relationship Id="rId1" Type="http://schemas.microsoft.com/office/2006/relationships/activeXControlBinary" Target="activeX581.bin"/></Relationships>
</file>

<file path=word/activeX/_rels/activeX582.xml.rels><?xml version="1.0" encoding="UTF-8" standalone="yes"?>
<Relationships xmlns="http://schemas.openxmlformats.org/package/2006/relationships"><Relationship Id="rId1" Type="http://schemas.microsoft.com/office/2006/relationships/activeXControlBinary" Target="activeX582.bin"/></Relationships>
</file>

<file path=word/activeX/_rels/activeX583.xml.rels><?xml version="1.0" encoding="UTF-8" standalone="yes"?>
<Relationships xmlns="http://schemas.openxmlformats.org/package/2006/relationships"><Relationship Id="rId1" Type="http://schemas.microsoft.com/office/2006/relationships/activeXControlBinary" Target="activeX583.bin"/></Relationships>
</file>

<file path=word/activeX/_rels/activeX584.xml.rels><?xml version="1.0" encoding="UTF-8" standalone="yes"?>
<Relationships xmlns="http://schemas.openxmlformats.org/package/2006/relationships"><Relationship Id="rId1" Type="http://schemas.microsoft.com/office/2006/relationships/activeXControlBinary" Target="activeX584.bin"/></Relationships>
</file>

<file path=word/activeX/_rels/activeX585.xml.rels><?xml version="1.0" encoding="UTF-8" standalone="yes"?>
<Relationships xmlns="http://schemas.openxmlformats.org/package/2006/relationships"><Relationship Id="rId1" Type="http://schemas.microsoft.com/office/2006/relationships/activeXControlBinary" Target="activeX585.bin"/></Relationships>
</file>

<file path=word/activeX/_rels/activeX586.xml.rels><?xml version="1.0" encoding="UTF-8" standalone="yes"?>
<Relationships xmlns="http://schemas.openxmlformats.org/package/2006/relationships"><Relationship Id="rId1" Type="http://schemas.microsoft.com/office/2006/relationships/activeXControlBinary" Target="activeX586.bin"/></Relationships>
</file>

<file path=word/activeX/_rels/activeX587.xml.rels><?xml version="1.0" encoding="UTF-8" standalone="yes"?>
<Relationships xmlns="http://schemas.openxmlformats.org/package/2006/relationships"><Relationship Id="rId1" Type="http://schemas.microsoft.com/office/2006/relationships/activeXControlBinary" Target="activeX587.bin"/></Relationships>
</file>

<file path=word/activeX/_rels/activeX588.xml.rels><?xml version="1.0" encoding="UTF-8" standalone="yes"?>
<Relationships xmlns="http://schemas.openxmlformats.org/package/2006/relationships"><Relationship Id="rId1" Type="http://schemas.microsoft.com/office/2006/relationships/activeXControlBinary" Target="activeX588.bin"/></Relationships>
</file>

<file path=word/activeX/_rels/activeX589.xml.rels><?xml version="1.0" encoding="UTF-8" standalone="yes"?>
<Relationships xmlns="http://schemas.openxmlformats.org/package/2006/relationships"><Relationship Id="rId1" Type="http://schemas.microsoft.com/office/2006/relationships/activeXControlBinary" Target="activeX589.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590.xml.rels><?xml version="1.0" encoding="UTF-8" standalone="yes"?>
<Relationships xmlns="http://schemas.openxmlformats.org/package/2006/relationships"><Relationship Id="rId1" Type="http://schemas.microsoft.com/office/2006/relationships/activeXControlBinary" Target="activeX590.bin"/></Relationships>
</file>

<file path=word/activeX/_rels/activeX591.xml.rels><?xml version="1.0" encoding="UTF-8" standalone="yes"?>
<Relationships xmlns="http://schemas.openxmlformats.org/package/2006/relationships"><Relationship Id="rId1" Type="http://schemas.microsoft.com/office/2006/relationships/activeXControlBinary" Target="activeX591.bin"/></Relationships>
</file>

<file path=word/activeX/_rels/activeX592.xml.rels><?xml version="1.0" encoding="UTF-8" standalone="yes"?>
<Relationships xmlns="http://schemas.openxmlformats.org/package/2006/relationships"><Relationship Id="rId1" Type="http://schemas.microsoft.com/office/2006/relationships/activeXControlBinary" Target="activeX592.bin"/></Relationships>
</file>

<file path=word/activeX/_rels/activeX593.xml.rels><?xml version="1.0" encoding="UTF-8" standalone="yes"?>
<Relationships xmlns="http://schemas.openxmlformats.org/package/2006/relationships"><Relationship Id="rId1" Type="http://schemas.microsoft.com/office/2006/relationships/activeXControlBinary" Target="activeX593.bin"/></Relationships>
</file>

<file path=word/activeX/_rels/activeX594.xml.rels><?xml version="1.0" encoding="UTF-8" standalone="yes"?>
<Relationships xmlns="http://schemas.openxmlformats.org/package/2006/relationships"><Relationship Id="rId1" Type="http://schemas.microsoft.com/office/2006/relationships/activeXControlBinary" Target="activeX594.bin"/></Relationships>
</file>

<file path=word/activeX/_rels/activeX595.xml.rels><?xml version="1.0" encoding="UTF-8" standalone="yes"?>
<Relationships xmlns="http://schemas.openxmlformats.org/package/2006/relationships"><Relationship Id="rId1" Type="http://schemas.microsoft.com/office/2006/relationships/activeXControlBinary" Target="activeX595.bin"/></Relationships>
</file>

<file path=word/activeX/_rels/activeX596.xml.rels><?xml version="1.0" encoding="UTF-8" standalone="yes"?>
<Relationships xmlns="http://schemas.openxmlformats.org/package/2006/relationships"><Relationship Id="rId1" Type="http://schemas.microsoft.com/office/2006/relationships/activeXControlBinary" Target="activeX596.bin"/></Relationships>
</file>

<file path=word/activeX/_rels/activeX597.xml.rels><?xml version="1.0" encoding="UTF-8" standalone="yes"?>
<Relationships xmlns="http://schemas.openxmlformats.org/package/2006/relationships"><Relationship Id="rId1" Type="http://schemas.microsoft.com/office/2006/relationships/activeXControlBinary" Target="activeX597.bin"/></Relationships>
</file>

<file path=word/activeX/_rels/activeX598.xml.rels><?xml version="1.0" encoding="UTF-8" standalone="yes"?>
<Relationships xmlns="http://schemas.openxmlformats.org/package/2006/relationships"><Relationship Id="rId1" Type="http://schemas.microsoft.com/office/2006/relationships/activeXControlBinary" Target="activeX598.bin"/></Relationships>
</file>

<file path=word/activeX/_rels/activeX599.xml.rels><?xml version="1.0" encoding="UTF-8" standalone="yes"?>
<Relationships xmlns="http://schemas.openxmlformats.org/package/2006/relationships"><Relationship Id="rId1" Type="http://schemas.microsoft.com/office/2006/relationships/activeXControlBinary" Target="activeX59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00.xml.rels><?xml version="1.0" encoding="UTF-8" standalone="yes"?>
<Relationships xmlns="http://schemas.openxmlformats.org/package/2006/relationships"><Relationship Id="rId1" Type="http://schemas.microsoft.com/office/2006/relationships/activeXControlBinary" Target="activeX600.bin"/></Relationships>
</file>

<file path=word/activeX/_rels/activeX601.xml.rels><?xml version="1.0" encoding="UTF-8" standalone="yes"?>
<Relationships xmlns="http://schemas.openxmlformats.org/package/2006/relationships"><Relationship Id="rId1" Type="http://schemas.microsoft.com/office/2006/relationships/activeXControlBinary" Target="activeX601.bin"/></Relationships>
</file>

<file path=word/activeX/_rels/activeX602.xml.rels><?xml version="1.0" encoding="UTF-8" standalone="yes"?>
<Relationships xmlns="http://schemas.openxmlformats.org/package/2006/relationships"><Relationship Id="rId1" Type="http://schemas.microsoft.com/office/2006/relationships/activeXControlBinary" Target="activeX602.bin"/></Relationships>
</file>

<file path=word/activeX/_rels/activeX603.xml.rels><?xml version="1.0" encoding="UTF-8" standalone="yes"?>
<Relationships xmlns="http://schemas.openxmlformats.org/package/2006/relationships"><Relationship Id="rId1" Type="http://schemas.microsoft.com/office/2006/relationships/activeXControlBinary" Target="activeX603.bin"/></Relationships>
</file>

<file path=word/activeX/_rels/activeX604.xml.rels><?xml version="1.0" encoding="UTF-8" standalone="yes"?>
<Relationships xmlns="http://schemas.openxmlformats.org/package/2006/relationships"><Relationship Id="rId1" Type="http://schemas.microsoft.com/office/2006/relationships/activeXControlBinary" Target="activeX604.bin"/></Relationships>
</file>

<file path=word/activeX/_rels/activeX605.xml.rels><?xml version="1.0" encoding="UTF-8" standalone="yes"?>
<Relationships xmlns="http://schemas.openxmlformats.org/package/2006/relationships"><Relationship Id="rId1" Type="http://schemas.microsoft.com/office/2006/relationships/activeXControlBinary" Target="activeX605.bin"/></Relationships>
</file>

<file path=word/activeX/_rels/activeX606.xml.rels><?xml version="1.0" encoding="UTF-8" standalone="yes"?>
<Relationships xmlns="http://schemas.openxmlformats.org/package/2006/relationships"><Relationship Id="rId1" Type="http://schemas.microsoft.com/office/2006/relationships/activeXControlBinary" Target="activeX606.bin"/></Relationships>
</file>

<file path=word/activeX/_rels/activeX607.xml.rels><?xml version="1.0" encoding="UTF-8" standalone="yes"?>
<Relationships xmlns="http://schemas.openxmlformats.org/package/2006/relationships"><Relationship Id="rId1" Type="http://schemas.microsoft.com/office/2006/relationships/activeXControlBinary" Target="activeX607.bin"/></Relationships>
</file>

<file path=word/activeX/_rels/activeX608.xml.rels><?xml version="1.0" encoding="UTF-8" standalone="yes"?>
<Relationships xmlns="http://schemas.openxmlformats.org/package/2006/relationships"><Relationship Id="rId1" Type="http://schemas.microsoft.com/office/2006/relationships/activeXControlBinary" Target="activeX608.bin"/></Relationships>
</file>

<file path=word/activeX/_rels/activeX609.xml.rels><?xml version="1.0" encoding="UTF-8" standalone="yes"?>
<Relationships xmlns="http://schemas.openxmlformats.org/package/2006/relationships"><Relationship Id="rId1" Type="http://schemas.microsoft.com/office/2006/relationships/activeXControlBinary" Target="activeX609.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10.xml.rels><?xml version="1.0" encoding="UTF-8" standalone="yes"?>
<Relationships xmlns="http://schemas.openxmlformats.org/package/2006/relationships"><Relationship Id="rId1" Type="http://schemas.microsoft.com/office/2006/relationships/activeXControlBinary" Target="activeX610.bin"/></Relationships>
</file>

<file path=word/activeX/_rels/activeX611.xml.rels><?xml version="1.0" encoding="UTF-8" standalone="yes"?>
<Relationships xmlns="http://schemas.openxmlformats.org/package/2006/relationships"><Relationship Id="rId1" Type="http://schemas.microsoft.com/office/2006/relationships/activeXControlBinary" Target="activeX611.bin"/></Relationships>
</file>

<file path=word/activeX/_rels/activeX612.xml.rels><?xml version="1.0" encoding="UTF-8" standalone="yes"?>
<Relationships xmlns="http://schemas.openxmlformats.org/package/2006/relationships"><Relationship Id="rId1" Type="http://schemas.microsoft.com/office/2006/relationships/activeXControlBinary" Target="activeX612.bin"/></Relationships>
</file>

<file path=word/activeX/_rels/activeX613.xml.rels><?xml version="1.0" encoding="UTF-8" standalone="yes"?>
<Relationships xmlns="http://schemas.openxmlformats.org/package/2006/relationships"><Relationship Id="rId1" Type="http://schemas.microsoft.com/office/2006/relationships/activeXControlBinary" Target="activeX613.bin"/></Relationships>
</file>

<file path=word/activeX/_rels/activeX614.xml.rels><?xml version="1.0" encoding="UTF-8" standalone="yes"?>
<Relationships xmlns="http://schemas.openxmlformats.org/package/2006/relationships"><Relationship Id="rId1" Type="http://schemas.microsoft.com/office/2006/relationships/activeXControlBinary" Target="activeX614.bin"/></Relationships>
</file>

<file path=word/activeX/_rels/activeX615.xml.rels><?xml version="1.0" encoding="UTF-8" standalone="yes"?>
<Relationships xmlns="http://schemas.openxmlformats.org/package/2006/relationships"><Relationship Id="rId1" Type="http://schemas.microsoft.com/office/2006/relationships/activeXControlBinary" Target="activeX615.bin"/></Relationships>
</file>

<file path=word/activeX/_rels/activeX616.xml.rels><?xml version="1.0" encoding="UTF-8" standalone="yes"?>
<Relationships xmlns="http://schemas.openxmlformats.org/package/2006/relationships"><Relationship Id="rId1" Type="http://schemas.microsoft.com/office/2006/relationships/activeXControlBinary" Target="activeX616.bin"/></Relationships>
</file>

<file path=word/activeX/_rels/activeX617.xml.rels><?xml version="1.0" encoding="UTF-8" standalone="yes"?>
<Relationships xmlns="http://schemas.openxmlformats.org/package/2006/relationships"><Relationship Id="rId1" Type="http://schemas.microsoft.com/office/2006/relationships/activeXControlBinary" Target="activeX617.bin"/></Relationships>
</file>

<file path=word/activeX/_rels/activeX618.xml.rels><?xml version="1.0" encoding="UTF-8" standalone="yes"?>
<Relationships xmlns="http://schemas.openxmlformats.org/package/2006/relationships"><Relationship Id="rId1" Type="http://schemas.microsoft.com/office/2006/relationships/activeXControlBinary" Target="activeX618.bin"/></Relationships>
</file>

<file path=word/activeX/_rels/activeX619.xml.rels><?xml version="1.0" encoding="UTF-8" standalone="yes"?>
<Relationships xmlns="http://schemas.openxmlformats.org/package/2006/relationships"><Relationship Id="rId1" Type="http://schemas.microsoft.com/office/2006/relationships/activeXControlBinary" Target="activeX619.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20.xml.rels><?xml version="1.0" encoding="UTF-8" standalone="yes"?>
<Relationships xmlns="http://schemas.openxmlformats.org/package/2006/relationships"><Relationship Id="rId1" Type="http://schemas.microsoft.com/office/2006/relationships/activeXControlBinary" Target="activeX620.bin"/></Relationships>
</file>

<file path=word/activeX/_rels/activeX621.xml.rels><?xml version="1.0" encoding="UTF-8" standalone="yes"?>
<Relationships xmlns="http://schemas.openxmlformats.org/package/2006/relationships"><Relationship Id="rId1" Type="http://schemas.microsoft.com/office/2006/relationships/activeXControlBinary" Target="activeX621.bin"/></Relationships>
</file>

<file path=word/activeX/_rels/activeX622.xml.rels><?xml version="1.0" encoding="UTF-8" standalone="yes"?>
<Relationships xmlns="http://schemas.openxmlformats.org/package/2006/relationships"><Relationship Id="rId1" Type="http://schemas.microsoft.com/office/2006/relationships/activeXControlBinary" Target="activeX622.bin"/></Relationships>
</file>

<file path=word/activeX/_rels/activeX623.xml.rels><?xml version="1.0" encoding="UTF-8" standalone="yes"?>
<Relationships xmlns="http://schemas.openxmlformats.org/package/2006/relationships"><Relationship Id="rId1" Type="http://schemas.microsoft.com/office/2006/relationships/activeXControlBinary" Target="activeX623.bin"/></Relationships>
</file>

<file path=word/activeX/_rels/activeX624.xml.rels><?xml version="1.0" encoding="UTF-8" standalone="yes"?>
<Relationships xmlns="http://schemas.openxmlformats.org/package/2006/relationships"><Relationship Id="rId1" Type="http://schemas.microsoft.com/office/2006/relationships/activeXControlBinary" Target="activeX624.bin"/></Relationships>
</file>

<file path=word/activeX/_rels/activeX625.xml.rels><?xml version="1.0" encoding="UTF-8" standalone="yes"?>
<Relationships xmlns="http://schemas.openxmlformats.org/package/2006/relationships"><Relationship Id="rId1" Type="http://schemas.microsoft.com/office/2006/relationships/activeXControlBinary" Target="activeX625.bin"/></Relationships>
</file>

<file path=word/activeX/_rels/activeX626.xml.rels><?xml version="1.0" encoding="UTF-8" standalone="yes"?>
<Relationships xmlns="http://schemas.openxmlformats.org/package/2006/relationships"><Relationship Id="rId1" Type="http://schemas.microsoft.com/office/2006/relationships/activeXControlBinary" Target="activeX626.bin"/></Relationships>
</file>

<file path=word/activeX/_rels/activeX627.xml.rels><?xml version="1.0" encoding="UTF-8" standalone="yes"?>
<Relationships xmlns="http://schemas.openxmlformats.org/package/2006/relationships"><Relationship Id="rId1" Type="http://schemas.microsoft.com/office/2006/relationships/activeXControlBinary" Target="activeX627.bin"/></Relationships>
</file>

<file path=word/activeX/_rels/activeX628.xml.rels><?xml version="1.0" encoding="UTF-8" standalone="yes"?>
<Relationships xmlns="http://schemas.openxmlformats.org/package/2006/relationships"><Relationship Id="rId1" Type="http://schemas.microsoft.com/office/2006/relationships/activeXControlBinary" Target="activeX628.bin"/></Relationships>
</file>

<file path=word/activeX/_rels/activeX629.xml.rels><?xml version="1.0" encoding="UTF-8" standalone="yes"?>
<Relationships xmlns="http://schemas.openxmlformats.org/package/2006/relationships"><Relationship Id="rId1" Type="http://schemas.microsoft.com/office/2006/relationships/activeXControlBinary" Target="activeX629.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30.xml.rels><?xml version="1.0" encoding="UTF-8" standalone="yes"?>
<Relationships xmlns="http://schemas.openxmlformats.org/package/2006/relationships"><Relationship Id="rId1" Type="http://schemas.microsoft.com/office/2006/relationships/activeXControlBinary" Target="activeX630.bin"/></Relationships>
</file>

<file path=word/activeX/_rels/activeX631.xml.rels><?xml version="1.0" encoding="UTF-8" standalone="yes"?>
<Relationships xmlns="http://schemas.openxmlformats.org/package/2006/relationships"><Relationship Id="rId1" Type="http://schemas.microsoft.com/office/2006/relationships/activeXControlBinary" Target="activeX631.bin"/></Relationships>
</file>

<file path=word/activeX/_rels/activeX632.xml.rels><?xml version="1.0" encoding="UTF-8" standalone="yes"?>
<Relationships xmlns="http://schemas.openxmlformats.org/package/2006/relationships"><Relationship Id="rId1" Type="http://schemas.microsoft.com/office/2006/relationships/activeXControlBinary" Target="activeX632.bin"/></Relationships>
</file>

<file path=word/activeX/_rels/activeX633.xml.rels><?xml version="1.0" encoding="UTF-8" standalone="yes"?>
<Relationships xmlns="http://schemas.openxmlformats.org/package/2006/relationships"><Relationship Id="rId1" Type="http://schemas.microsoft.com/office/2006/relationships/activeXControlBinary" Target="activeX633.bin"/></Relationships>
</file>

<file path=word/activeX/_rels/activeX634.xml.rels><?xml version="1.0" encoding="UTF-8" standalone="yes"?>
<Relationships xmlns="http://schemas.openxmlformats.org/package/2006/relationships"><Relationship Id="rId1" Type="http://schemas.microsoft.com/office/2006/relationships/activeXControlBinary" Target="activeX634.bin"/></Relationships>
</file>

<file path=word/activeX/_rels/activeX635.xml.rels><?xml version="1.0" encoding="UTF-8" standalone="yes"?>
<Relationships xmlns="http://schemas.openxmlformats.org/package/2006/relationships"><Relationship Id="rId1" Type="http://schemas.microsoft.com/office/2006/relationships/activeXControlBinary" Target="activeX635.bin"/></Relationships>
</file>

<file path=word/activeX/_rels/activeX636.xml.rels><?xml version="1.0" encoding="UTF-8" standalone="yes"?>
<Relationships xmlns="http://schemas.openxmlformats.org/package/2006/relationships"><Relationship Id="rId1" Type="http://schemas.microsoft.com/office/2006/relationships/activeXControlBinary" Target="activeX636.bin"/></Relationships>
</file>

<file path=word/activeX/_rels/activeX637.xml.rels><?xml version="1.0" encoding="UTF-8" standalone="yes"?>
<Relationships xmlns="http://schemas.openxmlformats.org/package/2006/relationships"><Relationship Id="rId1" Type="http://schemas.microsoft.com/office/2006/relationships/activeXControlBinary" Target="activeX637.bin"/></Relationships>
</file>

<file path=word/activeX/_rels/activeX638.xml.rels><?xml version="1.0" encoding="UTF-8" standalone="yes"?>
<Relationships xmlns="http://schemas.openxmlformats.org/package/2006/relationships"><Relationship Id="rId1" Type="http://schemas.microsoft.com/office/2006/relationships/activeXControlBinary" Target="activeX638.bin"/></Relationships>
</file>

<file path=word/activeX/_rels/activeX639.xml.rels><?xml version="1.0" encoding="UTF-8" standalone="yes"?>
<Relationships xmlns="http://schemas.openxmlformats.org/package/2006/relationships"><Relationship Id="rId1" Type="http://schemas.microsoft.com/office/2006/relationships/activeXControlBinary" Target="activeX639.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40.xml.rels><?xml version="1.0" encoding="UTF-8" standalone="yes"?>
<Relationships xmlns="http://schemas.openxmlformats.org/package/2006/relationships"><Relationship Id="rId1" Type="http://schemas.microsoft.com/office/2006/relationships/activeXControlBinary" Target="activeX640.bin"/></Relationships>
</file>

<file path=word/activeX/_rels/activeX641.xml.rels><?xml version="1.0" encoding="UTF-8" standalone="yes"?>
<Relationships xmlns="http://schemas.openxmlformats.org/package/2006/relationships"><Relationship Id="rId1" Type="http://schemas.microsoft.com/office/2006/relationships/activeXControlBinary" Target="activeX641.bin"/></Relationships>
</file>

<file path=word/activeX/_rels/activeX642.xml.rels><?xml version="1.0" encoding="UTF-8" standalone="yes"?>
<Relationships xmlns="http://schemas.openxmlformats.org/package/2006/relationships"><Relationship Id="rId1" Type="http://schemas.microsoft.com/office/2006/relationships/activeXControlBinary" Target="activeX642.bin"/></Relationships>
</file>

<file path=word/activeX/_rels/activeX643.xml.rels><?xml version="1.0" encoding="UTF-8" standalone="yes"?>
<Relationships xmlns="http://schemas.openxmlformats.org/package/2006/relationships"><Relationship Id="rId1" Type="http://schemas.microsoft.com/office/2006/relationships/activeXControlBinary" Target="activeX643.bin"/></Relationships>
</file>

<file path=word/activeX/_rels/activeX644.xml.rels><?xml version="1.0" encoding="UTF-8" standalone="yes"?>
<Relationships xmlns="http://schemas.openxmlformats.org/package/2006/relationships"><Relationship Id="rId1" Type="http://schemas.microsoft.com/office/2006/relationships/activeXControlBinary" Target="activeX644.bin"/></Relationships>
</file>

<file path=word/activeX/_rels/activeX645.xml.rels><?xml version="1.0" encoding="UTF-8" standalone="yes"?>
<Relationships xmlns="http://schemas.openxmlformats.org/package/2006/relationships"><Relationship Id="rId1" Type="http://schemas.microsoft.com/office/2006/relationships/activeXControlBinary" Target="activeX645.bin"/></Relationships>
</file>

<file path=word/activeX/_rels/activeX646.xml.rels><?xml version="1.0" encoding="UTF-8" standalone="yes"?>
<Relationships xmlns="http://schemas.openxmlformats.org/package/2006/relationships"><Relationship Id="rId1" Type="http://schemas.microsoft.com/office/2006/relationships/activeXControlBinary" Target="activeX646.bin"/></Relationships>
</file>

<file path=word/activeX/_rels/activeX647.xml.rels><?xml version="1.0" encoding="UTF-8" standalone="yes"?>
<Relationships xmlns="http://schemas.openxmlformats.org/package/2006/relationships"><Relationship Id="rId1" Type="http://schemas.microsoft.com/office/2006/relationships/activeXControlBinary" Target="activeX647.bin"/></Relationships>
</file>

<file path=word/activeX/_rels/activeX648.xml.rels><?xml version="1.0" encoding="UTF-8" standalone="yes"?>
<Relationships xmlns="http://schemas.openxmlformats.org/package/2006/relationships"><Relationship Id="rId1" Type="http://schemas.microsoft.com/office/2006/relationships/activeXControlBinary" Target="activeX648.bin"/></Relationships>
</file>

<file path=word/activeX/_rels/activeX649.xml.rels><?xml version="1.0" encoding="UTF-8" standalone="yes"?>
<Relationships xmlns="http://schemas.openxmlformats.org/package/2006/relationships"><Relationship Id="rId1" Type="http://schemas.microsoft.com/office/2006/relationships/activeXControlBinary" Target="activeX649.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50.xml.rels><?xml version="1.0" encoding="UTF-8" standalone="yes"?>
<Relationships xmlns="http://schemas.openxmlformats.org/package/2006/relationships"><Relationship Id="rId1" Type="http://schemas.microsoft.com/office/2006/relationships/activeXControlBinary" Target="activeX650.bin"/></Relationships>
</file>

<file path=word/activeX/_rels/activeX651.xml.rels><?xml version="1.0" encoding="UTF-8" standalone="yes"?>
<Relationships xmlns="http://schemas.openxmlformats.org/package/2006/relationships"><Relationship Id="rId1" Type="http://schemas.microsoft.com/office/2006/relationships/activeXControlBinary" Target="activeX651.bin"/></Relationships>
</file>

<file path=word/activeX/_rels/activeX652.xml.rels><?xml version="1.0" encoding="UTF-8" standalone="yes"?>
<Relationships xmlns="http://schemas.openxmlformats.org/package/2006/relationships"><Relationship Id="rId1" Type="http://schemas.microsoft.com/office/2006/relationships/activeXControlBinary" Target="activeX652.bin"/></Relationships>
</file>

<file path=word/activeX/_rels/activeX653.xml.rels><?xml version="1.0" encoding="UTF-8" standalone="yes"?>
<Relationships xmlns="http://schemas.openxmlformats.org/package/2006/relationships"><Relationship Id="rId1" Type="http://schemas.microsoft.com/office/2006/relationships/activeXControlBinary" Target="activeX653.bin"/></Relationships>
</file>

<file path=word/activeX/_rels/activeX654.xml.rels><?xml version="1.0" encoding="UTF-8" standalone="yes"?>
<Relationships xmlns="http://schemas.openxmlformats.org/package/2006/relationships"><Relationship Id="rId1" Type="http://schemas.microsoft.com/office/2006/relationships/activeXControlBinary" Target="activeX654.bin"/></Relationships>
</file>

<file path=word/activeX/_rels/activeX655.xml.rels><?xml version="1.0" encoding="UTF-8" standalone="yes"?>
<Relationships xmlns="http://schemas.openxmlformats.org/package/2006/relationships"><Relationship Id="rId1" Type="http://schemas.microsoft.com/office/2006/relationships/activeXControlBinary" Target="activeX655.bin"/></Relationships>
</file>

<file path=word/activeX/_rels/activeX656.xml.rels><?xml version="1.0" encoding="UTF-8" standalone="yes"?>
<Relationships xmlns="http://schemas.openxmlformats.org/package/2006/relationships"><Relationship Id="rId1" Type="http://schemas.microsoft.com/office/2006/relationships/activeXControlBinary" Target="activeX656.bin"/></Relationships>
</file>

<file path=word/activeX/_rels/activeX657.xml.rels><?xml version="1.0" encoding="UTF-8" standalone="yes"?>
<Relationships xmlns="http://schemas.openxmlformats.org/package/2006/relationships"><Relationship Id="rId1" Type="http://schemas.microsoft.com/office/2006/relationships/activeXControlBinary" Target="activeX657.bin"/></Relationships>
</file>

<file path=word/activeX/_rels/activeX658.xml.rels><?xml version="1.0" encoding="UTF-8" standalone="yes"?>
<Relationships xmlns="http://schemas.openxmlformats.org/package/2006/relationships"><Relationship Id="rId1" Type="http://schemas.microsoft.com/office/2006/relationships/activeXControlBinary" Target="activeX658.bin"/></Relationships>
</file>

<file path=word/activeX/_rels/activeX659.xml.rels><?xml version="1.0" encoding="UTF-8" standalone="yes"?>
<Relationships xmlns="http://schemas.openxmlformats.org/package/2006/relationships"><Relationship Id="rId1" Type="http://schemas.microsoft.com/office/2006/relationships/activeXControlBinary" Target="activeX659.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60.xml.rels><?xml version="1.0" encoding="UTF-8" standalone="yes"?>
<Relationships xmlns="http://schemas.openxmlformats.org/package/2006/relationships"><Relationship Id="rId1" Type="http://schemas.microsoft.com/office/2006/relationships/activeXControlBinary" Target="activeX660.bin"/></Relationships>
</file>

<file path=word/activeX/_rels/activeX661.xml.rels><?xml version="1.0" encoding="UTF-8" standalone="yes"?>
<Relationships xmlns="http://schemas.openxmlformats.org/package/2006/relationships"><Relationship Id="rId1" Type="http://schemas.microsoft.com/office/2006/relationships/activeXControlBinary" Target="activeX661.bin"/></Relationships>
</file>

<file path=word/activeX/_rels/activeX662.xml.rels><?xml version="1.0" encoding="UTF-8" standalone="yes"?>
<Relationships xmlns="http://schemas.openxmlformats.org/package/2006/relationships"><Relationship Id="rId1" Type="http://schemas.microsoft.com/office/2006/relationships/activeXControlBinary" Target="activeX662.bin"/></Relationships>
</file>

<file path=word/activeX/_rels/activeX663.xml.rels><?xml version="1.0" encoding="UTF-8" standalone="yes"?>
<Relationships xmlns="http://schemas.openxmlformats.org/package/2006/relationships"><Relationship Id="rId1" Type="http://schemas.microsoft.com/office/2006/relationships/activeXControlBinary" Target="activeX663.bin"/></Relationships>
</file>

<file path=word/activeX/_rels/activeX664.xml.rels><?xml version="1.0" encoding="UTF-8" standalone="yes"?>
<Relationships xmlns="http://schemas.openxmlformats.org/package/2006/relationships"><Relationship Id="rId1" Type="http://schemas.microsoft.com/office/2006/relationships/activeXControlBinary" Target="activeX664.bin"/></Relationships>
</file>

<file path=word/activeX/_rels/activeX665.xml.rels><?xml version="1.0" encoding="UTF-8" standalone="yes"?>
<Relationships xmlns="http://schemas.openxmlformats.org/package/2006/relationships"><Relationship Id="rId1" Type="http://schemas.microsoft.com/office/2006/relationships/activeXControlBinary" Target="activeX665.bin"/></Relationships>
</file>

<file path=word/activeX/_rels/activeX666.xml.rels><?xml version="1.0" encoding="UTF-8" standalone="yes"?>
<Relationships xmlns="http://schemas.openxmlformats.org/package/2006/relationships"><Relationship Id="rId1" Type="http://schemas.microsoft.com/office/2006/relationships/activeXControlBinary" Target="activeX666.bin"/></Relationships>
</file>

<file path=word/activeX/_rels/activeX667.xml.rels><?xml version="1.0" encoding="UTF-8" standalone="yes"?>
<Relationships xmlns="http://schemas.openxmlformats.org/package/2006/relationships"><Relationship Id="rId1" Type="http://schemas.microsoft.com/office/2006/relationships/activeXControlBinary" Target="activeX667.bin"/></Relationships>
</file>

<file path=word/activeX/_rels/activeX668.xml.rels><?xml version="1.0" encoding="UTF-8" standalone="yes"?>
<Relationships xmlns="http://schemas.openxmlformats.org/package/2006/relationships"><Relationship Id="rId1" Type="http://schemas.microsoft.com/office/2006/relationships/activeXControlBinary" Target="activeX668.bin"/></Relationships>
</file>

<file path=word/activeX/_rels/activeX669.xml.rels><?xml version="1.0" encoding="UTF-8" standalone="yes"?>
<Relationships xmlns="http://schemas.openxmlformats.org/package/2006/relationships"><Relationship Id="rId1" Type="http://schemas.microsoft.com/office/2006/relationships/activeXControlBinary" Target="activeX669.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70.xml.rels><?xml version="1.0" encoding="UTF-8" standalone="yes"?>
<Relationships xmlns="http://schemas.openxmlformats.org/package/2006/relationships"><Relationship Id="rId1" Type="http://schemas.microsoft.com/office/2006/relationships/activeXControlBinary" Target="activeX670.bin"/></Relationships>
</file>

<file path=word/activeX/_rels/activeX671.xml.rels><?xml version="1.0" encoding="UTF-8" standalone="yes"?>
<Relationships xmlns="http://schemas.openxmlformats.org/package/2006/relationships"><Relationship Id="rId1" Type="http://schemas.microsoft.com/office/2006/relationships/activeXControlBinary" Target="activeX671.bin"/></Relationships>
</file>

<file path=word/activeX/_rels/activeX672.xml.rels><?xml version="1.0" encoding="UTF-8" standalone="yes"?>
<Relationships xmlns="http://schemas.openxmlformats.org/package/2006/relationships"><Relationship Id="rId1" Type="http://schemas.microsoft.com/office/2006/relationships/activeXControlBinary" Target="activeX672.bin"/></Relationships>
</file>

<file path=word/activeX/_rels/activeX673.xml.rels><?xml version="1.0" encoding="UTF-8" standalone="yes"?>
<Relationships xmlns="http://schemas.openxmlformats.org/package/2006/relationships"><Relationship Id="rId1" Type="http://schemas.microsoft.com/office/2006/relationships/activeXControlBinary" Target="activeX673.bin"/></Relationships>
</file>

<file path=word/activeX/_rels/activeX674.xml.rels><?xml version="1.0" encoding="UTF-8" standalone="yes"?>
<Relationships xmlns="http://schemas.openxmlformats.org/package/2006/relationships"><Relationship Id="rId1" Type="http://schemas.microsoft.com/office/2006/relationships/activeXControlBinary" Target="activeX674.bin"/></Relationships>
</file>

<file path=word/activeX/_rels/activeX675.xml.rels><?xml version="1.0" encoding="UTF-8" standalone="yes"?>
<Relationships xmlns="http://schemas.openxmlformats.org/package/2006/relationships"><Relationship Id="rId1" Type="http://schemas.microsoft.com/office/2006/relationships/activeXControlBinary" Target="activeX675.bin"/></Relationships>
</file>

<file path=word/activeX/_rels/activeX676.xml.rels><?xml version="1.0" encoding="UTF-8" standalone="yes"?>
<Relationships xmlns="http://schemas.openxmlformats.org/package/2006/relationships"><Relationship Id="rId1" Type="http://schemas.microsoft.com/office/2006/relationships/activeXControlBinary" Target="activeX676.bin"/></Relationships>
</file>

<file path=word/activeX/_rels/activeX677.xml.rels><?xml version="1.0" encoding="UTF-8" standalone="yes"?>
<Relationships xmlns="http://schemas.openxmlformats.org/package/2006/relationships"><Relationship Id="rId1" Type="http://schemas.microsoft.com/office/2006/relationships/activeXControlBinary" Target="activeX677.bin"/></Relationships>
</file>

<file path=word/activeX/_rels/activeX678.xml.rels><?xml version="1.0" encoding="UTF-8" standalone="yes"?>
<Relationships xmlns="http://schemas.openxmlformats.org/package/2006/relationships"><Relationship Id="rId1" Type="http://schemas.microsoft.com/office/2006/relationships/activeXControlBinary" Target="activeX678.bin"/></Relationships>
</file>

<file path=word/activeX/_rels/activeX679.xml.rels><?xml version="1.0" encoding="UTF-8" standalone="yes"?>
<Relationships xmlns="http://schemas.openxmlformats.org/package/2006/relationships"><Relationship Id="rId1" Type="http://schemas.microsoft.com/office/2006/relationships/activeXControlBinary" Target="activeX679.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80.xml.rels><?xml version="1.0" encoding="UTF-8" standalone="yes"?>
<Relationships xmlns="http://schemas.openxmlformats.org/package/2006/relationships"><Relationship Id="rId1" Type="http://schemas.microsoft.com/office/2006/relationships/activeXControlBinary" Target="activeX680.bin"/></Relationships>
</file>

<file path=word/activeX/_rels/activeX681.xml.rels><?xml version="1.0" encoding="UTF-8" standalone="yes"?>
<Relationships xmlns="http://schemas.openxmlformats.org/package/2006/relationships"><Relationship Id="rId1" Type="http://schemas.microsoft.com/office/2006/relationships/activeXControlBinary" Target="activeX681.bin"/></Relationships>
</file>

<file path=word/activeX/_rels/activeX682.xml.rels><?xml version="1.0" encoding="UTF-8" standalone="yes"?>
<Relationships xmlns="http://schemas.openxmlformats.org/package/2006/relationships"><Relationship Id="rId1" Type="http://schemas.microsoft.com/office/2006/relationships/activeXControlBinary" Target="activeX682.bin"/></Relationships>
</file>

<file path=word/activeX/_rels/activeX683.xml.rels><?xml version="1.0" encoding="UTF-8" standalone="yes"?>
<Relationships xmlns="http://schemas.openxmlformats.org/package/2006/relationships"><Relationship Id="rId1" Type="http://schemas.microsoft.com/office/2006/relationships/activeXControlBinary" Target="activeX683.bin"/></Relationships>
</file>

<file path=word/activeX/_rels/activeX684.xml.rels><?xml version="1.0" encoding="UTF-8" standalone="yes"?>
<Relationships xmlns="http://schemas.openxmlformats.org/package/2006/relationships"><Relationship Id="rId1" Type="http://schemas.microsoft.com/office/2006/relationships/activeXControlBinary" Target="activeX684.bin"/></Relationships>
</file>

<file path=word/activeX/_rels/activeX685.xml.rels><?xml version="1.0" encoding="UTF-8" standalone="yes"?>
<Relationships xmlns="http://schemas.openxmlformats.org/package/2006/relationships"><Relationship Id="rId1" Type="http://schemas.microsoft.com/office/2006/relationships/activeXControlBinary" Target="activeX685.bin"/></Relationships>
</file>

<file path=word/activeX/_rels/activeX686.xml.rels><?xml version="1.0" encoding="UTF-8" standalone="yes"?>
<Relationships xmlns="http://schemas.openxmlformats.org/package/2006/relationships"><Relationship Id="rId1" Type="http://schemas.microsoft.com/office/2006/relationships/activeXControlBinary" Target="activeX686.bin"/></Relationships>
</file>

<file path=word/activeX/_rels/activeX687.xml.rels><?xml version="1.0" encoding="UTF-8" standalone="yes"?>
<Relationships xmlns="http://schemas.openxmlformats.org/package/2006/relationships"><Relationship Id="rId1" Type="http://schemas.microsoft.com/office/2006/relationships/activeXControlBinary" Target="activeX687.bin"/></Relationships>
</file>

<file path=word/activeX/_rels/activeX688.xml.rels><?xml version="1.0" encoding="UTF-8" standalone="yes"?>
<Relationships xmlns="http://schemas.openxmlformats.org/package/2006/relationships"><Relationship Id="rId1" Type="http://schemas.microsoft.com/office/2006/relationships/activeXControlBinary" Target="activeX688.bin"/></Relationships>
</file>

<file path=word/activeX/_rels/activeX689.xml.rels><?xml version="1.0" encoding="UTF-8" standalone="yes"?>
<Relationships xmlns="http://schemas.openxmlformats.org/package/2006/relationships"><Relationship Id="rId1" Type="http://schemas.microsoft.com/office/2006/relationships/activeXControlBinary" Target="activeX689.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690.xml.rels><?xml version="1.0" encoding="UTF-8" standalone="yes"?>
<Relationships xmlns="http://schemas.openxmlformats.org/package/2006/relationships"><Relationship Id="rId1" Type="http://schemas.microsoft.com/office/2006/relationships/activeXControlBinary" Target="activeX690.bin"/></Relationships>
</file>

<file path=word/activeX/_rels/activeX691.xml.rels><?xml version="1.0" encoding="UTF-8" standalone="yes"?>
<Relationships xmlns="http://schemas.openxmlformats.org/package/2006/relationships"><Relationship Id="rId1" Type="http://schemas.microsoft.com/office/2006/relationships/activeXControlBinary" Target="activeX691.bin"/></Relationships>
</file>

<file path=word/activeX/_rels/activeX692.xml.rels><?xml version="1.0" encoding="UTF-8" standalone="yes"?>
<Relationships xmlns="http://schemas.openxmlformats.org/package/2006/relationships"><Relationship Id="rId1" Type="http://schemas.microsoft.com/office/2006/relationships/activeXControlBinary" Target="activeX692.bin"/></Relationships>
</file>

<file path=word/activeX/_rels/activeX693.xml.rels><?xml version="1.0" encoding="UTF-8" standalone="yes"?>
<Relationships xmlns="http://schemas.openxmlformats.org/package/2006/relationships"><Relationship Id="rId1" Type="http://schemas.microsoft.com/office/2006/relationships/activeXControlBinary" Target="activeX693.bin"/></Relationships>
</file>

<file path=word/activeX/_rels/activeX694.xml.rels><?xml version="1.0" encoding="UTF-8" standalone="yes"?>
<Relationships xmlns="http://schemas.openxmlformats.org/package/2006/relationships"><Relationship Id="rId1" Type="http://schemas.microsoft.com/office/2006/relationships/activeXControlBinary" Target="activeX694.bin"/></Relationships>
</file>

<file path=word/activeX/_rels/activeX695.xml.rels><?xml version="1.0" encoding="UTF-8" standalone="yes"?>
<Relationships xmlns="http://schemas.openxmlformats.org/package/2006/relationships"><Relationship Id="rId1" Type="http://schemas.microsoft.com/office/2006/relationships/activeXControlBinary" Target="activeX695.bin"/></Relationships>
</file>

<file path=word/activeX/_rels/activeX696.xml.rels><?xml version="1.0" encoding="UTF-8" standalone="yes"?>
<Relationships xmlns="http://schemas.openxmlformats.org/package/2006/relationships"><Relationship Id="rId1" Type="http://schemas.microsoft.com/office/2006/relationships/activeXControlBinary" Target="activeX696.bin"/></Relationships>
</file>

<file path=word/activeX/_rels/activeX697.xml.rels><?xml version="1.0" encoding="UTF-8" standalone="yes"?>
<Relationships xmlns="http://schemas.openxmlformats.org/package/2006/relationships"><Relationship Id="rId1" Type="http://schemas.microsoft.com/office/2006/relationships/activeXControlBinary" Target="activeX697.bin"/></Relationships>
</file>

<file path=word/activeX/_rels/activeX698.xml.rels><?xml version="1.0" encoding="UTF-8" standalone="yes"?>
<Relationships xmlns="http://schemas.openxmlformats.org/package/2006/relationships"><Relationship Id="rId1" Type="http://schemas.microsoft.com/office/2006/relationships/activeXControlBinary" Target="activeX698.bin"/></Relationships>
</file>

<file path=word/activeX/_rels/activeX699.xml.rels><?xml version="1.0" encoding="UTF-8" standalone="yes"?>
<Relationships xmlns="http://schemas.openxmlformats.org/package/2006/relationships"><Relationship Id="rId1" Type="http://schemas.microsoft.com/office/2006/relationships/activeXControlBinary" Target="activeX69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00.xml.rels><?xml version="1.0" encoding="UTF-8" standalone="yes"?>
<Relationships xmlns="http://schemas.openxmlformats.org/package/2006/relationships"><Relationship Id="rId1" Type="http://schemas.microsoft.com/office/2006/relationships/activeXControlBinary" Target="activeX700.bin"/></Relationships>
</file>

<file path=word/activeX/_rels/activeX701.xml.rels><?xml version="1.0" encoding="UTF-8" standalone="yes"?>
<Relationships xmlns="http://schemas.openxmlformats.org/package/2006/relationships"><Relationship Id="rId1" Type="http://schemas.microsoft.com/office/2006/relationships/activeXControlBinary" Target="activeX701.bin"/></Relationships>
</file>

<file path=word/activeX/_rels/activeX702.xml.rels><?xml version="1.0" encoding="UTF-8" standalone="yes"?>
<Relationships xmlns="http://schemas.openxmlformats.org/package/2006/relationships"><Relationship Id="rId1" Type="http://schemas.microsoft.com/office/2006/relationships/activeXControlBinary" Target="activeX702.bin"/></Relationships>
</file>

<file path=word/activeX/_rels/activeX703.xml.rels><?xml version="1.0" encoding="UTF-8" standalone="yes"?>
<Relationships xmlns="http://schemas.openxmlformats.org/package/2006/relationships"><Relationship Id="rId1" Type="http://schemas.microsoft.com/office/2006/relationships/activeXControlBinary" Target="activeX703.bin"/></Relationships>
</file>

<file path=word/activeX/_rels/activeX704.xml.rels><?xml version="1.0" encoding="UTF-8" standalone="yes"?>
<Relationships xmlns="http://schemas.openxmlformats.org/package/2006/relationships"><Relationship Id="rId1" Type="http://schemas.microsoft.com/office/2006/relationships/activeXControlBinary" Target="activeX704.bin"/></Relationships>
</file>

<file path=word/activeX/_rels/activeX705.xml.rels><?xml version="1.0" encoding="UTF-8" standalone="yes"?>
<Relationships xmlns="http://schemas.openxmlformats.org/package/2006/relationships"><Relationship Id="rId1" Type="http://schemas.microsoft.com/office/2006/relationships/activeXControlBinary" Target="activeX705.bin"/></Relationships>
</file>

<file path=word/activeX/_rels/activeX706.xml.rels><?xml version="1.0" encoding="UTF-8" standalone="yes"?>
<Relationships xmlns="http://schemas.openxmlformats.org/package/2006/relationships"><Relationship Id="rId1" Type="http://schemas.microsoft.com/office/2006/relationships/activeXControlBinary" Target="activeX706.bin"/></Relationships>
</file>

<file path=word/activeX/_rels/activeX707.xml.rels><?xml version="1.0" encoding="UTF-8" standalone="yes"?>
<Relationships xmlns="http://schemas.openxmlformats.org/package/2006/relationships"><Relationship Id="rId1" Type="http://schemas.microsoft.com/office/2006/relationships/activeXControlBinary" Target="activeX707.bin"/></Relationships>
</file>

<file path=word/activeX/_rels/activeX708.xml.rels><?xml version="1.0" encoding="UTF-8" standalone="yes"?>
<Relationships xmlns="http://schemas.openxmlformats.org/package/2006/relationships"><Relationship Id="rId1" Type="http://schemas.microsoft.com/office/2006/relationships/activeXControlBinary" Target="activeX708.bin"/></Relationships>
</file>

<file path=word/activeX/_rels/activeX709.xml.rels><?xml version="1.0" encoding="UTF-8" standalone="yes"?>
<Relationships xmlns="http://schemas.openxmlformats.org/package/2006/relationships"><Relationship Id="rId1" Type="http://schemas.microsoft.com/office/2006/relationships/activeXControlBinary" Target="activeX709.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10.xml.rels><?xml version="1.0" encoding="UTF-8" standalone="yes"?>
<Relationships xmlns="http://schemas.openxmlformats.org/package/2006/relationships"><Relationship Id="rId1" Type="http://schemas.microsoft.com/office/2006/relationships/activeXControlBinary" Target="activeX710.bin"/></Relationships>
</file>

<file path=word/activeX/_rels/activeX711.xml.rels><?xml version="1.0" encoding="UTF-8" standalone="yes"?>
<Relationships xmlns="http://schemas.openxmlformats.org/package/2006/relationships"><Relationship Id="rId1" Type="http://schemas.microsoft.com/office/2006/relationships/activeXControlBinary" Target="activeX711.bin"/></Relationships>
</file>

<file path=word/activeX/_rels/activeX712.xml.rels><?xml version="1.0" encoding="UTF-8" standalone="yes"?>
<Relationships xmlns="http://schemas.openxmlformats.org/package/2006/relationships"><Relationship Id="rId1" Type="http://schemas.microsoft.com/office/2006/relationships/activeXControlBinary" Target="activeX712.bin"/></Relationships>
</file>

<file path=word/activeX/_rels/activeX713.xml.rels><?xml version="1.0" encoding="UTF-8" standalone="yes"?>
<Relationships xmlns="http://schemas.openxmlformats.org/package/2006/relationships"><Relationship Id="rId1" Type="http://schemas.microsoft.com/office/2006/relationships/activeXControlBinary" Target="activeX713.bin"/></Relationships>
</file>

<file path=word/activeX/_rels/activeX714.xml.rels><?xml version="1.0" encoding="UTF-8" standalone="yes"?>
<Relationships xmlns="http://schemas.openxmlformats.org/package/2006/relationships"><Relationship Id="rId1" Type="http://schemas.microsoft.com/office/2006/relationships/activeXControlBinary" Target="activeX714.bin"/></Relationships>
</file>

<file path=word/activeX/_rels/activeX715.xml.rels><?xml version="1.0" encoding="UTF-8" standalone="yes"?>
<Relationships xmlns="http://schemas.openxmlformats.org/package/2006/relationships"><Relationship Id="rId1" Type="http://schemas.microsoft.com/office/2006/relationships/activeXControlBinary" Target="activeX715.bin"/></Relationships>
</file>

<file path=word/activeX/_rels/activeX716.xml.rels><?xml version="1.0" encoding="UTF-8" standalone="yes"?>
<Relationships xmlns="http://schemas.openxmlformats.org/package/2006/relationships"><Relationship Id="rId1" Type="http://schemas.microsoft.com/office/2006/relationships/activeXControlBinary" Target="activeX716.bin"/></Relationships>
</file>

<file path=word/activeX/_rels/activeX717.xml.rels><?xml version="1.0" encoding="UTF-8" standalone="yes"?>
<Relationships xmlns="http://schemas.openxmlformats.org/package/2006/relationships"><Relationship Id="rId1" Type="http://schemas.microsoft.com/office/2006/relationships/activeXControlBinary" Target="activeX717.bin"/></Relationships>
</file>

<file path=word/activeX/_rels/activeX718.xml.rels><?xml version="1.0" encoding="UTF-8" standalone="yes"?>
<Relationships xmlns="http://schemas.openxmlformats.org/package/2006/relationships"><Relationship Id="rId1" Type="http://schemas.microsoft.com/office/2006/relationships/activeXControlBinary" Target="activeX718.bin"/></Relationships>
</file>

<file path=word/activeX/_rels/activeX719.xml.rels><?xml version="1.0" encoding="UTF-8" standalone="yes"?>
<Relationships xmlns="http://schemas.openxmlformats.org/package/2006/relationships"><Relationship Id="rId1" Type="http://schemas.microsoft.com/office/2006/relationships/activeXControlBinary" Target="activeX719.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20.xml.rels><?xml version="1.0" encoding="UTF-8" standalone="yes"?>
<Relationships xmlns="http://schemas.openxmlformats.org/package/2006/relationships"><Relationship Id="rId1" Type="http://schemas.microsoft.com/office/2006/relationships/activeXControlBinary" Target="activeX720.bin"/></Relationships>
</file>

<file path=word/activeX/_rels/activeX721.xml.rels><?xml version="1.0" encoding="UTF-8" standalone="yes"?>
<Relationships xmlns="http://schemas.openxmlformats.org/package/2006/relationships"><Relationship Id="rId1" Type="http://schemas.microsoft.com/office/2006/relationships/activeXControlBinary" Target="activeX721.bin"/></Relationships>
</file>

<file path=word/activeX/_rels/activeX722.xml.rels><?xml version="1.0" encoding="UTF-8" standalone="yes"?>
<Relationships xmlns="http://schemas.openxmlformats.org/package/2006/relationships"><Relationship Id="rId1" Type="http://schemas.microsoft.com/office/2006/relationships/activeXControlBinary" Target="activeX722.bin"/></Relationships>
</file>

<file path=word/activeX/_rels/activeX723.xml.rels><?xml version="1.0" encoding="UTF-8" standalone="yes"?>
<Relationships xmlns="http://schemas.openxmlformats.org/package/2006/relationships"><Relationship Id="rId1" Type="http://schemas.microsoft.com/office/2006/relationships/activeXControlBinary" Target="activeX723.bin"/></Relationships>
</file>

<file path=word/activeX/_rels/activeX724.xml.rels><?xml version="1.0" encoding="UTF-8" standalone="yes"?>
<Relationships xmlns="http://schemas.openxmlformats.org/package/2006/relationships"><Relationship Id="rId1" Type="http://schemas.microsoft.com/office/2006/relationships/activeXControlBinary" Target="activeX724.bin"/></Relationships>
</file>

<file path=word/activeX/_rels/activeX725.xml.rels><?xml version="1.0" encoding="UTF-8" standalone="yes"?>
<Relationships xmlns="http://schemas.openxmlformats.org/package/2006/relationships"><Relationship Id="rId1" Type="http://schemas.microsoft.com/office/2006/relationships/activeXControlBinary" Target="activeX725.bin"/></Relationships>
</file>

<file path=word/activeX/_rels/activeX726.xml.rels><?xml version="1.0" encoding="UTF-8" standalone="yes"?>
<Relationships xmlns="http://schemas.openxmlformats.org/package/2006/relationships"><Relationship Id="rId1" Type="http://schemas.microsoft.com/office/2006/relationships/activeXControlBinary" Target="activeX726.bin"/></Relationships>
</file>

<file path=word/activeX/_rels/activeX727.xml.rels><?xml version="1.0" encoding="UTF-8" standalone="yes"?>
<Relationships xmlns="http://schemas.openxmlformats.org/package/2006/relationships"><Relationship Id="rId1" Type="http://schemas.microsoft.com/office/2006/relationships/activeXControlBinary" Target="activeX727.bin"/></Relationships>
</file>

<file path=word/activeX/_rels/activeX728.xml.rels><?xml version="1.0" encoding="UTF-8" standalone="yes"?>
<Relationships xmlns="http://schemas.openxmlformats.org/package/2006/relationships"><Relationship Id="rId1" Type="http://schemas.microsoft.com/office/2006/relationships/activeXControlBinary" Target="activeX728.bin"/></Relationships>
</file>

<file path=word/activeX/_rels/activeX729.xml.rels><?xml version="1.0" encoding="UTF-8" standalone="yes"?>
<Relationships xmlns="http://schemas.openxmlformats.org/package/2006/relationships"><Relationship Id="rId1" Type="http://schemas.microsoft.com/office/2006/relationships/activeXControlBinary" Target="activeX729.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30.xml.rels><?xml version="1.0" encoding="UTF-8" standalone="yes"?>
<Relationships xmlns="http://schemas.openxmlformats.org/package/2006/relationships"><Relationship Id="rId1" Type="http://schemas.microsoft.com/office/2006/relationships/activeXControlBinary" Target="activeX730.bin"/></Relationships>
</file>

<file path=word/activeX/_rels/activeX731.xml.rels><?xml version="1.0" encoding="UTF-8" standalone="yes"?>
<Relationships xmlns="http://schemas.openxmlformats.org/package/2006/relationships"><Relationship Id="rId1" Type="http://schemas.microsoft.com/office/2006/relationships/activeXControlBinary" Target="activeX731.bin"/></Relationships>
</file>

<file path=word/activeX/_rels/activeX732.xml.rels><?xml version="1.0" encoding="UTF-8" standalone="yes"?>
<Relationships xmlns="http://schemas.openxmlformats.org/package/2006/relationships"><Relationship Id="rId1" Type="http://schemas.microsoft.com/office/2006/relationships/activeXControlBinary" Target="activeX732.bin"/></Relationships>
</file>

<file path=word/activeX/_rels/activeX733.xml.rels><?xml version="1.0" encoding="UTF-8" standalone="yes"?>
<Relationships xmlns="http://schemas.openxmlformats.org/package/2006/relationships"><Relationship Id="rId1" Type="http://schemas.microsoft.com/office/2006/relationships/activeXControlBinary" Target="activeX733.bin"/></Relationships>
</file>

<file path=word/activeX/_rels/activeX734.xml.rels><?xml version="1.0" encoding="UTF-8" standalone="yes"?>
<Relationships xmlns="http://schemas.openxmlformats.org/package/2006/relationships"><Relationship Id="rId1" Type="http://schemas.microsoft.com/office/2006/relationships/activeXControlBinary" Target="activeX734.bin"/></Relationships>
</file>

<file path=word/activeX/_rels/activeX735.xml.rels><?xml version="1.0" encoding="UTF-8" standalone="yes"?>
<Relationships xmlns="http://schemas.openxmlformats.org/package/2006/relationships"><Relationship Id="rId1" Type="http://schemas.microsoft.com/office/2006/relationships/activeXControlBinary" Target="activeX735.bin"/></Relationships>
</file>

<file path=word/activeX/_rels/activeX736.xml.rels><?xml version="1.0" encoding="UTF-8" standalone="yes"?>
<Relationships xmlns="http://schemas.openxmlformats.org/package/2006/relationships"><Relationship Id="rId1" Type="http://schemas.microsoft.com/office/2006/relationships/activeXControlBinary" Target="activeX736.bin"/></Relationships>
</file>

<file path=word/activeX/_rels/activeX737.xml.rels><?xml version="1.0" encoding="UTF-8" standalone="yes"?>
<Relationships xmlns="http://schemas.openxmlformats.org/package/2006/relationships"><Relationship Id="rId1" Type="http://schemas.microsoft.com/office/2006/relationships/activeXControlBinary" Target="activeX737.bin"/></Relationships>
</file>

<file path=word/activeX/_rels/activeX738.xml.rels><?xml version="1.0" encoding="UTF-8" standalone="yes"?>
<Relationships xmlns="http://schemas.openxmlformats.org/package/2006/relationships"><Relationship Id="rId1" Type="http://schemas.microsoft.com/office/2006/relationships/activeXControlBinary" Target="activeX738.bin"/></Relationships>
</file>

<file path=word/activeX/_rels/activeX739.xml.rels><?xml version="1.0" encoding="UTF-8" standalone="yes"?>
<Relationships xmlns="http://schemas.openxmlformats.org/package/2006/relationships"><Relationship Id="rId1" Type="http://schemas.microsoft.com/office/2006/relationships/activeXControlBinary" Target="activeX739.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40.xml.rels><?xml version="1.0" encoding="UTF-8" standalone="yes"?>
<Relationships xmlns="http://schemas.openxmlformats.org/package/2006/relationships"><Relationship Id="rId1" Type="http://schemas.microsoft.com/office/2006/relationships/activeXControlBinary" Target="activeX740.bin"/></Relationships>
</file>

<file path=word/activeX/_rels/activeX741.xml.rels><?xml version="1.0" encoding="UTF-8" standalone="yes"?>
<Relationships xmlns="http://schemas.openxmlformats.org/package/2006/relationships"><Relationship Id="rId1" Type="http://schemas.microsoft.com/office/2006/relationships/activeXControlBinary" Target="activeX741.bin"/></Relationships>
</file>

<file path=word/activeX/_rels/activeX742.xml.rels><?xml version="1.0" encoding="UTF-8" standalone="yes"?>
<Relationships xmlns="http://schemas.openxmlformats.org/package/2006/relationships"><Relationship Id="rId1" Type="http://schemas.microsoft.com/office/2006/relationships/activeXControlBinary" Target="activeX742.bin"/></Relationships>
</file>

<file path=word/activeX/_rels/activeX743.xml.rels><?xml version="1.0" encoding="UTF-8" standalone="yes"?>
<Relationships xmlns="http://schemas.openxmlformats.org/package/2006/relationships"><Relationship Id="rId1" Type="http://schemas.microsoft.com/office/2006/relationships/activeXControlBinary" Target="activeX743.bin"/></Relationships>
</file>

<file path=word/activeX/_rels/activeX744.xml.rels><?xml version="1.0" encoding="UTF-8" standalone="yes"?>
<Relationships xmlns="http://schemas.openxmlformats.org/package/2006/relationships"><Relationship Id="rId1" Type="http://schemas.microsoft.com/office/2006/relationships/activeXControlBinary" Target="activeX744.bin"/></Relationships>
</file>

<file path=word/activeX/_rels/activeX745.xml.rels><?xml version="1.0" encoding="UTF-8" standalone="yes"?>
<Relationships xmlns="http://schemas.openxmlformats.org/package/2006/relationships"><Relationship Id="rId1" Type="http://schemas.microsoft.com/office/2006/relationships/activeXControlBinary" Target="activeX745.bin"/></Relationships>
</file>

<file path=word/activeX/_rels/activeX746.xml.rels><?xml version="1.0" encoding="UTF-8" standalone="yes"?>
<Relationships xmlns="http://schemas.openxmlformats.org/package/2006/relationships"><Relationship Id="rId1" Type="http://schemas.microsoft.com/office/2006/relationships/activeXControlBinary" Target="activeX746.bin"/></Relationships>
</file>

<file path=word/activeX/_rels/activeX747.xml.rels><?xml version="1.0" encoding="UTF-8" standalone="yes"?>
<Relationships xmlns="http://schemas.openxmlformats.org/package/2006/relationships"><Relationship Id="rId1" Type="http://schemas.microsoft.com/office/2006/relationships/activeXControlBinary" Target="activeX747.bin"/></Relationships>
</file>

<file path=word/activeX/_rels/activeX748.xml.rels><?xml version="1.0" encoding="UTF-8" standalone="yes"?>
<Relationships xmlns="http://schemas.openxmlformats.org/package/2006/relationships"><Relationship Id="rId1" Type="http://schemas.microsoft.com/office/2006/relationships/activeXControlBinary" Target="activeX748.bin"/></Relationships>
</file>

<file path=word/activeX/_rels/activeX749.xml.rels><?xml version="1.0" encoding="UTF-8" standalone="yes"?>
<Relationships xmlns="http://schemas.openxmlformats.org/package/2006/relationships"><Relationship Id="rId1" Type="http://schemas.microsoft.com/office/2006/relationships/activeXControlBinary" Target="activeX749.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50.xml.rels><?xml version="1.0" encoding="UTF-8" standalone="yes"?>
<Relationships xmlns="http://schemas.openxmlformats.org/package/2006/relationships"><Relationship Id="rId1" Type="http://schemas.microsoft.com/office/2006/relationships/activeXControlBinary" Target="activeX750.bin"/></Relationships>
</file>

<file path=word/activeX/_rels/activeX751.xml.rels><?xml version="1.0" encoding="UTF-8" standalone="yes"?>
<Relationships xmlns="http://schemas.openxmlformats.org/package/2006/relationships"><Relationship Id="rId1" Type="http://schemas.microsoft.com/office/2006/relationships/activeXControlBinary" Target="activeX751.bin"/></Relationships>
</file>

<file path=word/activeX/_rels/activeX752.xml.rels><?xml version="1.0" encoding="UTF-8" standalone="yes"?>
<Relationships xmlns="http://schemas.openxmlformats.org/package/2006/relationships"><Relationship Id="rId1" Type="http://schemas.microsoft.com/office/2006/relationships/activeXControlBinary" Target="activeX752.bin"/></Relationships>
</file>

<file path=word/activeX/_rels/activeX753.xml.rels><?xml version="1.0" encoding="UTF-8" standalone="yes"?>
<Relationships xmlns="http://schemas.openxmlformats.org/package/2006/relationships"><Relationship Id="rId1" Type="http://schemas.microsoft.com/office/2006/relationships/activeXControlBinary" Target="activeX753.bin"/></Relationships>
</file>

<file path=word/activeX/_rels/activeX754.xml.rels><?xml version="1.0" encoding="UTF-8" standalone="yes"?>
<Relationships xmlns="http://schemas.openxmlformats.org/package/2006/relationships"><Relationship Id="rId1" Type="http://schemas.microsoft.com/office/2006/relationships/activeXControlBinary" Target="activeX754.bin"/></Relationships>
</file>

<file path=word/activeX/_rels/activeX755.xml.rels><?xml version="1.0" encoding="UTF-8" standalone="yes"?>
<Relationships xmlns="http://schemas.openxmlformats.org/package/2006/relationships"><Relationship Id="rId1" Type="http://schemas.microsoft.com/office/2006/relationships/activeXControlBinary" Target="activeX755.bin"/></Relationships>
</file>

<file path=word/activeX/_rels/activeX756.xml.rels><?xml version="1.0" encoding="UTF-8" standalone="yes"?>
<Relationships xmlns="http://schemas.openxmlformats.org/package/2006/relationships"><Relationship Id="rId1" Type="http://schemas.microsoft.com/office/2006/relationships/activeXControlBinary" Target="activeX756.bin"/></Relationships>
</file>

<file path=word/activeX/_rels/activeX757.xml.rels><?xml version="1.0" encoding="UTF-8" standalone="yes"?>
<Relationships xmlns="http://schemas.openxmlformats.org/package/2006/relationships"><Relationship Id="rId1" Type="http://schemas.microsoft.com/office/2006/relationships/activeXControlBinary" Target="activeX757.bin"/></Relationships>
</file>

<file path=word/activeX/_rels/activeX758.xml.rels><?xml version="1.0" encoding="UTF-8" standalone="yes"?>
<Relationships xmlns="http://schemas.openxmlformats.org/package/2006/relationships"><Relationship Id="rId1" Type="http://schemas.microsoft.com/office/2006/relationships/activeXControlBinary" Target="activeX758.bin"/></Relationships>
</file>

<file path=word/activeX/_rels/activeX759.xml.rels><?xml version="1.0" encoding="UTF-8" standalone="yes"?>
<Relationships xmlns="http://schemas.openxmlformats.org/package/2006/relationships"><Relationship Id="rId1" Type="http://schemas.microsoft.com/office/2006/relationships/activeXControlBinary" Target="activeX759.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60.xml.rels><?xml version="1.0" encoding="UTF-8" standalone="yes"?>
<Relationships xmlns="http://schemas.openxmlformats.org/package/2006/relationships"><Relationship Id="rId1" Type="http://schemas.microsoft.com/office/2006/relationships/activeXControlBinary" Target="activeX760.bin"/></Relationships>
</file>

<file path=word/activeX/_rels/activeX761.xml.rels><?xml version="1.0" encoding="UTF-8" standalone="yes"?>
<Relationships xmlns="http://schemas.openxmlformats.org/package/2006/relationships"><Relationship Id="rId1" Type="http://schemas.microsoft.com/office/2006/relationships/activeXControlBinary" Target="activeX761.bin"/></Relationships>
</file>

<file path=word/activeX/_rels/activeX762.xml.rels><?xml version="1.0" encoding="UTF-8" standalone="yes"?>
<Relationships xmlns="http://schemas.openxmlformats.org/package/2006/relationships"><Relationship Id="rId1" Type="http://schemas.microsoft.com/office/2006/relationships/activeXControlBinary" Target="activeX762.bin"/></Relationships>
</file>

<file path=word/activeX/_rels/activeX763.xml.rels><?xml version="1.0" encoding="UTF-8" standalone="yes"?>
<Relationships xmlns="http://schemas.openxmlformats.org/package/2006/relationships"><Relationship Id="rId1" Type="http://schemas.microsoft.com/office/2006/relationships/activeXControlBinary" Target="activeX763.bin"/></Relationships>
</file>

<file path=word/activeX/_rels/activeX764.xml.rels><?xml version="1.0" encoding="UTF-8" standalone="yes"?>
<Relationships xmlns="http://schemas.openxmlformats.org/package/2006/relationships"><Relationship Id="rId1" Type="http://schemas.microsoft.com/office/2006/relationships/activeXControlBinary" Target="activeX764.bin"/></Relationships>
</file>

<file path=word/activeX/_rels/activeX765.xml.rels><?xml version="1.0" encoding="UTF-8" standalone="yes"?>
<Relationships xmlns="http://schemas.openxmlformats.org/package/2006/relationships"><Relationship Id="rId1" Type="http://schemas.microsoft.com/office/2006/relationships/activeXControlBinary" Target="activeX765.bin"/></Relationships>
</file>

<file path=word/activeX/_rels/activeX766.xml.rels><?xml version="1.0" encoding="UTF-8" standalone="yes"?>
<Relationships xmlns="http://schemas.openxmlformats.org/package/2006/relationships"><Relationship Id="rId1" Type="http://schemas.microsoft.com/office/2006/relationships/activeXControlBinary" Target="activeX766.bin"/></Relationships>
</file>

<file path=word/activeX/_rels/activeX767.xml.rels><?xml version="1.0" encoding="UTF-8" standalone="yes"?>
<Relationships xmlns="http://schemas.openxmlformats.org/package/2006/relationships"><Relationship Id="rId1" Type="http://schemas.microsoft.com/office/2006/relationships/activeXControlBinary" Target="activeX767.bin"/></Relationships>
</file>

<file path=word/activeX/_rels/activeX768.xml.rels><?xml version="1.0" encoding="UTF-8" standalone="yes"?>
<Relationships xmlns="http://schemas.openxmlformats.org/package/2006/relationships"><Relationship Id="rId1" Type="http://schemas.microsoft.com/office/2006/relationships/activeXControlBinary" Target="activeX768.bin"/></Relationships>
</file>

<file path=word/activeX/_rels/activeX769.xml.rels><?xml version="1.0" encoding="UTF-8" standalone="yes"?>
<Relationships xmlns="http://schemas.openxmlformats.org/package/2006/relationships"><Relationship Id="rId1" Type="http://schemas.microsoft.com/office/2006/relationships/activeXControlBinary" Target="activeX769.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70.xml.rels><?xml version="1.0" encoding="UTF-8" standalone="yes"?>
<Relationships xmlns="http://schemas.openxmlformats.org/package/2006/relationships"><Relationship Id="rId1" Type="http://schemas.microsoft.com/office/2006/relationships/activeXControlBinary" Target="activeX770.bin"/></Relationships>
</file>

<file path=word/activeX/_rels/activeX771.xml.rels><?xml version="1.0" encoding="UTF-8" standalone="yes"?>
<Relationships xmlns="http://schemas.openxmlformats.org/package/2006/relationships"><Relationship Id="rId1" Type="http://schemas.microsoft.com/office/2006/relationships/activeXControlBinary" Target="activeX771.bin"/></Relationships>
</file>

<file path=word/activeX/_rels/activeX772.xml.rels><?xml version="1.0" encoding="UTF-8" standalone="yes"?>
<Relationships xmlns="http://schemas.openxmlformats.org/package/2006/relationships"><Relationship Id="rId1" Type="http://schemas.microsoft.com/office/2006/relationships/activeXControlBinary" Target="activeX772.bin"/></Relationships>
</file>

<file path=word/activeX/_rels/activeX773.xml.rels><?xml version="1.0" encoding="UTF-8" standalone="yes"?>
<Relationships xmlns="http://schemas.openxmlformats.org/package/2006/relationships"><Relationship Id="rId1" Type="http://schemas.microsoft.com/office/2006/relationships/activeXControlBinary" Target="activeX773.bin"/></Relationships>
</file>

<file path=word/activeX/_rels/activeX774.xml.rels><?xml version="1.0" encoding="UTF-8" standalone="yes"?>
<Relationships xmlns="http://schemas.openxmlformats.org/package/2006/relationships"><Relationship Id="rId1" Type="http://schemas.microsoft.com/office/2006/relationships/activeXControlBinary" Target="activeX774.bin"/></Relationships>
</file>

<file path=word/activeX/_rels/activeX775.xml.rels><?xml version="1.0" encoding="UTF-8" standalone="yes"?>
<Relationships xmlns="http://schemas.openxmlformats.org/package/2006/relationships"><Relationship Id="rId1" Type="http://schemas.microsoft.com/office/2006/relationships/activeXControlBinary" Target="activeX775.bin"/></Relationships>
</file>

<file path=word/activeX/_rels/activeX776.xml.rels><?xml version="1.0" encoding="UTF-8" standalone="yes"?>
<Relationships xmlns="http://schemas.openxmlformats.org/package/2006/relationships"><Relationship Id="rId1" Type="http://schemas.microsoft.com/office/2006/relationships/activeXControlBinary" Target="activeX776.bin"/></Relationships>
</file>

<file path=word/activeX/_rels/activeX777.xml.rels><?xml version="1.0" encoding="UTF-8" standalone="yes"?>
<Relationships xmlns="http://schemas.openxmlformats.org/package/2006/relationships"><Relationship Id="rId1" Type="http://schemas.microsoft.com/office/2006/relationships/activeXControlBinary" Target="activeX777.bin"/></Relationships>
</file>

<file path=word/activeX/_rels/activeX778.xml.rels><?xml version="1.0" encoding="UTF-8" standalone="yes"?>
<Relationships xmlns="http://schemas.openxmlformats.org/package/2006/relationships"><Relationship Id="rId1" Type="http://schemas.microsoft.com/office/2006/relationships/activeXControlBinary" Target="activeX778.bin"/></Relationships>
</file>

<file path=word/activeX/_rels/activeX779.xml.rels><?xml version="1.0" encoding="UTF-8" standalone="yes"?>
<Relationships xmlns="http://schemas.openxmlformats.org/package/2006/relationships"><Relationship Id="rId1" Type="http://schemas.microsoft.com/office/2006/relationships/activeXControlBinary" Target="activeX779.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80.xml.rels><?xml version="1.0" encoding="UTF-8" standalone="yes"?>
<Relationships xmlns="http://schemas.openxmlformats.org/package/2006/relationships"><Relationship Id="rId1" Type="http://schemas.microsoft.com/office/2006/relationships/activeXControlBinary" Target="activeX780.bin"/></Relationships>
</file>

<file path=word/activeX/_rels/activeX781.xml.rels><?xml version="1.0" encoding="UTF-8" standalone="yes"?>
<Relationships xmlns="http://schemas.openxmlformats.org/package/2006/relationships"><Relationship Id="rId1" Type="http://schemas.microsoft.com/office/2006/relationships/activeXControlBinary" Target="activeX781.bin"/></Relationships>
</file>

<file path=word/activeX/_rels/activeX782.xml.rels><?xml version="1.0" encoding="UTF-8" standalone="yes"?>
<Relationships xmlns="http://schemas.openxmlformats.org/package/2006/relationships"><Relationship Id="rId1" Type="http://schemas.microsoft.com/office/2006/relationships/activeXControlBinary" Target="activeX782.bin"/></Relationships>
</file>

<file path=word/activeX/_rels/activeX783.xml.rels><?xml version="1.0" encoding="UTF-8" standalone="yes"?>
<Relationships xmlns="http://schemas.openxmlformats.org/package/2006/relationships"><Relationship Id="rId1" Type="http://schemas.microsoft.com/office/2006/relationships/activeXControlBinary" Target="activeX783.bin"/></Relationships>
</file>

<file path=word/activeX/_rels/activeX784.xml.rels><?xml version="1.0" encoding="UTF-8" standalone="yes"?>
<Relationships xmlns="http://schemas.openxmlformats.org/package/2006/relationships"><Relationship Id="rId1" Type="http://schemas.microsoft.com/office/2006/relationships/activeXControlBinary" Target="activeX784.bin"/></Relationships>
</file>

<file path=word/activeX/_rels/activeX785.xml.rels><?xml version="1.0" encoding="UTF-8" standalone="yes"?>
<Relationships xmlns="http://schemas.openxmlformats.org/package/2006/relationships"><Relationship Id="rId1" Type="http://schemas.microsoft.com/office/2006/relationships/activeXControlBinary" Target="activeX785.bin"/></Relationships>
</file>

<file path=word/activeX/_rels/activeX786.xml.rels><?xml version="1.0" encoding="UTF-8" standalone="yes"?>
<Relationships xmlns="http://schemas.openxmlformats.org/package/2006/relationships"><Relationship Id="rId1" Type="http://schemas.microsoft.com/office/2006/relationships/activeXControlBinary" Target="activeX786.bin"/></Relationships>
</file>

<file path=word/activeX/_rels/activeX787.xml.rels><?xml version="1.0" encoding="UTF-8" standalone="yes"?>
<Relationships xmlns="http://schemas.openxmlformats.org/package/2006/relationships"><Relationship Id="rId1" Type="http://schemas.microsoft.com/office/2006/relationships/activeXControlBinary" Target="activeX787.bin"/></Relationships>
</file>

<file path=word/activeX/_rels/activeX788.xml.rels><?xml version="1.0" encoding="UTF-8" standalone="yes"?>
<Relationships xmlns="http://schemas.openxmlformats.org/package/2006/relationships"><Relationship Id="rId1" Type="http://schemas.microsoft.com/office/2006/relationships/activeXControlBinary" Target="activeX788.bin"/></Relationships>
</file>

<file path=word/activeX/_rels/activeX789.xml.rels><?xml version="1.0" encoding="UTF-8" standalone="yes"?>
<Relationships xmlns="http://schemas.openxmlformats.org/package/2006/relationships"><Relationship Id="rId1" Type="http://schemas.microsoft.com/office/2006/relationships/activeXControlBinary" Target="activeX789.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790.xml.rels><?xml version="1.0" encoding="UTF-8" standalone="yes"?>
<Relationships xmlns="http://schemas.openxmlformats.org/package/2006/relationships"><Relationship Id="rId1" Type="http://schemas.microsoft.com/office/2006/relationships/activeXControlBinary" Target="activeX790.bin"/></Relationships>
</file>

<file path=word/activeX/_rels/activeX791.xml.rels><?xml version="1.0" encoding="UTF-8" standalone="yes"?>
<Relationships xmlns="http://schemas.openxmlformats.org/package/2006/relationships"><Relationship Id="rId1" Type="http://schemas.microsoft.com/office/2006/relationships/activeXControlBinary" Target="activeX791.bin"/></Relationships>
</file>

<file path=word/activeX/_rels/activeX792.xml.rels><?xml version="1.0" encoding="UTF-8" standalone="yes"?>
<Relationships xmlns="http://schemas.openxmlformats.org/package/2006/relationships"><Relationship Id="rId1" Type="http://schemas.microsoft.com/office/2006/relationships/activeXControlBinary" Target="activeX792.bin"/></Relationships>
</file>

<file path=word/activeX/_rels/activeX793.xml.rels><?xml version="1.0" encoding="UTF-8" standalone="yes"?>
<Relationships xmlns="http://schemas.openxmlformats.org/package/2006/relationships"><Relationship Id="rId1" Type="http://schemas.microsoft.com/office/2006/relationships/activeXControlBinary" Target="activeX793.bin"/></Relationships>
</file>

<file path=word/activeX/_rels/activeX794.xml.rels><?xml version="1.0" encoding="UTF-8" standalone="yes"?>
<Relationships xmlns="http://schemas.openxmlformats.org/package/2006/relationships"><Relationship Id="rId1" Type="http://schemas.microsoft.com/office/2006/relationships/activeXControlBinary" Target="activeX794.bin"/></Relationships>
</file>

<file path=word/activeX/_rels/activeX795.xml.rels><?xml version="1.0" encoding="UTF-8" standalone="yes"?>
<Relationships xmlns="http://schemas.openxmlformats.org/package/2006/relationships"><Relationship Id="rId1" Type="http://schemas.microsoft.com/office/2006/relationships/activeXControlBinary" Target="activeX795.bin"/></Relationships>
</file>

<file path=word/activeX/_rels/activeX796.xml.rels><?xml version="1.0" encoding="UTF-8" standalone="yes"?>
<Relationships xmlns="http://schemas.openxmlformats.org/package/2006/relationships"><Relationship Id="rId1" Type="http://schemas.microsoft.com/office/2006/relationships/activeXControlBinary" Target="activeX796.bin"/></Relationships>
</file>

<file path=word/activeX/_rels/activeX797.xml.rels><?xml version="1.0" encoding="UTF-8" standalone="yes"?>
<Relationships xmlns="http://schemas.openxmlformats.org/package/2006/relationships"><Relationship Id="rId1" Type="http://schemas.microsoft.com/office/2006/relationships/activeXControlBinary" Target="activeX797.bin"/></Relationships>
</file>

<file path=word/activeX/_rels/activeX798.xml.rels><?xml version="1.0" encoding="UTF-8" standalone="yes"?>
<Relationships xmlns="http://schemas.openxmlformats.org/package/2006/relationships"><Relationship Id="rId1" Type="http://schemas.microsoft.com/office/2006/relationships/activeXControlBinary" Target="activeX798.bin"/></Relationships>
</file>

<file path=word/activeX/_rels/activeX799.xml.rels><?xml version="1.0" encoding="UTF-8" standalone="yes"?>
<Relationships xmlns="http://schemas.openxmlformats.org/package/2006/relationships"><Relationship Id="rId1" Type="http://schemas.microsoft.com/office/2006/relationships/activeXControlBinary" Target="activeX79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00.xml.rels><?xml version="1.0" encoding="UTF-8" standalone="yes"?>
<Relationships xmlns="http://schemas.openxmlformats.org/package/2006/relationships"><Relationship Id="rId1" Type="http://schemas.microsoft.com/office/2006/relationships/activeXControlBinary" Target="activeX800.bin"/></Relationships>
</file>

<file path=word/activeX/_rels/activeX801.xml.rels><?xml version="1.0" encoding="UTF-8" standalone="yes"?>
<Relationships xmlns="http://schemas.openxmlformats.org/package/2006/relationships"><Relationship Id="rId1" Type="http://schemas.microsoft.com/office/2006/relationships/activeXControlBinary" Target="activeX801.bin"/></Relationships>
</file>

<file path=word/activeX/_rels/activeX802.xml.rels><?xml version="1.0" encoding="UTF-8" standalone="yes"?>
<Relationships xmlns="http://schemas.openxmlformats.org/package/2006/relationships"><Relationship Id="rId1" Type="http://schemas.microsoft.com/office/2006/relationships/activeXControlBinary" Target="activeX802.bin"/></Relationships>
</file>

<file path=word/activeX/_rels/activeX803.xml.rels><?xml version="1.0" encoding="UTF-8" standalone="yes"?>
<Relationships xmlns="http://schemas.openxmlformats.org/package/2006/relationships"><Relationship Id="rId1" Type="http://schemas.microsoft.com/office/2006/relationships/activeXControlBinary" Target="activeX803.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8-5CC6-11CF-8D67-00AA00BDCE1D}" ax:persistence="persistStream" r:id="rId1"/>
</file>

<file path=word/activeX/activeX262.xml><?xml version="1.0" encoding="utf-8"?>
<ax:ocx xmlns:ax="http://schemas.microsoft.com/office/2006/activeX" xmlns:r="http://schemas.openxmlformats.org/officeDocument/2006/relationships" ax:classid="{5512D118-5CC6-11CF-8D67-00AA00BDCE1D}" ax:persistence="persistStream" r:id="rId1"/>
</file>

<file path=word/activeX/activeX263.xml><?xml version="1.0" encoding="utf-8"?>
<ax:ocx xmlns:ax="http://schemas.microsoft.com/office/2006/activeX" xmlns:r="http://schemas.openxmlformats.org/officeDocument/2006/relationships" ax:classid="{5512D118-5CC6-11CF-8D67-00AA00BDCE1D}" ax:persistence="persistStream" r:id="rId1"/>
</file>

<file path=word/activeX/activeX264.xml><?xml version="1.0" encoding="utf-8"?>
<ax:ocx xmlns:ax="http://schemas.microsoft.com/office/2006/activeX" xmlns:r="http://schemas.openxmlformats.org/officeDocument/2006/relationships" ax:classid="{5512D118-5CC6-11CF-8D67-00AA00BDCE1D}" ax:persistence="persistStream" r:id="rId1"/>
</file>

<file path=word/activeX/activeX265.xml><?xml version="1.0" encoding="utf-8"?>
<ax:ocx xmlns:ax="http://schemas.microsoft.com/office/2006/activeX" xmlns:r="http://schemas.openxmlformats.org/officeDocument/2006/relationships" ax:classid="{5512D118-5CC6-11CF-8D67-00AA00BDCE1D}" ax:persistence="persistStream" r:id="rId1"/>
</file>

<file path=word/activeX/activeX266.xml><?xml version="1.0" encoding="utf-8"?>
<ax:ocx xmlns:ax="http://schemas.microsoft.com/office/2006/activeX" xmlns:r="http://schemas.openxmlformats.org/officeDocument/2006/relationships" ax:classid="{5512D118-5CC6-11CF-8D67-00AA00BDCE1D}" ax:persistence="persistStream" r:id="rId1"/>
</file>

<file path=word/activeX/activeX267.xml><?xml version="1.0" encoding="utf-8"?>
<ax:ocx xmlns:ax="http://schemas.microsoft.com/office/2006/activeX" xmlns:r="http://schemas.openxmlformats.org/officeDocument/2006/relationships" ax:classid="{5512D118-5CC6-11CF-8D67-00AA00BDCE1D}" ax:persistence="persistStream" r:id="rId1"/>
</file>

<file path=word/activeX/activeX268.xml><?xml version="1.0" encoding="utf-8"?>
<ax:ocx xmlns:ax="http://schemas.microsoft.com/office/2006/activeX" xmlns:r="http://schemas.openxmlformats.org/officeDocument/2006/relationships" ax:classid="{5512D118-5CC6-11CF-8D67-00AA00BDCE1D}" ax:persistence="persistStream" r:id="rId1"/>
</file>

<file path=word/activeX/activeX269.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70.xml><?xml version="1.0" encoding="utf-8"?>
<ax:ocx xmlns:ax="http://schemas.microsoft.com/office/2006/activeX" xmlns:r="http://schemas.openxmlformats.org/officeDocument/2006/relationships" ax:classid="{5512D118-5CC6-11CF-8D67-00AA00BDCE1D}" ax:persistence="persistStream" r:id="rId1"/>
</file>

<file path=word/activeX/activeX271.xml><?xml version="1.0" encoding="utf-8"?>
<ax:ocx xmlns:ax="http://schemas.microsoft.com/office/2006/activeX" xmlns:r="http://schemas.openxmlformats.org/officeDocument/2006/relationships" ax:classid="{5512D118-5CC6-11CF-8D67-00AA00BDCE1D}" ax:persistence="persistStream" r:id="rId1"/>
</file>

<file path=word/activeX/activeX272.xml><?xml version="1.0" encoding="utf-8"?>
<ax:ocx xmlns:ax="http://schemas.microsoft.com/office/2006/activeX" xmlns:r="http://schemas.openxmlformats.org/officeDocument/2006/relationships" ax:classid="{5512D118-5CC6-11CF-8D67-00AA00BDCE1D}" ax:persistence="persistStream" r:id="rId1"/>
</file>

<file path=word/activeX/activeX273.xml><?xml version="1.0" encoding="utf-8"?>
<ax:ocx xmlns:ax="http://schemas.microsoft.com/office/2006/activeX" xmlns:r="http://schemas.openxmlformats.org/officeDocument/2006/relationships" ax:classid="{5512D118-5CC6-11CF-8D67-00AA00BDCE1D}" ax:persistence="persistStream" r:id="rId1"/>
</file>

<file path=word/activeX/activeX274.xml><?xml version="1.0" encoding="utf-8"?>
<ax:ocx xmlns:ax="http://schemas.microsoft.com/office/2006/activeX" xmlns:r="http://schemas.openxmlformats.org/officeDocument/2006/relationships" ax:classid="{5512D118-5CC6-11CF-8D67-00AA00BDCE1D}" ax:persistence="persistStream" r:id="rId1"/>
</file>

<file path=word/activeX/activeX275.xml><?xml version="1.0" encoding="utf-8"?>
<ax:ocx xmlns:ax="http://schemas.microsoft.com/office/2006/activeX" xmlns:r="http://schemas.openxmlformats.org/officeDocument/2006/relationships" ax:classid="{5512D118-5CC6-11CF-8D67-00AA00BDCE1D}" ax:persistence="persistStream" r:id="rId1"/>
</file>

<file path=word/activeX/activeX276.xml><?xml version="1.0" encoding="utf-8"?>
<ax:ocx xmlns:ax="http://schemas.microsoft.com/office/2006/activeX" xmlns:r="http://schemas.openxmlformats.org/officeDocument/2006/relationships" ax:classid="{5512D118-5CC6-11CF-8D67-00AA00BDCE1D}" ax:persistence="persistStream" r:id="rId1"/>
</file>

<file path=word/activeX/activeX277.xml><?xml version="1.0" encoding="utf-8"?>
<ax:ocx xmlns:ax="http://schemas.microsoft.com/office/2006/activeX" xmlns:r="http://schemas.openxmlformats.org/officeDocument/2006/relationships" ax:classid="{5512D118-5CC6-11CF-8D67-00AA00BDCE1D}" ax:persistence="persistStream" r:id="rId1"/>
</file>

<file path=word/activeX/activeX278.xml><?xml version="1.0" encoding="utf-8"?>
<ax:ocx xmlns:ax="http://schemas.microsoft.com/office/2006/activeX" xmlns:r="http://schemas.openxmlformats.org/officeDocument/2006/relationships" ax:classid="{5512D118-5CC6-11CF-8D67-00AA00BDCE1D}" ax:persistence="persistStream" r:id="rId1"/>
</file>

<file path=word/activeX/activeX279.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80.xml><?xml version="1.0" encoding="utf-8"?>
<ax:ocx xmlns:ax="http://schemas.microsoft.com/office/2006/activeX" xmlns:r="http://schemas.openxmlformats.org/officeDocument/2006/relationships" ax:classid="{5512D118-5CC6-11CF-8D67-00AA00BDCE1D}" ax:persistence="persistStream" r:id="rId1"/>
</file>

<file path=word/activeX/activeX281.xml><?xml version="1.0" encoding="utf-8"?>
<ax:ocx xmlns:ax="http://schemas.microsoft.com/office/2006/activeX" xmlns:r="http://schemas.openxmlformats.org/officeDocument/2006/relationships" ax:classid="{5512D118-5CC6-11CF-8D67-00AA00BDCE1D}" ax:persistence="persistStream" r:id="rId1"/>
</file>

<file path=word/activeX/activeX282.xml><?xml version="1.0" encoding="utf-8"?>
<ax:ocx xmlns:ax="http://schemas.microsoft.com/office/2006/activeX" xmlns:r="http://schemas.openxmlformats.org/officeDocument/2006/relationships" ax:classid="{5512D118-5CC6-11CF-8D67-00AA00BDCE1D}" ax:persistence="persistStream" r:id="rId1"/>
</file>

<file path=word/activeX/activeX283.xml><?xml version="1.0" encoding="utf-8"?>
<ax:ocx xmlns:ax="http://schemas.microsoft.com/office/2006/activeX" xmlns:r="http://schemas.openxmlformats.org/officeDocument/2006/relationships" ax:classid="{5512D118-5CC6-11CF-8D67-00AA00BDCE1D}" ax:persistence="persistStream" r:id="rId1"/>
</file>

<file path=word/activeX/activeX284.xml><?xml version="1.0" encoding="utf-8"?>
<ax:ocx xmlns:ax="http://schemas.microsoft.com/office/2006/activeX" xmlns:r="http://schemas.openxmlformats.org/officeDocument/2006/relationships" ax:classid="{5512D118-5CC6-11CF-8D67-00AA00BDCE1D}" ax:persistence="persistStream" r:id="rId1"/>
</file>

<file path=word/activeX/activeX285.xml><?xml version="1.0" encoding="utf-8"?>
<ax:ocx xmlns:ax="http://schemas.microsoft.com/office/2006/activeX" xmlns:r="http://schemas.openxmlformats.org/officeDocument/2006/relationships" ax:classid="{5512D118-5CC6-11CF-8D67-00AA00BDCE1D}" ax:persistence="persistStream" r:id="rId1"/>
</file>

<file path=word/activeX/activeX286.xml><?xml version="1.0" encoding="utf-8"?>
<ax:ocx xmlns:ax="http://schemas.microsoft.com/office/2006/activeX" xmlns:r="http://schemas.openxmlformats.org/officeDocument/2006/relationships" ax:classid="{5512D118-5CC6-11CF-8D67-00AA00BDCE1D}" ax:persistence="persistStream" r:id="rId1"/>
</file>

<file path=word/activeX/activeX287.xml><?xml version="1.0" encoding="utf-8"?>
<ax:ocx xmlns:ax="http://schemas.microsoft.com/office/2006/activeX" xmlns:r="http://schemas.openxmlformats.org/officeDocument/2006/relationships" ax:classid="{5512D118-5CC6-11CF-8D67-00AA00BDCE1D}" ax:persistence="persistStream" r:id="rId1"/>
</file>

<file path=word/activeX/activeX288.xml><?xml version="1.0" encoding="utf-8"?>
<ax:ocx xmlns:ax="http://schemas.microsoft.com/office/2006/activeX" xmlns:r="http://schemas.openxmlformats.org/officeDocument/2006/relationships" ax:classid="{5512D118-5CC6-11CF-8D67-00AA00BDCE1D}" ax:persistence="persistStream" r:id="rId1"/>
</file>

<file path=word/activeX/activeX289.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290.xml><?xml version="1.0" encoding="utf-8"?>
<ax:ocx xmlns:ax="http://schemas.microsoft.com/office/2006/activeX" xmlns:r="http://schemas.openxmlformats.org/officeDocument/2006/relationships" ax:classid="{5512D118-5CC6-11CF-8D67-00AA00BDCE1D}" ax:persistence="persistStream" r:id="rId1"/>
</file>

<file path=word/activeX/activeX291.xml><?xml version="1.0" encoding="utf-8"?>
<ax:ocx xmlns:ax="http://schemas.microsoft.com/office/2006/activeX" xmlns:r="http://schemas.openxmlformats.org/officeDocument/2006/relationships" ax:classid="{5512D118-5CC6-11CF-8D67-00AA00BDCE1D}" ax:persistence="persistStream" r:id="rId1"/>
</file>

<file path=word/activeX/activeX292.xml><?xml version="1.0" encoding="utf-8"?>
<ax:ocx xmlns:ax="http://schemas.microsoft.com/office/2006/activeX" xmlns:r="http://schemas.openxmlformats.org/officeDocument/2006/relationships" ax:classid="{5512D118-5CC6-11CF-8D67-00AA00BDCE1D}" ax:persistence="persistStream" r:id="rId1"/>
</file>

<file path=word/activeX/activeX293.xml><?xml version="1.0" encoding="utf-8"?>
<ax:ocx xmlns:ax="http://schemas.microsoft.com/office/2006/activeX" xmlns:r="http://schemas.openxmlformats.org/officeDocument/2006/relationships" ax:classid="{5512D118-5CC6-11CF-8D67-00AA00BDCE1D}" ax:persistence="persistStream" r:id="rId1"/>
</file>

<file path=word/activeX/activeX294.xml><?xml version="1.0" encoding="utf-8"?>
<ax:ocx xmlns:ax="http://schemas.microsoft.com/office/2006/activeX" xmlns:r="http://schemas.openxmlformats.org/officeDocument/2006/relationships" ax:classid="{5512D118-5CC6-11CF-8D67-00AA00BDCE1D}" ax:persistence="persistStream" r:id="rId1"/>
</file>

<file path=word/activeX/activeX295.xml><?xml version="1.0" encoding="utf-8"?>
<ax:ocx xmlns:ax="http://schemas.microsoft.com/office/2006/activeX" xmlns:r="http://schemas.openxmlformats.org/officeDocument/2006/relationships" ax:classid="{5512D118-5CC6-11CF-8D67-00AA00BDCE1D}" ax:persistence="persistStream" r:id="rId1"/>
</file>

<file path=word/activeX/activeX296.xml><?xml version="1.0" encoding="utf-8"?>
<ax:ocx xmlns:ax="http://schemas.microsoft.com/office/2006/activeX" xmlns:r="http://schemas.openxmlformats.org/officeDocument/2006/relationships" ax:classid="{5512D118-5CC6-11CF-8D67-00AA00BDCE1D}" ax:persistence="persistStream" r:id="rId1"/>
</file>

<file path=word/activeX/activeX297.xml><?xml version="1.0" encoding="utf-8"?>
<ax:ocx xmlns:ax="http://schemas.microsoft.com/office/2006/activeX" xmlns:r="http://schemas.openxmlformats.org/officeDocument/2006/relationships" ax:classid="{5512D118-5CC6-11CF-8D67-00AA00BDCE1D}" ax:persistence="persistStream" r:id="rId1"/>
</file>

<file path=word/activeX/activeX298.xml><?xml version="1.0" encoding="utf-8"?>
<ax:ocx xmlns:ax="http://schemas.microsoft.com/office/2006/activeX" xmlns:r="http://schemas.openxmlformats.org/officeDocument/2006/relationships" ax:classid="{5512D118-5CC6-11CF-8D67-00AA00BDCE1D}" ax:persistence="persistStream" r:id="rId1"/>
</file>

<file path=word/activeX/activeX29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00.xml><?xml version="1.0" encoding="utf-8"?>
<ax:ocx xmlns:ax="http://schemas.microsoft.com/office/2006/activeX" xmlns:r="http://schemas.openxmlformats.org/officeDocument/2006/relationships" ax:classid="{5512D118-5CC6-11CF-8D67-00AA00BDCE1D}" ax:persistence="persistStream" r:id="rId1"/>
</file>

<file path=word/activeX/activeX301.xml><?xml version="1.0" encoding="utf-8"?>
<ax:ocx xmlns:ax="http://schemas.microsoft.com/office/2006/activeX" xmlns:r="http://schemas.openxmlformats.org/officeDocument/2006/relationships" ax:classid="{5512D118-5CC6-11CF-8D67-00AA00BDCE1D}" ax:persistence="persistStream" r:id="rId1"/>
</file>

<file path=word/activeX/activeX302.xml><?xml version="1.0" encoding="utf-8"?>
<ax:ocx xmlns:ax="http://schemas.microsoft.com/office/2006/activeX" xmlns:r="http://schemas.openxmlformats.org/officeDocument/2006/relationships" ax:classid="{5512D118-5CC6-11CF-8D67-00AA00BDCE1D}" ax:persistence="persistStream" r:id="rId1"/>
</file>

<file path=word/activeX/activeX303.xml><?xml version="1.0" encoding="utf-8"?>
<ax:ocx xmlns:ax="http://schemas.microsoft.com/office/2006/activeX" xmlns:r="http://schemas.openxmlformats.org/officeDocument/2006/relationships" ax:classid="{5512D118-5CC6-11CF-8D67-00AA00BDCE1D}" ax:persistence="persistStream" r:id="rId1"/>
</file>

<file path=word/activeX/activeX304.xml><?xml version="1.0" encoding="utf-8"?>
<ax:ocx xmlns:ax="http://schemas.microsoft.com/office/2006/activeX" xmlns:r="http://schemas.openxmlformats.org/officeDocument/2006/relationships" ax:classid="{5512D118-5CC6-11CF-8D67-00AA00BDCE1D}" ax:persistence="persistStream" r:id="rId1"/>
</file>

<file path=word/activeX/activeX305.xml><?xml version="1.0" encoding="utf-8"?>
<ax:ocx xmlns:ax="http://schemas.microsoft.com/office/2006/activeX" xmlns:r="http://schemas.openxmlformats.org/officeDocument/2006/relationships" ax:classid="{5512D118-5CC6-11CF-8D67-00AA00BDCE1D}" ax:persistence="persistStream" r:id="rId1"/>
</file>

<file path=word/activeX/activeX306.xml><?xml version="1.0" encoding="utf-8"?>
<ax:ocx xmlns:ax="http://schemas.microsoft.com/office/2006/activeX" xmlns:r="http://schemas.openxmlformats.org/officeDocument/2006/relationships" ax:classid="{5512D118-5CC6-11CF-8D67-00AA00BDCE1D}" ax:persistence="persistStream" r:id="rId1"/>
</file>

<file path=word/activeX/activeX307.xml><?xml version="1.0" encoding="utf-8"?>
<ax:ocx xmlns:ax="http://schemas.microsoft.com/office/2006/activeX" xmlns:r="http://schemas.openxmlformats.org/officeDocument/2006/relationships" ax:classid="{5512D118-5CC6-11CF-8D67-00AA00BDCE1D}" ax:persistence="persistStream" r:id="rId1"/>
</file>

<file path=word/activeX/activeX308.xml><?xml version="1.0" encoding="utf-8"?>
<ax:ocx xmlns:ax="http://schemas.microsoft.com/office/2006/activeX" xmlns:r="http://schemas.openxmlformats.org/officeDocument/2006/relationships" ax:classid="{5512D118-5CC6-11CF-8D67-00AA00BDCE1D}" ax:persistence="persistStream" r:id="rId1"/>
</file>

<file path=word/activeX/activeX309.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10.xml><?xml version="1.0" encoding="utf-8"?>
<ax:ocx xmlns:ax="http://schemas.microsoft.com/office/2006/activeX" xmlns:r="http://schemas.openxmlformats.org/officeDocument/2006/relationships" ax:classid="{5512D118-5CC6-11CF-8D67-00AA00BDCE1D}" ax:persistence="persistStream" r:id="rId1"/>
</file>

<file path=word/activeX/activeX311.xml><?xml version="1.0" encoding="utf-8"?>
<ax:ocx xmlns:ax="http://schemas.microsoft.com/office/2006/activeX" xmlns:r="http://schemas.openxmlformats.org/officeDocument/2006/relationships" ax:classid="{5512D118-5CC6-11CF-8D67-00AA00BDCE1D}" ax:persistence="persistStream" r:id="rId1"/>
</file>

<file path=word/activeX/activeX312.xml><?xml version="1.0" encoding="utf-8"?>
<ax:ocx xmlns:ax="http://schemas.microsoft.com/office/2006/activeX" xmlns:r="http://schemas.openxmlformats.org/officeDocument/2006/relationships" ax:classid="{5512D118-5CC6-11CF-8D67-00AA00BDCE1D}" ax:persistence="persistStream" r:id="rId1"/>
</file>

<file path=word/activeX/activeX313.xml><?xml version="1.0" encoding="utf-8"?>
<ax:ocx xmlns:ax="http://schemas.microsoft.com/office/2006/activeX" xmlns:r="http://schemas.openxmlformats.org/officeDocument/2006/relationships" ax:classid="{5512D118-5CC6-11CF-8D67-00AA00BDCE1D}" ax:persistence="persistStream" r:id="rId1"/>
</file>

<file path=word/activeX/activeX314.xml><?xml version="1.0" encoding="utf-8"?>
<ax:ocx xmlns:ax="http://schemas.microsoft.com/office/2006/activeX" xmlns:r="http://schemas.openxmlformats.org/officeDocument/2006/relationships" ax:classid="{5512D118-5CC6-11CF-8D67-00AA00BDCE1D}" ax:persistence="persistStream" r:id="rId1"/>
</file>

<file path=word/activeX/activeX315.xml><?xml version="1.0" encoding="utf-8"?>
<ax:ocx xmlns:ax="http://schemas.microsoft.com/office/2006/activeX" xmlns:r="http://schemas.openxmlformats.org/officeDocument/2006/relationships" ax:classid="{5512D118-5CC6-11CF-8D67-00AA00BDCE1D}" ax:persistence="persistStream" r:id="rId1"/>
</file>

<file path=word/activeX/activeX316.xml><?xml version="1.0" encoding="utf-8"?>
<ax:ocx xmlns:ax="http://schemas.microsoft.com/office/2006/activeX" xmlns:r="http://schemas.openxmlformats.org/officeDocument/2006/relationships" ax:classid="{5512D118-5CC6-11CF-8D67-00AA00BDCE1D}" ax:persistence="persistStream" r:id="rId1"/>
</file>

<file path=word/activeX/activeX317.xml><?xml version="1.0" encoding="utf-8"?>
<ax:ocx xmlns:ax="http://schemas.microsoft.com/office/2006/activeX" xmlns:r="http://schemas.openxmlformats.org/officeDocument/2006/relationships" ax:classid="{5512D118-5CC6-11CF-8D67-00AA00BDCE1D}" ax:persistence="persistStream" r:id="rId1"/>
</file>

<file path=word/activeX/activeX318.xml><?xml version="1.0" encoding="utf-8"?>
<ax:ocx xmlns:ax="http://schemas.microsoft.com/office/2006/activeX" xmlns:r="http://schemas.openxmlformats.org/officeDocument/2006/relationships" ax:classid="{5512D118-5CC6-11CF-8D67-00AA00BDCE1D}" ax:persistence="persistStream" r:id="rId1"/>
</file>

<file path=word/activeX/activeX319.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20.xml><?xml version="1.0" encoding="utf-8"?>
<ax:ocx xmlns:ax="http://schemas.microsoft.com/office/2006/activeX" xmlns:r="http://schemas.openxmlformats.org/officeDocument/2006/relationships" ax:classid="{5512D118-5CC6-11CF-8D67-00AA00BDCE1D}" ax:persistence="persistStream" r:id="rId1"/>
</file>

<file path=word/activeX/activeX321.xml><?xml version="1.0" encoding="utf-8"?>
<ax:ocx xmlns:ax="http://schemas.microsoft.com/office/2006/activeX" xmlns:r="http://schemas.openxmlformats.org/officeDocument/2006/relationships" ax:classid="{5512D118-5CC6-11CF-8D67-00AA00BDCE1D}" ax:persistence="persistStream" r:id="rId1"/>
</file>

<file path=word/activeX/activeX322.xml><?xml version="1.0" encoding="utf-8"?>
<ax:ocx xmlns:ax="http://schemas.microsoft.com/office/2006/activeX" xmlns:r="http://schemas.openxmlformats.org/officeDocument/2006/relationships" ax:classid="{5512D118-5CC6-11CF-8D67-00AA00BDCE1D}" ax:persistence="persistStream" r:id="rId1"/>
</file>

<file path=word/activeX/activeX323.xml><?xml version="1.0" encoding="utf-8"?>
<ax:ocx xmlns:ax="http://schemas.microsoft.com/office/2006/activeX" xmlns:r="http://schemas.openxmlformats.org/officeDocument/2006/relationships" ax:classid="{5512D118-5CC6-11CF-8D67-00AA00BDCE1D}" ax:persistence="persistStream" r:id="rId1"/>
</file>

<file path=word/activeX/activeX324.xml><?xml version="1.0" encoding="utf-8"?>
<ax:ocx xmlns:ax="http://schemas.microsoft.com/office/2006/activeX" xmlns:r="http://schemas.openxmlformats.org/officeDocument/2006/relationships" ax:classid="{5512D118-5CC6-11CF-8D67-00AA00BDCE1D}" ax:persistence="persistStream" r:id="rId1"/>
</file>

<file path=word/activeX/activeX325.xml><?xml version="1.0" encoding="utf-8"?>
<ax:ocx xmlns:ax="http://schemas.microsoft.com/office/2006/activeX" xmlns:r="http://schemas.openxmlformats.org/officeDocument/2006/relationships" ax:classid="{5512D118-5CC6-11CF-8D67-00AA00BDCE1D}" ax:persistence="persistStream" r:id="rId1"/>
</file>

<file path=word/activeX/activeX326.xml><?xml version="1.0" encoding="utf-8"?>
<ax:ocx xmlns:ax="http://schemas.microsoft.com/office/2006/activeX" xmlns:r="http://schemas.openxmlformats.org/officeDocument/2006/relationships" ax:classid="{5512D118-5CC6-11CF-8D67-00AA00BDCE1D}" ax:persistence="persistStream" r:id="rId1"/>
</file>

<file path=word/activeX/activeX327.xml><?xml version="1.0" encoding="utf-8"?>
<ax:ocx xmlns:ax="http://schemas.microsoft.com/office/2006/activeX" xmlns:r="http://schemas.openxmlformats.org/officeDocument/2006/relationships" ax:classid="{5512D118-5CC6-11CF-8D67-00AA00BDCE1D}" ax:persistence="persistStream" r:id="rId1"/>
</file>

<file path=word/activeX/activeX328.xml><?xml version="1.0" encoding="utf-8"?>
<ax:ocx xmlns:ax="http://schemas.microsoft.com/office/2006/activeX" xmlns:r="http://schemas.openxmlformats.org/officeDocument/2006/relationships" ax:classid="{5512D118-5CC6-11CF-8D67-00AA00BDCE1D}" ax:persistence="persistStream" r:id="rId1"/>
</file>

<file path=word/activeX/activeX329.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30.xml><?xml version="1.0" encoding="utf-8"?>
<ax:ocx xmlns:ax="http://schemas.microsoft.com/office/2006/activeX" xmlns:r="http://schemas.openxmlformats.org/officeDocument/2006/relationships" ax:classid="{5512D118-5CC6-11CF-8D67-00AA00BDCE1D}" ax:persistence="persistStream" r:id="rId1"/>
</file>

<file path=word/activeX/activeX331.xml><?xml version="1.0" encoding="utf-8"?>
<ax:ocx xmlns:ax="http://schemas.microsoft.com/office/2006/activeX" xmlns:r="http://schemas.openxmlformats.org/officeDocument/2006/relationships" ax:classid="{5512D118-5CC6-11CF-8D67-00AA00BDCE1D}" ax:persistence="persistStream" r:id="rId1"/>
</file>

<file path=word/activeX/activeX332.xml><?xml version="1.0" encoding="utf-8"?>
<ax:ocx xmlns:ax="http://schemas.microsoft.com/office/2006/activeX" xmlns:r="http://schemas.openxmlformats.org/officeDocument/2006/relationships" ax:classid="{5512D118-5CC6-11CF-8D67-00AA00BDCE1D}" ax:persistence="persistStream" r:id="rId1"/>
</file>

<file path=word/activeX/activeX333.xml><?xml version="1.0" encoding="utf-8"?>
<ax:ocx xmlns:ax="http://schemas.microsoft.com/office/2006/activeX" xmlns:r="http://schemas.openxmlformats.org/officeDocument/2006/relationships" ax:classid="{5512D118-5CC6-11CF-8D67-00AA00BDCE1D}" ax:persistence="persistStream" r:id="rId1"/>
</file>

<file path=word/activeX/activeX334.xml><?xml version="1.0" encoding="utf-8"?>
<ax:ocx xmlns:ax="http://schemas.microsoft.com/office/2006/activeX" xmlns:r="http://schemas.openxmlformats.org/officeDocument/2006/relationships" ax:classid="{5512D118-5CC6-11CF-8D67-00AA00BDCE1D}" ax:persistence="persistStream" r:id="rId1"/>
</file>

<file path=word/activeX/activeX335.xml><?xml version="1.0" encoding="utf-8"?>
<ax:ocx xmlns:ax="http://schemas.microsoft.com/office/2006/activeX" xmlns:r="http://schemas.openxmlformats.org/officeDocument/2006/relationships" ax:classid="{5512D118-5CC6-11CF-8D67-00AA00BDCE1D}" ax:persistence="persistStream" r:id="rId1"/>
</file>

<file path=word/activeX/activeX336.xml><?xml version="1.0" encoding="utf-8"?>
<ax:ocx xmlns:ax="http://schemas.microsoft.com/office/2006/activeX" xmlns:r="http://schemas.openxmlformats.org/officeDocument/2006/relationships" ax:classid="{5512D118-5CC6-11CF-8D67-00AA00BDCE1D}" ax:persistence="persistStream" r:id="rId1"/>
</file>

<file path=word/activeX/activeX337.xml><?xml version="1.0" encoding="utf-8"?>
<ax:ocx xmlns:ax="http://schemas.microsoft.com/office/2006/activeX" xmlns:r="http://schemas.openxmlformats.org/officeDocument/2006/relationships" ax:classid="{5512D118-5CC6-11CF-8D67-00AA00BDCE1D}" ax:persistence="persistStream" r:id="rId1"/>
</file>

<file path=word/activeX/activeX338.xml><?xml version="1.0" encoding="utf-8"?>
<ax:ocx xmlns:ax="http://schemas.microsoft.com/office/2006/activeX" xmlns:r="http://schemas.openxmlformats.org/officeDocument/2006/relationships" ax:classid="{5512D118-5CC6-11CF-8D67-00AA00BDCE1D}" ax:persistence="persistStream" r:id="rId1"/>
</file>

<file path=word/activeX/activeX339.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40.xml><?xml version="1.0" encoding="utf-8"?>
<ax:ocx xmlns:ax="http://schemas.microsoft.com/office/2006/activeX" xmlns:r="http://schemas.openxmlformats.org/officeDocument/2006/relationships" ax:classid="{5512D118-5CC6-11CF-8D67-00AA00BDCE1D}" ax:persistence="persistStream" r:id="rId1"/>
</file>

<file path=word/activeX/activeX341.xml><?xml version="1.0" encoding="utf-8"?>
<ax:ocx xmlns:ax="http://schemas.microsoft.com/office/2006/activeX" xmlns:r="http://schemas.openxmlformats.org/officeDocument/2006/relationships" ax:classid="{5512D118-5CC6-11CF-8D67-00AA00BDCE1D}" ax:persistence="persistStream" r:id="rId1"/>
</file>

<file path=word/activeX/activeX342.xml><?xml version="1.0" encoding="utf-8"?>
<ax:ocx xmlns:ax="http://schemas.microsoft.com/office/2006/activeX" xmlns:r="http://schemas.openxmlformats.org/officeDocument/2006/relationships" ax:classid="{5512D118-5CC6-11CF-8D67-00AA00BDCE1D}" ax:persistence="persistStream" r:id="rId1"/>
</file>

<file path=word/activeX/activeX343.xml><?xml version="1.0" encoding="utf-8"?>
<ax:ocx xmlns:ax="http://schemas.microsoft.com/office/2006/activeX" xmlns:r="http://schemas.openxmlformats.org/officeDocument/2006/relationships" ax:classid="{5512D118-5CC6-11CF-8D67-00AA00BDCE1D}" ax:persistence="persistStream" r:id="rId1"/>
</file>

<file path=word/activeX/activeX344.xml><?xml version="1.0" encoding="utf-8"?>
<ax:ocx xmlns:ax="http://schemas.microsoft.com/office/2006/activeX" xmlns:r="http://schemas.openxmlformats.org/officeDocument/2006/relationships" ax:classid="{5512D118-5CC6-11CF-8D67-00AA00BDCE1D}" ax:persistence="persistStream" r:id="rId1"/>
</file>

<file path=word/activeX/activeX345.xml><?xml version="1.0" encoding="utf-8"?>
<ax:ocx xmlns:ax="http://schemas.microsoft.com/office/2006/activeX" xmlns:r="http://schemas.openxmlformats.org/officeDocument/2006/relationships" ax:classid="{5512D118-5CC6-11CF-8D67-00AA00BDCE1D}" ax:persistence="persistStream" r:id="rId1"/>
</file>

<file path=word/activeX/activeX346.xml><?xml version="1.0" encoding="utf-8"?>
<ax:ocx xmlns:ax="http://schemas.microsoft.com/office/2006/activeX" xmlns:r="http://schemas.openxmlformats.org/officeDocument/2006/relationships" ax:classid="{5512D118-5CC6-11CF-8D67-00AA00BDCE1D}" ax:persistence="persistStream" r:id="rId1"/>
</file>

<file path=word/activeX/activeX347.xml><?xml version="1.0" encoding="utf-8"?>
<ax:ocx xmlns:ax="http://schemas.microsoft.com/office/2006/activeX" xmlns:r="http://schemas.openxmlformats.org/officeDocument/2006/relationships" ax:classid="{5512D118-5CC6-11CF-8D67-00AA00BDCE1D}" ax:persistence="persistStream" r:id="rId1"/>
</file>

<file path=word/activeX/activeX348.xml><?xml version="1.0" encoding="utf-8"?>
<ax:ocx xmlns:ax="http://schemas.microsoft.com/office/2006/activeX" xmlns:r="http://schemas.openxmlformats.org/officeDocument/2006/relationships" ax:classid="{5512D118-5CC6-11CF-8D67-00AA00BDCE1D}" ax:persistence="persistStream" r:id="rId1"/>
</file>

<file path=word/activeX/activeX349.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50.xml><?xml version="1.0" encoding="utf-8"?>
<ax:ocx xmlns:ax="http://schemas.microsoft.com/office/2006/activeX" xmlns:r="http://schemas.openxmlformats.org/officeDocument/2006/relationships" ax:classid="{5512D118-5CC6-11CF-8D67-00AA00BDCE1D}" ax:persistence="persistStream" r:id="rId1"/>
</file>

<file path=word/activeX/activeX351.xml><?xml version="1.0" encoding="utf-8"?>
<ax:ocx xmlns:ax="http://schemas.microsoft.com/office/2006/activeX" xmlns:r="http://schemas.openxmlformats.org/officeDocument/2006/relationships" ax:classid="{5512D118-5CC6-11CF-8D67-00AA00BDCE1D}" ax:persistence="persistStream" r:id="rId1"/>
</file>

<file path=word/activeX/activeX352.xml><?xml version="1.0" encoding="utf-8"?>
<ax:ocx xmlns:ax="http://schemas.microsoft.com/office/2006/activeX" xmlns:r="http://schemas.openxmlformats.org/officeDocument/2006/relationships" ax:classid="{5512D118-5CC6-11CF-8D67-00AA00BDCE1D}" ax:persistence="persistStream" r:id="rId1"/>
</file>

<file path=word/activeX/activeX353.xml><?xml version="1.0" encoding="utf-8"?>
<ax:ocx xmlns:ax="http://schemas.microsoft.com/office/2006/activeX" xmlns:r="http://schemas.openxmlformats.org/officeDocument/2006/relationships" ax:classid="{5512D118-5CC6-11CF-8D67-00AA00BDCE1D}" ax:persistence="persistStream" r:id="rId1"/>
</file>

<file path=word/activeX/activeX354.xml><?xml version="1.0" encoding="utf-8"?>
<ax:ocx xmlns:ax="http://schemas.microsoft.com/office/2006/activeX" xmlns:r="http://schemas.openxmlformats.org/officeDocument/2006/relationships" ax:classid="{5512D118-5CC6-11CF-8D67-00AA00BDCE1D}" ax:persistence="persistStream" r:id="rId1"/>
</file>

<file path=word/activeX/activeX355.xml><?xml version="1.0" encoding="utf-8"?>
<ax:ocx xmlns:ax="http://schemas.microsoft.com/office/2006/activeX" xmlns:r="http://schemas.openxmlformats.org/officeDocument/2006/relationships" ax:classid="{5512D118-5CC6-11CF-8D67-00AA00BDCE1D}" ax:persistence="persistStream" r:id="rId1"/>
</file>

<file path=word/activeX/activeX356.xml><?xml version="1.0" encoding="utf-8"?>
<ax:ocx xmlns:ax="http://schemas.microsoft.com/office/2006/activeX" xmlns:r="http://schemas.openxmlformats.org/officeDocument/2006/relationships" ax:classid="{5512D118-5CC6-11CF-8D67-00AA00BDCE1D}" ax:persistence="persistStream" r:id="rId1"/>
</file>

<file path=word/activeX/activeX357.xml><?xml version="1.0" encoding="utf-8"?>
<ax:ocx xmlns:ax="http://schemas.microsoft.com/office/2006/activeX" xmlns:r="http://schemas.openxmlformats.org/officeDocument/2006/relationships" ax:classid="{5512D118-5CC6-11CF-8D67-00AA00BDCE1D}" ax:persistence="persistStream" r:id="rId1"/>
</file>

<file path=word/activeX/activeX358.xml><?xml version="1.0" encoding="utf-8"?>
<ax:ocx xmlns:ax="http://schemas.microsoft.com/office/2006/activeX" xmlns:r="http://schemas.openxmlformats.org/officeDocument/2006/relationships" ax:classid="{5512D118-5CC6-11CF-8D67-00AA00BDCE1D}" ax:persistence="persistStream" r:id="rId1"/>
</file>

<file path=word/activeX/activeX359.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60.xml><?xml version="1.0" encoding="utf-8"?>
<ax:ocx xmlns:ax="http://schemas.microsoft.com/office/2006/activeX" xmlns:r="http://schemas.openxmlformats.org/officeDocument/2006/relationships" ax:classid="{5512D118-5CC6-11CF-8D67-00AA00BDCE1D}" ax:persistence="persistStream" r:id="rId1"/>
</file>

<file path=word/activeX/activeX361.xml><?xml version="1.0" encoding="utf-8"?>
<ax:ocx xmlns:ax="http://schemas.microsoft.com/office/2006/activeX" xmlns:r="http://schemas.openxmlformats.org/officeDocument/2006/relationships" ax:classid="{5512D118-5CC6-11CF-8D67-00AA00BDCE1D}" ax:persistence="persistStream" r:id="rId1"/>
</file>

<file path=word/activeX/activeX362.xml><?xml version="1.0" encoding="utf-8"?>
<ax:ocx xmlns:ax="http://schemas.microsoft.com/office/2006/activeX" xmlns:r="http://schemas.openxmlformats.org/officeDocument/2006/relationships" ax:classid="{5512D118-5CC6-11CF-8D67-00AA00BDCE1D}" ax:persistence="persistStream" r:id="rId1"/>
</file>

<file path=word/activeX/activeX363.xml><?xml version="1.0" encoding="utf-8"?>
<ax:ocx xmlns:ax="http://schemas.microsoft.com/office/2006/activeX" xmlns:r="http://schemas.openxmlformats.org/officeDocument/2006/relationships" ax:classid="{5512D118-5CC6-11CF-8D67-00AA00BDCE1D}" ax:persistence="persistStream" r:id="rId1"/>
</file>

<file path=word/activeX/activeX364.xml><?xml version="1.0" encoding="utf-8"?>
<ax:ocx xmlns:ax="http://schemas.microsoft.com/office/2006/activeX" xmlns:r="http://schemas.openxmlformats.org/officeDocument/2006/relationships" ax:classid="{5512D118-5CC6-11CF-8D67-00AA00BDCE1D}" ax:persistence="persistStream" r:id="rId1"/>
</file>

<file path=word/activeX/activeX365.xml><?xml version="1.0" encoding="utf-8"?>
<ax:ocx xmlns:ax="http://schemas.microsoft.com/office/2006/activeX" xmlns:r="http://schemas.openxmlformats.org/officeDocument/2006/relationships" ax:classid="{5512D118-5CC6-11CF-8D67-00AA00BDCE1D}" ax:persistence="persistStream" r:id="rId1"/>
</file>

<file path=word/activeX/activeX366.xml><?xml version="1.0" encoding="utf-8"?>
<ax:ocx xmlns:ax="http://schemas.microsoft.com/office/2006/activeX" xmlns:r="http://schemas.openxmlformats.org/officeDocument/2006/relationships" ax:classid="{5512D118-5CC6-11CF-8D67-00AA00BDCE1D}" ax:persistence="persistStream" r:id="rId1"/>
</file>

<file path=word/activeX/activeX367.xml><?xml version="1.0" encoding="utf-8"?>
<ax:ocx xmlns:ax="http://schemas.microsoft.com/office/2006/activeX" xmlns:r="http://schemas.openxmlformats.org/officeDocument/2006/relationships" ax:classid="{5512D118-5CC6-11CF-8D67-00AA00BDCE1D}" ax:persistence="persistStream" r:id="rId1"/>
</file>

<file path=word/activeX/activeX368.xml><?xml version="1.0" encoding="utf-8"?>
<ax:ocx xmlns:ax="http://schemas.microsoft.com/office/2006/activeX" xmlns:r="http://schemas.openxmlformats.org/officeDocument/2006/relationships" ax:classid="{5512D118-5CC6-11CF-8D67-00AA00BDCE1D}" ax:persistence="persistStream" r:id="rId1"/>
</file>

<file path=word/activeX/activeX369.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70.xml><?xml version="1.0" encoding="utf-8"?>
<ax:ocx xmlns:ax="http://schemas.microsoft.com/office/2006/activeX" xmlns:r="http://schemas.openxmlformats.org/officeDocument/2006/relationships" ax:classid="{5512D118-5CC6-11CF-8D67-00AA00BDCE1D}" ax:persistence="persistStream" r:id="rId1"/>
</file>

<file path=word/activeX/activeX371.xml><?xml version="1.0" encoding="utf-8"?>
<ax:ocx xmlns:ax="http://schemas.microsoft.com/office/2006/activeX" xmlns:r="http://schemas.openxmlformats.org/officeDocument/2006/relationships" ax:classid="{5512D118-5CC6-11CF-8D67-00AA00BDCE1D}" ax:persistence="persistStream" r:id="rId1"/>
</file>

<file path=word/activeX/activeX372.xml><?xml version="1.0" encoding="utf-8"?>
<ax:ocx xmlns:ax="http://schemas.microsoft.com/office/2006/activeX" xmlns:r="http://schemas.openxmlformats.org/officeDocument/2006/relationships" ax:classid="{5512D118-5CC6-11CF-8D67-00AA00BDCE1D}" ax:persistence="persistStream" r:id="rId1"/>
</file>

<file path=word/activeX/activeX373.xml><?xml version="1.0" encoding="utf-8"?>
<ax:ocx xmlns:ax="http://schemas.microsoft.com/office/2006/activeX" xmlns:r="http://schemas.openxmlformats.org/officeDocument/2006/relationships" ax:classid="{5512D118-5CC6-11CF-8D67-00AA00BDCE1D}" ax:persistence="persistStream" r:id="rId1"/>
</file>

<file path=word/activeX/activeX374.xml><?xml version="1.0" encoding="utf-8"?>
<ax:ocx xmlns:ax="http://schemas.microsoft.com/office/2006/activeX" xmlns:r="http://schemas.openxmlformats.org/officeDocument/2006/relationships" ax:classid="{5512D118-5CC6-11CF-8D67-00AA00BDCE1D}" ax:persistence="persistStream" r:id="rId1"/>
</file>

<file path=word/activeX/activeX375.xml><?xml version="1.0" encoding="utf-8"?>
<ax:ocx xmlns:ax="http://schemas.microsoft.com/office/2006/activeX" xmlns:r="http://schemas.openxmlformats.org/officeDocument/2006/relationships" ax:classid="{5512D118-5CC6-11CF-8D67-00AA00BDCE1D}" ax:persistence="persistStream" r:id="rId1"/>
</file>

<file path=word/activeX/activeX376.xml><?xml version="1.0" encoding="utf-8"?>
<ax:ocx xmlns:ax="http://schemas.microsoft.com/office/2006/activeX" xmlns:r="http://schemas.openxmlformats.org/officeDocument/2006/relationships" ax:classid="{5512D118-5CC6-11CF-8D67-00AA00BDCE1D}" ax:persistence="persistStream" r:id="rId1"/>
</file>

<file path=word/activeX/activeX377.xml><?xml version="1.0" encoding="utf-8"?>
<ax:ocx xmlns:ax="http://schemas.microsoft.com/office/2006/activeX" xmlns:r="http://schemas.openxmlformats.org/officeDocument/2006/relationships" ax:classid="{5512D118-5CC6-11CF-8D67-00AA00BDCE1D}" ax:persistence="persistStream" r:id="rId1"/>
</file>

<file path=word/activeX/activeX378.xml><?xml version="1.0" encoding="utf-8"?>
<ax:ocx xmlns:ax="http://schemas.microsoft.com/office/2006/activeX" xmlns:r="http://schemas.openxmlformats.org/officeDocument/2006/relationships" ax:classid="{5512D118-5CC6-11CF-8D67-00AA00BDCE1D}" ax:persistence="persistStream" r:id="rId1"/>
</file>

<file path=word/activeX/activeX379.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80.xml><?xml version="1.0" encoding="utf-8"?>
<ax:ocx xmlns:ax="http://schemas.microsoft.com/office/2006/activeX" xmlns:r="http://schemas.openxmlformats.org/officeDocument/2006/relationships" ax:classid="{5512D118-5CC6-11CF-8D67-00AA00BDCE1D}" ax:persistence="persistStream" r:id="rId1"/>
</file>

<file path=word/activeX/activeX381.xml><?xml version="1.0" encoding="utf-8"?>
<ax:ocx xmlns:ax="http://schemas.microsoft.com/office/2006/activeX" xmlns:r="http://schemas.openxmlformats.org/officeDocument/2006/relationships" ax:classid="{5512D118-5CC6-11CF-8D67-00AA00BDCE1D}" ax:persistence="persistStream" r:id="rId1"/>
</file>

<file path=word/activeX/activeX382.xml><?xml version="1.0" encoding="utf-8"?>
<ax:ocx xmlns:ax="http://schemas.microsoft.com/office/2006/activeX" xmlns:r="http://schemas.openxmlformats.org/officeDocument/2006/relationships" ax:classid="{5512D118-5CC6-11CF-8D67-00AA00BDCE1D}" ax:persistence="persistStream" r:id="rId1"/>
</file>

<file path=word/activeX/activeX383.xml><?xml version="1.0" encoding="utf-8"?>
<ax:ocx xmlns:ax="http://schemas.microsoft.com/office/2006/activeX" xmlns:r="http://schemas.openxmlformats.org/officeDocument/2006/relationships" ax:classid="{5512D118-5CC6-11CF-8D67-00AA00BDCE1D}" ax:persistence="persistStream" r:id="rId1"/>
</file>

<file path=word/activeX/activeX384.xml><?xml version="1.0" encoding="utf-8"?>
<ax:ocx xmlns:ax="http://schemas.microsoft.com/office/2006/activeX" xmlns:r="http://schemas.openxmlformats.org/officeDocument/2006/relationships" ax:classid="{5512D118-5CC6-11CF-8D67-00AA00BDCE1D}" ax:persistence="persistStream" r:id="rId1"/>
</file>

<file path=word/activeX/activeX385.xml><?xml version="1.0" encoding="utf-8"?>
<ax:ocx xmlns:ax="http://schemas.microsoft.com/office/2006/activeX" xmlns:r="http://schemas.openxmlformats.org/officeDocument/2006/relationships" ax:classid="{5512D118-5CC6-11CF-8D67-00AA00BDCE1D}" ax:persistence="persistStream" r:id="rId1"/>
</file>

<file path=word/activeX/activeX386.xml><?xml version="1.0" encoding="utf-8"?>
<ax:ocx xmlns:ax="http://schemas.microsoft.com/office/2006/activeX" xmlns:r="http://schemas.openxmlformats.org/officeDocument/2006/relationships" ax:classid="{5512D118-5CC6-11CF-8D67-00AA00BDCE1D}" ax:persistence="persistStream" r:id="rId1"/>
</file>

<file path=word/activeX/activeX387.xml><?xml version="1.0" encoding="utf-8"?>
<ax:ocx xmlns:ax="http://schemas.microsoft.com/office/2006/activeX" xmlns:r="http://schemas.openxmlformats.org/officeDocument/2006/relationships" ax:classid="{5512D118-5CC6-11CF-8D67-00AA00BDCE1D}" ax:persistence="persistStream" r:id="rId1"/>
</file>

<file path=word/activeX/activeX388.xml><?xml version="1.0" encoding="utf-8"?>
<ax:ocx xmlns:ax="http://schemas.microsoft.com/office/2006/activeX" xmlns:r="http://schemas.openxmlformats.org/officeDocument/2006/relationships" ax:classid="{5512D118-5CC6-11CF-8D67-00AA00BDCE1D}" ax:persistence="persistStream" r:id="rId1"/>
</file>

<file path=word/activeX/activeX389.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390.xml><?xml version="1.0" encoding="utf-8"?>
<ax:ocx xmlns:ax="http://schemas.microsoft.com/office/2006/activeX" xmlns:r="http://schemas.openxmlformats.org/officeDocument/2006/relationships" ax:classid="{5512D118-5CC6-11CF-8D67-00AA00BDCE1D}" ax:persistence="persistStream" r:id="rId1"/>
</file>

<file path=word/activeX/activeX391.xml><?xml version="1.0" encoding="utf-8"?>
<ax:ocx xmlns:ax="http://schemas.microsoft.com/office/2006/activeX" xmlns:r="http://schemas.openxmlformats.org/officeDocument/2006/relationships" ax:classid="{5512D118-5CC6-11CF-8D67-00AA00BDCE1D}" ax:persistence="persistStream" r:id="rId1"/>
</file>

<file path=word/activeX/activeX392.xml><?xml version="1.0" encoding="utf-8"?>
<ax:ocx xmlns:ax="http://schemas.microsoft.com/office/2006/activeX" xmlns:r="http://schemas.openxmlformats.org/officeDocument/2006/relationships" ax:classid="{5512D118-5CC6-11CF-8D67-00AA00BDCE1D}" ax:persistence="persistStream" r:id="rId1"/>
</file>

<file path=word/activeX/activeX393.xml><?xml version="1.0" encoding="utf-8"?>
<ax:ocx xmlns:ax="http://schemas.microsoft.com/office/2006/activeX" xmlns:r="http://schemas.openxmlformats.org/officeDocument/2006/relationships" ax:classid="{5512D118-5CC6-11CF-8D67-00AA00BDCE1D}" ax:persistence="persistStream" r:id="rId1"/>
</file>

<file path=word/activeX/activeX394.xml><?xml version="1.0" encoding="utf-8"?>
<ax:ocx xmlns:ax="http://schemas.microsoft.com/office/2006/activeX" xmlns:r="http://schemas.openxmlformats.org/officeDocument/2006/relationships" ax:classid="{5512D118-5CC6-11CF-8D67-00AA00BDCE1D}" ax:persistence="persistStream" r:id="rId1"/>
</file>

<file path=word/activeX/activeX395.xml><?xml version="1.0" encoding="utf-8"?>
<ax:ocx xmlns:ax="http://schemas.microsoft.com/office/2006/activeX" xmlns:r="http://schemas.openxmlformats.org/officeDocument/2006/relationships" ax:classid="{5512D118-5CC6-11CF-8D67-00AA00BDCE1D}" ax:persistence="persistStream" r:id="rId1"/>
</file>

<file path=word/activeX/activeX396.xml><?xml version="1.0" encoding="utf-8"?>
<ax:ocx xmlns:ax="http://schemas.microsoft.com/office/2006/activeX" xmlns:r="http://schemas.openxmlformats.org/officeDocument/2006/relationships" ax:classid="{5512D118-5CC6-11CF-8D67-00AA00BDCE1D}" ax:persistence="persistStream" r:id="rId1"/>
</file>

<file path=word/activeX/activeX397.xml><?xml version="1.0" encoding="utf-8"?>
<ax:ocx xmlns:ax="http://schemas.microsoft.com/office/2006/activeX" xmlns:r="http://schemas.openxmlformats.org/officeDocument/2006/relationships" ax:classid="{5512D118-5CC6-11CF-8D67-00AA00BDCE1D}" ax:persistence="persistStream" r:id="rId1"/>
</file>

<file path=word/activeX/activeX398.xml><?xml version="1.0" encoding="utf-8"?>
<ax:ocx xmlns:ax="http://schemas.microsoft.com/office/2006/activeX" xmlns:r="http://schemas.openxmlformats.org/officeDocument/2006/relationships" ax:classid="{5512D118-5CC6-11CF-8D67-00AA00BDCE1D}" ax:persistence="persistStream" r:id="rId1"/>
</file>

<file path=word/activeX/activeX39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00.xml><?xml version="1.0" encoding="utf-8"?>
<ax:ocx xmlns:ax="http://schemas.microsoft.com/office/2006/activeX" xmlns:r="http://schemas.openxmlformats.org/officeDocument/2006/relationships" ax:classid="{5512D118-5CC6-11CF-8D67-00AA00BDCE1D}" ax:persistence="persistStream" r:id="rId1"/>
</file>

<file path=word/activeX/activeX401.xml><?xml version="1.0" encoding="utf-8"?>
<ax:ocx xmlns:ax="http://schemas.microsoft.com/office/2006/activeX" xmlns:r="http://schemas.openxmlformats.org/officeDocument/2006/relationships" ax:classid="{5512D118-5CC6-11CF-8D67-00AA00BDCE1D}" ax:persistence="persistStream" r:id="rId1"/>
</file>

<file path=word/activeX/activeX402.xml><?xml version="1.0" encoding="utf-8"?>
<ax:ocx xmlns:ax="http://schemas.microsoft.com/office/2006/activeX" xmlns:r="http://schemas.openxmlformats.org/officeDocument/2006/relationships" ax:classid="{5512D118-5CC6-11CF-8D67-00AA00BDCE1D}" ax:persistence="persistStream" r:id="rId1"/>
</file>

<file path=word/activeX/activeX403.xml><?xml version="1.0" encoding="utf-8"?>
<ax:ocx xmlns:ax="http://schemas.microsoft.com/office/2006/activeX" xmlns:r="http://schemas.openxmlformats.org/officeDocument/2006/relationships" ax:classid="{5512D118-5CC6-11CF-8D67-00AA00BDCE1D}" ax:persistence="persistStream" r:id="rId1"/>
</file>

<file path=word/activeX/activeX404.xml><?xml version="1.0" encoding="utf-8"?>
<ax:ocx xmlns:ax="http://schemas.microsoft.com/office/2006/activeX" xmlns:r="http://schemas.openxmlformats.org/officeDocument/2006/relationships" ax:classid="{5512D118-5CC6-11CF-8D67-00AA00BDCE1D}" ax:persistence="persistStream" r:id="rId1"/>
</file>

<file path=word/activeX/activeX405.xml><?xml version="1.0" encoding="utf-8"?>
<ax:ocx xmlns:ax="http://schemas.microsoft.com/office/2006/activeX" xmlns:r="http://schemas.openxmlformats.org/officeDocument/2006/relationships" ax:classid="{5512D118-5CC6-11CF-8D67-00AA00BDCE1D}" ax:persistence="persistStream" r:id="rId1"/>
</file>

<file path=word/activeX/activeX406.xml><?xml version="1.0" encoding="utf-8"?>
<ax:ocx xmlns:ax="http://schemas.microsoft.com/office/2006/activeX" xmlns:r="http://schemas.openxmlformats.org/officeDocument/2006/relationships" ax:classid="{5512D118-5CC6-11CF-8D67-00AA00BDCE1D}" ax:persistence="persistStream" r:id="rId1"/>
</file>

<file path=word/activeX/activeX407.xml><?xml version="1.0" encoding="utf-8"?>
<ax:ocx xmlns:ax="http://schemas.microsoft.com/office/2006/activeX" xmlns:r="http://schemas.openxmlformats.org/officeDocument/2006/relationships" ax:classid="{5512D118-5CC6-11CF-8D67-00AA00BDCE1D}" ax:persistence="persistStream" r:id="rId1"/>
</file>

<file path=word/activeX/activeX408.xml><?xml version="1.0" encoding="utf-8"?>
<ax:ocx xmlns:ax="http://schemas.microsoft.com/office/2006/activeX" xmlns:r="http://schemas.openxmlformats.org/officeDocument/2006/relationships" ax:classid="{5512D118-5CC6-11CF-8D67-00AA00BDCE1D}" ax:persistence="persistStream" r:id="rId1"/>
</file>

<file path=word/activeX/activeX409.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10.xml><?xml version="1.0" encoding="utf-8"?>
<ax:ocx xmlns:ax="http://schemas.microsoft.com/office/2006/activeX" xmlns:r="http://schemas.openxmlformats.org/officeDocument/2006/relationships" ax:classid="{5512D118-5CC6-11CF-8D67-00AA00BDCE1D}" ax:persistence="persistStream" r:id="rId1"/>
</file>

<file path=word/activeX/activeX411.xml><?xml version="1.0" encoding="utf-8"?>
<ax:ocx xmlns:ax="http://schemas.microsoft.com/office/2006/activeX" xmlns:r="http://schemas.openxmlformats.org/officeDocument/2006/relationships" ax:classid="{5512D118-5CC6-11CF-8D67-00AA00BDCE1D}" ax:persistence="persistStream" r:id="rId1"/>
</file>

<file path=word/activeX/activeX412.xml><?xml version="1.0" encoding="utf-8"?>
<ax:ocx xmlns:ax="http://schemas.microsoft.com/office/2006/activeX" xmlns:r="http://schemas.openxmlformats.org/officeDocument/2006/relationships" ax:classid="{5512D118-5CC6-11CF-8D67-00AA00BDCE1D}" ax:persistence="persistStream" r:id="rId1"/>
</file>

<file path=word/activeX/activeX413.xml><?xml version="1.0" encoding="utf-8"?>
<ax:ocx xmlns:ax="http://schemas.microsoft.com/office/2006/activeX" xmlns:r="http://schemas.openxmlformats.org/officeDocument/2006/relationships" ax:classid="{5512D118-5CC6-11CF-8D67-00AA00BDCE1D}" ax:persistence="persistStream" r:id="rId1"/>
</file>

<file path=word/activeX/activeX414.xml><?xml version="1.0" encoding="utf-8"?>
<ax:ocx xmlns:ax="http://schemas.microsoft.com/office/2006/activeX" xmlns:r="http://schemas.openxmlformats.org/officeDocument/2006/relationships" ax:classid="{5512D118-5CC6-11CF-8D67-00AA00BDCE1D}" ax:persistence="persistStream" r:id="rId1"/>
</file>

<file path=word/activeX/activeX415.xml><?xml version="1.0" encoding="utf-8"?>
<ax:ocx xmlns:ax="http://schemas.microsoft.com/office/2006/activeX" xmlns:r="http://schemas.openxmlformats.org/officeDocument/2006/relationships" ax:classid="{5512D118-5CC6-11CF-8D67-00AA00BDCE1D}" ax:persistence="persistStream" r:id="rId1"/>
</file>

<file path=word/activeX/activeX416.xml><?xml version="1.0" encoding="utf-8"?>
<ax:ocx xmlns:ax="http://schemas.microsoft.com/office/2006/activeX" xmlns:r="http://schemas.openxmlformats.org/officeDocument/2006/relationships" ax:classid="{5512D118-5CC6-11CF-8D67-00AA00BDCE1D}" ax:persistence="persistStream" r:id="rId1"/>
</file>

<file path=word/activeX/activeX417.xml><?xml version="1.0" encoding="utf-8"?>
<ax:ocx xmlns:ax="http://schemas.microsoft.com/office/2006/activeX" xmlns:r="http://schemas.openxmlformats.org/officeDocument/2006/relationships" ax:classid="{5512D118-5CC6-11CF-8D67-00AA00BDCE1D}" ax:persistence="persistStream" r:id="rId1"/>
</file>

<file path=word/activeX/activeX418.xml><?xml version="1.0" encoding="utf-8"?>
<ax:ocx xmlns:ax="http://schemas.microsoft.com/office/2006/activeX" xmlns:r="http://schemas.openxmlformats.org/officeDocument/2006/relationships" ax:classid="{5512D118-5CC6-11CF-8D67-00AA00BDCE1D}" ax:persistence="persistStream" r:id="rId1"/>
</file>

<file path=word/activeX/activeX419.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20.xml><?xml version="1.0" encoding="utf-8"?>
<ax:ocx xmlns:ax="http://schemas.microsoft.com/office/2006/activeX" xmlns:r="http://schemas.openxmlformats.org/officeDocument/2006/relationships" ax:classid="{5512D118-5CC6-11CF-8D67-00AA00BDCE1D}" ax:persistence="persistStream" r:id="rId1"/>
</file>

<file path=word/activeX/activeX421.xml><?xml version="1.0" encoding="utf-8"?>
<ax:ocx xmlns:ax="http://schemas.microsoft.com/office/2006/activeX" xmlns:r="http://schemas.openxmlformats.org/officeDocument/2006/relationships" ax:classid="{5512D118-5CC6-11CF-8D67-00AA00BDCE1D}" ax:persistence="persistStream" r:id="rId1"/>
</file>

<file path=word/activeX/activeX422.xml><?xml version="1.0" encoding="utf-8"?>
<ax:ocx xmlns:ax="http://schemas.microsoft.com/office/2006/activeX" xmlns:r="http://schemas.openxmlformats.org/officeDocument/2006/relationships" ax:classid="{5512D118-5CC6-11CF-8D67-00AA00BDCE1D}" ax:persistence="persistStream" r:id="rId1"/>
</file>

<file path=word/activeX/activeX423.xml><?xml version="1.0" encoding="utf-8"?>
<ax:ocx xmlns:ax="http://schemas.microsoft.com/office/2006/activeX" xmlns:r="http://schemas.openxmlformats.org/officeDocument/2006/relationships" ax:classid="{5512D118-5CC6-11CF-8D67-00AA00BDCE1D}" ax:persistence="persistStream" r:id="rId1"/>
</file>

<file path=word/activeX/activeX424.xml><?xml version="1.0" encoding="utf-8"?>
<ax:ocx xmlns:ax="http://schemas.microsoft.com/office/2006/activeX" xmlns:r="http://schemas.openxmlformats.org/officeDocument/2006/relationships" ax:classid="{5512D118-5CC6-11CF-8D67-00AA00BDCE1D}" ax:persistence="persistStream" r:id="rId1"/>
</file>

<file path=word/activeX/activeX425.xml><?xml version="1.0" encoding="utf-8"?>
<ax:ocx xmlns:ax="http://schemas.microsoft.com/office/2006/activeX" xmlns:r="http://schemas.openxmlformats.org/officeDocument/2006/relationships" ax:classid="{5512D118-5CC6-11CF-8D67-00AA00BDCE1D}" ax:persistence="persistStream" r:id="rId1"/>
</file>

<file path=word/activeX/activeX426.xml><?xml version="1.0" encoding="utf-8"?>
<ax:ocx xmlns:ax="http://schemas.microsoft.com/office/2006/activeX" xmlns:r="http://schemas.openxmlformats.org/officeDocument/2006/relationships" ax:classid="{5512D118-5CC6-11CF-8D67-00AA00BDCE1D}" ax:persistence="persistStream" r:id="rId1"/>
</file>

<file path=word/activeX/activeX427.xml><?xml version="1.0" encoding="utf-8"?>
<ax:ocx xmlns:ax="http://schemas.microsoft.com/office/2006/activeX" xmlns:r="http://schemas.openxmlformats.org/officeDocument/2006/relationships" ax:classid="{5512D118-5CC6-11CF-8D67-00AA00BDCE1D}" ax:persistence="persistStream" r:id="rId1"/>
</file>

<file path=word/activeX/activeX428.xml><?xml version="1.0" encoding="utf-8"?>
<ax:ocx xmlns:ax="http://schemas.microsoft.com/office/2006/activeX" xmlns:r="http://schemas.openxmlformats.org/officeDocument/2006/relationships" ax:classid="{5512D118-5CC6-11CF-8D67-00AA00BDCE1D}" ax:persistence="persistStream" r:id="rId1"/>
</file>

<file path=word/activeX/activeX429.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30.xml><?xml version="1.0" encoding="utf-8"?>
<ax:ocx xmlns:ax="http://schemas.microsoft.com/office/2006/activeX" xmlns:r="http://schemas.openxmlformats.org/officeDocument/2006/relationships" ax:classid="{5512D118-5CC6-11CF-8D67-00AA00BDCE1D}" ax:persistence="persistStream" r:id="rId1"/>
</file>

<file path=word/activeX/activeX431.xml><?xml version="1.0" encoding="utf-8"?>
<ax:ocx xmlns:ax="http://schemas.microsoft.com/office/2006/activeX" xmlns:r="http://schemas.openxmlformats.org/officeDocument/2006/relationships" ax:classid="{5512D118-5CC6-11CF-8D67-00AA00BDCE1D}" ax:persistence="persistStream" r:id="rId1"/>
</file>

<file path=word/activeX/activeX432.xml><?xml version="1.0" encoding="utf-8"?>
<ax:ocx xmlns:ax="http://schemas.microsoft.com/office/2006/activeX" xmlns:r="http://schemas.openxmlformats.org/officeDocument/2006/relationships" ax:classid="{5512D118-5CC6-11CF-8D67-00AA00BDCE1D}" ax:persistence="persistStream" r:id="rId1"/>
</file>

<file path=word/activeX/activeX433.xml><?xml version="1.0" encoding="utf-8"?>
<ax:ocx xmlns:ax="http://schemas.microsoft.com/office/2006/activeX" xmlns:r="http://schemas.openxmlformats.org/officeDocument/2006/relationships" ax:classid="{5512D118-5CC6-11CF-8D67-00AA00BDCE1D}" ax:persistence="persistStream" r:id="rId1"/>
</file>

<file path=word/activeX/activeX434.xml><?xml version="1.0" encoding="utf-8"?>
<ax:ocx xmlns:ax="http://schemas.microsoft.com/office/2006/activeX" xmlns:r="http://schemas.openxmlformats.org/officeDocument/2006/relationships" ax:classid="{5512D118-5CC6-11CF-8D67-00AA00BDCE1D}" ax:persistence="persistStream" r:id="rId1"/>
</file>

<file path=word/activeX/activeX435.xml><?xml version="1.0" encoding="utf-8"?>
<ax:ocx xmlns:ax="http://schemas.microsoft.com/office/2006/activeX" xmlns:r="http://schemas.openxmlformats.org/officeDocument/2006/relationships" ax:classid="{5512D118-5CC6-11CF-8D67-00AA00BDCE1D}" ax:persistence="persistStream" r:id="rId1"/>
</file>

<file path=word/activeX/activeX436.xml><?xml version="1.0" encoding="utf-8"?>
<ax:ocx xmlns:ax="http://schemas.microsoft.com/office/2006/activeX" xmlns:r="http://schemas.openxmlformats.org/officeDocument/2006/relationships" ax:classid="{5512D118-5CC6-11CF-8D67-00AA00BDCE1D}" ax:persistence="persistStream" r:id="rId1"/>
</file>

<file path=word/activeX/activeX437.xml><?xml version="1.0" encoding="utf-8"?>
<ax:ocx xmlns:ax="http://schemas.microsoft.com/office/2006/activeX" xmlns:r="http://schemas.openxmlformats.org/officeDocument/2006/relationships" ax:classid="{5512D118-5CC6-11CF-8D67-00AA00BDCE1D}" ax:persistence="persistStream" r:id="rId1"/>
</file>

<file path=word/activeX/activeX438.xml><?xml version="1.0" encoding="utf-8"?>
<ax:ocx xmlns:ax="http://schemas.microsoft.com/office/2006/activeX" xmlns:r="http://schemas.openxmlformats.org/officeDocument/2006/relationships" ax:classid="{5512D118-5CC6-11CF-8D67-00AA00BDCE1D}" ax:persistence="persistStream" r:id="rId1"/>
</file>

<file path=word/activeX/activeX439.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40.xml><?xml version="1.0" encoding="utf-8"?>
<ax:ocx xmlns:ax="http://schemas.microsoft.com/office/2006/activeX" xmlns:r="http://schemas.openxmlformats.org/officeDocument/2006/relationships" ax:classid="{5512D118-5CC6-11CF-8D67-00AA00BDCE1D}" ax:persistence="persistStream" r:id="rId1"/>
</file>

<file path=word/activeX/activeX441.xml><?xml version="1.0" encoding="utf-8"?>
<ax:ocx xmlns:ax="http://schemas.microsoft.com/office/2006/activeX" xmlns:r="http://schemas.openxmlformats.org/officeDocument/2006/relationships" ax:classid="{5512D118-5CC6-11CF-8D67-00AA00BDCE1D}" ax:persistence="persistStream" r:id="rId1"/>
</file>

<file path=word/activeX/activeX442.xml><?xml version="1.0" encoding="utf-8"?>
<ax:ocx xmlns:ax="http://schemas.microsoft.com/office/2006/activeX" xmlns:r="http://schemas.openxmlformats.org/officeDocument/2006/relationships" ax:classid="{5512D118-5CC6-11CF-8D67-00AA00BDCE1D}" ax:persistence="persistStream" r:id="rId1"/>
</file>

<file path=word/activeX/activeX443.xml><?xml version="1.0" encoding="utf-8"?>
<ax:ocx xmlns:ax="http://schemas.microsoft.com/office/2006/activeX" xmlns:r="http://schemas.openxmlformats.org/officeDocument/2006/relationships" ax:classid="{5512D118-5CC6-11CF-8D67-00AA00BDCE1D}" ax:persistence="persistStream" r:id="rId1"/>
</file>

<file path=word/activeX/activeX444.xml><?xml version="1.0" encoding="utf-8"?>
<ax:ocx xmlns:ax="http://schemas.microsoft.com/office/2006/activeX" xmlns:r="http://schemas.openxmlformats.org/officeDocument/2006/relationships" ax:classid="{5512D118-5CC6-11CF-8D67-00AA00BDCE1D}" ax:persistence="persistStream" r:id="rId1"/>
</file>

<file path=word/activeX/activeX445.xml><?xml version="1.0" encoding="utf-8"?>
<ax:ocx xmlns:ax="http://schemas.microsoft.com/office/2006/activeX" xmlns:r="http://schemas.openxmlformats.org/officeDocument/2006/relationships" ax:classid="{5512D118-5CC6-11CF-8D67-00AA00BDCE1D}" ax:persistence="persistStream" r:id="rId1"/>
</file>

<file path=word/activeX/activeX446.xml><?xml version="1.0" encoding="utf-8"?>
<ax:ocx xmlns:ax="http://schemas.microsoft.com/office/2006/activeX" xmlns:r="http://schemas.openxmlformats.org/officeDocument/2006/relationships" ax:classid="{5512D118-5CC6-11CF-8D67-00AA00BDCE1D}" ax:persistence="persistStream" r:id="rId1"/>
</file>

<file path=word/activeX/activeX447.xml><?xml version="1.0" encoding="utf-8"?>
<ax:ocx xmlns:ax="http://schemas.microsoft.com/office/2006/activeX" xmlns:r="http://schemas.openxmlformats.org/officeDocument/2006/relationships" ax:classid="{5512D118-5CC6-11CF-8D67-00AA00BDCE1D}" ax:persistence="persistStream" r:id="rId1"/>
</file>

<file path=word/activeX/activeX448.xml><?xml version="1.0" encoding="utf-8"?>
<ax:ocx xmlns:ax="http://schemas.microsoft.com/office/2006/activeX" xmlns:r="http://schemas.openxmlformats.org/officeDocument/2006/relationships" ax:classid="{5512D118-5CC6-11CF-8D67-00AA00BDCE1D}" ax:persistence="persistStream" r:id="rId1"/>
</file>

<file path=word/activeX/activeX449.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50.xml><?xml version="1.0" encoding="utf-8"?>
<ax:ocx xmlns:ax="http://schemas.microsoft.com/office/2006/activeX" xmlns:r="http://schemas.openxmlformats.org/officeDocument/2006/relationships" ax:classid="{5512D118-5CC6-11CF-8D67-00AA00BDCE1D}" ax:persistence="persistStream" r:id="rId1"/>
</file>

<file path=word/activeX/activeX451.xml><?xml version="1.0" encoding="utf-8"?>
<ax:ocx xmlns:ax="http://schemas.microsoft.com/office/2006/activeX" xmlns:r="http://schemas.openxmlformats.org/officeDocument/2006/relationships" ax:classid="{5512D118-5CC6-11CF-8D67-00AA00BDCE1D}" ax:persistence="persistStream" r:id="rId1"/>
</file>

<file path=word/activeX/activeX452.xml><?xml version="1.0" encoding="utf-8"?>
<ax:ocx xmlns:ax="http://schemas.microsoft.com/office/2006/activeX" xmlns:r="http://schemas.openxmlformats.org/officeDocument/2006/relationships" ax:classid="{5512D118-5CC6-11CF-8D67-00AA00BDCE1D}" ax:persistence="persistStream" r:id="rId1"/>
</file>

<file path=word/activeX/activeX453.xml><?xml version="1.0" encoding="utf-8"?>
<ax:ocx xmlns:ax="http://schemas.microsoft.com/office/2006/activeX" xmlns:r="http://schemas.openxmlformats.org/officeDocument/2006/relationships" ax:classid="{5512D118-5CC6-11CF-8D67-00AA00BDCE1D}" ax:persistence="persistStream" r:id="rId1"/>
</file>

<file path=word/activeX/activeX454.xml><?xml version="1.0" encoding="utf-8"?>
<ax:ocx xmlns:ax="http://schemas.microsoft.com/office/2006/activeX" xmlns:r="http://schemas.openxmlformats.org/officeDocument/2006/relationships" ax:classid="{5512D118-5CC6-11CF-8D67-00AA00BDCE1D}" ax:persistence="persistStream" r:id="rId1"/>
</file>

<file path=word/activeX/activeX455.xml><?xml version="1.0" encoding="utf-8"?>
<ax:ocx xmlns:ax="http://schemas.microsoft.com/office/2006/activeX" xmlns:r="http://schemas.openxmlformats.org/officeDocument/2006/relationships" ax:classid="{5512D118-5CC6-11CF-8D67-00AA00BDCE1D}" ax:persistence="persistStream" r:id="rId1"/>
</file>

<file path=word/activeX/activeX456.xml><?xml version="1.0" encoding="utf-8"?>
<ax:ocx xmlns:ax="http://schemas.microsoft.com/office/2006/activeX" xmlns:r="http://schemas.openxmlformats.org/officeDocument/2006/relationships" ax:classid="{5512D118-5CC6-11CF-8D67-00AA00BDCE1D}" ax:persistence="persistStream" r:id="rId1"/>
</file>

<file path=word/activeX/activeX457.xml><?xml version="1.0" encoding="utf-8"?>
<ax:ocx xmlns:ax="http://schemas.microsoft.com/office/2006/activeX" xmlns:r="http://schemas.openxmlformats.org/officeDocument/2006/relationships" ax:classid="{5512D118-5CC6-11CF-8D67-00AA00BDCE1D}" ax:persistence="persistStream" r:id="rId1"/>
</file>

<file path=word/activeX/activeX458.xml><?xml version="1.0" encoding="utf-8"?>
<ax:ocx xmlns:ax="http://schemas.microsoft.com/office/2006/activeX" xmlns:r="http://schemas.openxmlformats.org/officeDocument/2006/relationships" ax:classid="{5512D118-5CC6-11CF-8D67-00AA00BDCE1D}" ax:persistence="persistStream" r:id="rId1"/>
</file>

<file path=word/activeX/activeX459.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60.xml><?xml version="1.0" encoding="utf-8"?>
<ax:ocx xmlns:ax="http://schemas.microsoft.com/office/2006/activeX" xmlns:r="http://schemas.openxmlformats.org/officeDocument/2006/relationships" ax:classid="{5512D118-5CC6-11CF-8D67-00AA00BDCE1D}" ax:persistence="persistStream" r:id="rId1"/>
</file>

<file path=word/activeX/activeX461.xml><?xml version="1.0" encoding="utf-8"?>
<ax:ocx xmlns:ax="http://schemas.microsoft.com/office/2006/activeX" xmlns:r="http://schemas.openxmlformats.org/officeDocument/2006/relationships" ax:classid="{5512D118-5CC6-11CF-8D67-00AA00BDCE1D}" ax:persistence="persistStream" r:id="rId1"/>
</file>

<file path=word/activeX/activeX462.xml><?xml version="1.0" encoding="utf-8"?>
<ax:ocx xmlns:ax="http://schemas.microsoft.com/office/2006/activeX" xmlns:r="http://schemas.openxmlformats.org/officeDocument/2006/relationships" ax:classid="{5512D118-5CC6-11CF-8D67-00AA00BDCE1D}" ax:persistence="persistStream" r:id="rId1"/>
</file>

<file path=word/activeX/activeX463.xml><?xml version="1.0" encoding="utf-8"?>
<ax:ocx xmlns:ax="http://schemas.microsoft.com/office/2006/activeX" xmlns:r="http://schemas.openxmlformats.org/officeDocument/2006/relationships" ax:classid="{5512D118-5CC6-11CF-8D67-00AA00BDCE1D}" ax:persistence="persistStream" r:id="rId1"/>
</file>

<file path=word/activeX/activeX464.xml><?xml version="1.0" encoding="utf-8"?>
<ax:ocx xmlns:ax="http://schemas.microsoft.com/office/2006/activeX" xmlns:r="http://schemas.openxmlformats.org/officeDocument/2006/relationships" ax:classid="{5512D118-5CC6-11CF-8D67-00AA00BDCE1D}" ax:persistence="persistStream" r:id="rId1"/>
</file>

<file path=word/activeX/activeX465.xml><?xml version="1.0" encoding="utf-8"?>
<ax:ocx xmlns:ax="http://schemas.microsoft.com/office/2006/activeX" xmlns:r="http://schemas.openxmlformats.org/officeDocument/2006/relationships" ax:classid="{5512D118-5CC6-11CF-8D67-00AA00BDCE1D}" ax:persistence="persistStream" r:id="rId1"/>
</file>

<file path=word/activeX/activeX466.xml><?xml version="1.0" encoding="utf-8"?>
<ax:ocx xmlns:ax="http://schemas.microsoft.com/office/2006/activeX" xmlns:r="http://schemas.openxmlformats.org/officeDocument/2006/relationships" ax:classid="{5512D118-5CC6-11CF-8D67-00AA00BDCE1D}" ax:persistence="persistStream" r:id="rId1"/>
</file>

<file path=word/activeX/activeX467.xml><?xml version="1.0" encoding="utf-8"?>
<ax:ocx xmlns:ax="http://schemas.microsoft.com/office/2006/activeX" xmlns:r="http://schemas.openxmlformats.org/officeDocument/2006/relationships" ax:classid="{5512D118-5CC6-11CF-8D67-00AA00BDCE1D}" ax:persistence="persistStream" r:id="rId1"/>
</file>

<file path=word/activeX/activeX468.xml><?xml version="1.0" encoding="utf-8"?>
<ax:ocx xmlns:ax="http://schemas.microsoft.com/office/2006/activeX" xmlns:r="http://schemas.openxmlformats.org/officeDocument/2006/relationships" ax:classid="{5512D118-5CC6-11CF-8D67-00AA00BDCE1D}" ax:persistence="persistStream" r:id="rId1"/>
</file>

<file path=word/activeX/activeX469.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70.xml><?xml version="1.0" encoding="utf-8"?>
<ax:ocx xmlns:ax="http://schemas.microsoft.com/office/2006/activeX" xmlns:r="http://schemas.openxmlformats.org/officeDocument/2006/relationships" ax:classid="{5512D118-5CC6-11CF-8D67-00AA00BDCE1D}" ax:persistence="persistStream" r:id="rId1"/>
</file>

<file path=word/activeX/activeX471.xml><?xml version="1.0" encoding="utf-8"?>
<ax:ocx xmlns:ax="http://schemas.microsoft.com/office/2006/activeX" xmlns:r="http://schemas.openxmlformats.org/officeDocument/2006/relationships" ax:classid="{5512D118-5CC6-11CF-8D67-00AA00BDCE1D}" ax:persistence="persistStream" r:id="rId1"/>
</file>

<file path=word/activeX/activeX472.xml><?xml version="1.0" encoding="utf-8"?>
<ax:ocx xmlns:ax="http://schemas.microsoft.com/office/2006/activeX" xmlns:r="http://schemas.openxmlformats.org/officeDocument/2006/relationships" ax:classid="{5512D118-5CC6-11CF-8D67-00AA00BDCE1D}" ax:persistence="persistStream" r:id="rId1"/>
</file>

<file path=word/activeX/activeX473.xml><?xml version="1.0" encoding="utf-8"?>
<ax:ocx xmlns:ax="http://schemas.microsoft.com/office/2006/activeX" xmlns:r="http://schemas.openxmlformats.org/officeDocument/2006/relationships" ax:classid="{5512D118-5CC6-11CF-8D67-00AA00BDCE1D}" ax:persistence="persistStream" r:id="rId1"/>
</file>

<file path=word/activeX/activeX474.xml><?xml version="1.0" encoding="utf-8"?>
<ax:ocx xmlns:ax="http://schemas.microsoft.com/office/2006/activeX" xmlns:r="http://schemas.openxmlformats.org/officeDocument/2006/relationships" ax:classid="{5512D118-5CC6-11CF-8D67-00AA00BDCE1D}" ax:persistence="persistStream" r:id="rId1"/>
</file>

<file path=word/activeX/activeX475.xml><?xml version="1.0" encoding="utf-8"?>
<ax:ocx xmlns:ax="http://schemas.microsoft.com/office/2006/activeX" xmlns:r="http://schemas.openxmlformats.org/officeDocument/2006/relationships" ax:classid="{5512D118-5CC6-11CF-8D67-00AA00BDCE1D}" ax:persistence="persistStream" r:id="rId1"/>
</file>

<file path=word/activeX/activeX476.xml><?xml version="1.0" encoding="utf-8"?>
<ax:ocx xmlns:ax="http://schemas.microsoft.com/office/2006/activeX" xmlns:r="http://schemas.openxmlformats.org/officeDocument/2006/relationships" ax:classid="{5512D118-5CC6-11CF-8D67-00AA00BDCE1D}" ax:persistence="persistStream" r:id="rId1"/>
</file>

<file path=word/activeX/activeX477.xml><?xml version="1.0" encoding="utf-8"?>
<ax:ocx xmlns:ax="http://schemas.microsoft.com/office/2006/activeX" xmlns:r="http://schemas.openxmlformats.org/officeDocument/2006/relationships" ax:classid="{5512D118-5CC6-11CF-8D67-00AA00BDCE1D}" ax:persistence="persistStream" r:id="rId1"/>
</file>

<file path=word/activeX/activeX478.xml><?xml version="1.0" encoding="utf-8"?>
<ax:ocx xmlns:ax="http://schemas.microsoft.com/office/2006/activeX" xmlns:r="http://schemas.openxmlformats.org/officeDocument/2006/relationships" ax:classid="{5512D118-5CC6-11CF-8D67-00AA00BDCE1D}" ax:persistence="persistStream" r:id="rId1"/>
</file>

<file path=word/activeX/activeX479.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80.xml><?xml version="1.0" encoding="utf-8"?>
<ax:ocx xmlns:ax="http://schemas.microsoft.com/office/2006/activeX" xmlns:r="http://schemas.openxmlformats.org/officeDocument/2006/relationships" ax:classid="{5512D118-5CC6-11CF-8D67-00AA00BDCE1D}" ax:persistence="persistStream" r:id="rId1"/>
</file>

<file path=word/activeX/activeX481.xml><?xml version="1.0" encoding="utf-8"?>
<ax:ocx xmlns:ax="http://schemas.microsoft.com/office/2006/activeX" xmlns:r="http://schemas.openxmlformats.org/officeDocument/2006/relationships" ax:classid="{5512D118-5CC6-11CF-8D67-00AA00BDCE1D}" ax:persistence="persistStream" r:id="rId1"/>
</file>

<file path=word/activeX/activeX482.xml><?xml version="1.0" encoding="utf-8"?>
<ax:ocx xmlns:ax="http://schemas.microsoft.com/office/2006/activeX" xmlns:r="http://schemas.openxmlformats.org/officeDocument/2006/relationships" ax:classid="{5512D118-5CC6-11CF-8D67-00AA00BDCE1D}" ax:persistence="persistStream" r:id="rId1"/>
</file>

<file path=word/activeX/activeX483.xml><?xml version="1.0" encoding="utf-8"?>
<ax:ocx xmlns:ax="http://schemas.microsoft.com/office/2006/activeX" xmlns:r="http://schemas.openxmlformats.org/officeDocument/2006/relationships" ax:classid="{5512D118-5CC6-11CF-8D67-00AA00BDCE1D}" ax:persistence="persistStream" r:id="rId1"/>
</file>

<file path=word/activeX/activeX484.xml><?xml version="1.0" encoding="utf-8"?>
<ax:ocx xmlns:ax="http://schemas.microsoft.com/office/2006/activeX" xmlns:r="http://schemas.openxmlformats.org/officeDocument/2006/relationships" ax:classid="{5512D118-5CC6-11CF-8D67-00AA00BDCE1D}" ax:persistence="persistStream" r:id="rId1"/>
</file>

<file path=word/activeX/activeX485.xml><?xml version="1.0" encoding="utf-8"?>
<ax:ocx xmlns:ax="http://schemas.microsoft.com/office/2006/activeX" xmlns:r="http://schemas.openxmlformats.org/officeDocument/2006/relationships" ax:classid="{5512D118-5CC6-11CF-8D67-00AA00BDCE1D}" ax:persistence="persistStream" r:id="rId1"/>
</file>

<file path=word/activeX/activeX486.xml><?xml version="1.0" encoding="utf-8"?>
<ax:ocx xmlns:ax="http://schemas.microsoft.com/office/2006/activeX" xmlns:r="http://schemas.openxmlformats.org/officeDocument/2006/relationships" ax:classid="{5512D118-5CC6-11CF-8D67-00AA00BDCE1D}" ax:persistence="persistStream" r:id="rId1"/>
</file>

<file path=word/activeX/activeX487.xml><?xml version="1.0" encoding="utf-8"?>
<ax:ocx xmlns:ax="http://schemas.microsoft.com/office/2006/activeX" xmlns:r="http://schemas.openxmlformats.org/officeDocument/2006/relationships" ax:classid="{5512D118-5CC6-11CF-8D67-00AA00BDCE1D}" ax:persistence="persistStream" r:id="rId1"/>
</file>

<file path=word/activeX/activeX488.xml><?xml version="1.0" encoding="utf-8"?>
<ax:ocx xmlns:ax="http://schemas.microsoft.com/office/2006/activeX" xmlns:r="http://schemas.openxmlformats.org/officeDocument/2006/relationships" ax:classid="{5512D118-5CC6-11CF-8D67-00AA00BDCE1D}" ax:persistence="persistStream" r:id="rId1"/>
</file>

<file path=word/activeX/activeX489.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490.xml><?xml version="1.0" encoding="utf-8"?>
<ax:ocx xmlns:ax="http://schemas.microsoft.com/office/2006/activeX" xmlns:r="http://schemas.openxmlformats.org/officeDocument/2006/relationships" ax:classid="{5512D118-5CC6-11CF-8D67-00AA00BDCE1D}" ax:persistence="persistStream" r:id="rId1"/>
</file>

<file path=word/activeX/activeX491.xml><?xml version="1.0" encoding="utf-8"?>
<ax:ocx xmlns:ax="http://schemas.microsoft.com/office/2006/activeX" xmlns:r="http://schemas.openxmlformats.org/officeDocument/2006/relationships" ax:classid="{5512D118-5CC6-11CF-8D67-00AA00BDCE1D}" ax:persistence="persistStream" r:id="rId1"/>
</file>

<file path=word/activeX/activeX492.xml><?xml version="1.0" encoding="utf-8"?>
<ax:ocx xmlns:ax="http://schemas.microsoft.com/office/2006/activeX" xmlns:r="http://schemas.openxmlformats.org/officeDocument/2006/relationships" ax:classid="{5512D118-5CC6-11CF-8D67-00AA00BDCE1D}" ax:persistence="persistStream" r:id="rId1"/>
</file>

<file path=word/activeX/activeX493.xml><?xml version="1.0" encoding="utf-8"?>
<ax:ocx xmlns:ax="http://schemas.microsoft.com/office/2006/activeX" xmlns:r="http://schemas.openxmlformats.org/officeDocument/2006/relationships" ax:classid="{5512D118-5CC6-11CF-8D67-00AA00BDCE1D}" ax:persistence="persistStream" r:id="rId1"/>
</file>

<file path=word/activeX/activeX494.xml><?xml version="1.0" encoding="utf-8"?>
<ax:ocx xmlns:ax="http://schemas.microsoft.com/office/2006/activeX" xmlns:r="http://schemas.openxmlformats.org/officeDocument/2006/relationships" ax:classid="{5512D118-5CC6-11CF-8D67-00AA00BDCE1D}" ax:persistence="persistStream" r:id="rId1"/>
</file>

<file path=word/activeX/activeX495.xml><?xml version="1.0" encoding="utf-8"?>
<ax:ocx xmlns:ax="http://schemas.microsoft.com/office/2006/activeX" xmlns:r="http://schemas.openxmlformats.org/officeDocument/2006/relationships" ax:classid="{5512D118-5CC6-11CF-8D67-00AA00BDCE1D}" ax:persistence="persistStream" r:id="rId1"/>
</file>

<file path=word/activeX/activeX496.xml><?xml version="1.0" encoding="utf-8"?>
<ax:ocx xmlns:ax="http://schemas.microsoft.com/office/2006/activeX" xmlns:r="http://schemas.openxmlformats.org/officeDocument/2006/relationships" ax:classid="{5512D118-5CC6-11CF-8D67-00AA00BDCE1D}" ax:persistence="persistStream" r:id="rId1"/>
</file>

<file path=word/activeX/activeX497.xml><?xml version="1.0" encoding="utf-8"?>
<ax:ocx xmlns:ax="http://schemas.microsoft.com/office/2006/activeX" xmlns:r="http://schemas.openxmlformats.org/officeDocument/2006/relationships" ax:classid="{5512D118-5CC6-11CF-8D67-00AA00BDCE1D}" ax:persistence="persistStream" r:id="rId1"/>
</file>

<file path=word/activeX/activeX498.xml><?xml version="1.0" encoding="utf-8"?>
<ax:ocx xmlns:ax="http://schemas.microsoft.com/office/2006/activeX" xmlns:r="http://schemas.openxmlformats.org/officeDocument/2006/relationships" ax:classid="{5512D118-5CC6-11CF-8D67-00AA00BDCE1D}" ax:persistence="persistStream" r:id="rId1"/>
</file>

<file path=word/activeX/activeX49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00.xml><?xml version="1.0" encoding="utf-8"?>
<ax:ocx xmlns:ax="http://schemas.microsoft.com/office/2006/activeX" xmlns:r="http://schemas.openxmlformats.org/officeDocument/2006/relationships" ax:classid="{5512D118-5CC6-11CF-8D67-00AA00BDCE1D}" ax:persistence="persistStream" r:id="rId1"/>
</file>

<file path=word/activeX/activeX501.xml><?xml version="1.0" encoding="utf-8"?>
<ax:ocx xmlns:ax="http://schemas.microsoft.com/office/2006/activeX" xmlns:r="http://schemas.openxmlformats.org/officeDocument/2006/relationships" ax:classid="{5512D118-5CC6-11CF-8D67-00AA00BDCE1D}" ax:persistence="persistStream" r:id="rId1"/>
</file>

<file path=word/activeX/activeX502.xml><?xml version="1.0" encoding="utf-8"?>
<ax:ocx xmlns:ax="http://schemas.microsoft.com/office/2006/activeX" xmlns:r="http://schemas.openxmlformats.org/officeDocument/2006/relationships" ax:classid="{5512D118-5CC6-11CF-8D67-00AA00BDCE1D}" ax:persistence="persistStream" r:id="rId1"/>
</file>

<file path=word/activeX/activeX503.xml><?xml version="1.0" encoding="utf-8"?>
<ax:ocx xmlns:ax="http://schemas.microsoft.com/office/2006/activeX" xmlns:r="http://schemas.openxmlformats.org/officeDocument/2006/relationships" ax:classid="{5512D118-5CC6-11CF-8D67-00AA00BDCE1D}" ax:persistence="persistStream" r:id="rId1"/>
</file>

<file path=word/activeX/activeX504.xml><?xml version="1.0" encoding="utf-8"?>
<ax:ocx xmlns:ax="http://schemas.microsoft.com/office/2006/activeX" xmlns:r="http://schemas.openxmlformats.org/officeDocument/2006/relationships" ax:classid="{5512D118-5CC6-11CF-8D67-00AA00BDCE1D}" ax:persistence="persistStream" r:id="rId1"/>
</file>

<file path=word/activeX/activeX505.xml><?xml version="1.0" encoding="utf-8"?>
<ax:ocx xmlns:ax="http://schemas.microsoft.com/office/2006/activeX" xmlns:r="http://schemas.openxmlformats.org/officeDocument/2006/relationships" ax:classid="{5512D118-5CC6-11CF-8D67-00AA00BDCE1D}" ax:persistence="persistStream" r:id="rId1"/>
</file>

<file path=word/activeX/activeX506.xml><?xml version="1.0" encoding="utf-8"?>
<ax:ocx xmlns:ax="http://schemas.microsoft.com/office/2006/activeX" xmlns:r="http://schemas.openxmlformats.org/officeDocument/2006/relationships" ax:classid="{5512D118-5CC6-11CF-8D67-00AA00BDCE1D}" ax:persistence="persistStream" r:id="rId1"/>
</file>

<file path=word/activeX/activeX507.xml><?xml version="1.0" encoding="utf-8"?>
<ax:ocx xmlns:ax="http://schemas.microsoft.com/office/2006/activeX" xmlns:r="http://schemas.openxmlformats.org/officeDocument/2006/relationships" ax:classid="{5512D118-5CC6-11CF-8D67-00AA00BDCE1D}" ax:persistence="persistStream" r:id="rId1"/>
</file>

<file path=word/activeX/activeX508.xml><?xml version="1.0" encoding="utf-8"?>
<ax:ocx xmlns:ax="http://schemas.microsoft.com/office/2006/activeX" xmlns:r="http://schemas.openxmlformats.org/officeDocument/2006/relationships" ax:classid="{5512D118-5CC6-11CF-8D67-00AA00BDCE1D}" ax:persistence="persistStream" r:id="rId1"/>
</file>

<file path=word/activeX/activeX509.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10.xml><?xml version="1.0" encoding="utf-8"?>
<ax:ocx xmlns:ax="http://schemas.microsoft.com/office/2006/activeX" xmlns:r="http://schemas.openxmlformats.org/officeDocument/2006/relationships" ax:classid="{5512D118-5CC6-11CF-8D67-00AA00BDCE1D}" ax:persistence="persistStream" r:id="rId1"/>
</file>

<file path=word/activeX/activeX511.xml><?xml version="1.0" encoding="utf-8"?>
<ax:ocx xmlns:ax="http://schemas.microsoft.com/office/2006/activeX" xmlns:r="http://schemas.openxmlformats.org/officeDocument/2006/relationships" ax:classid="{5512D118-5CC6-11CF-8D67-00AA00BDCE1D}" ax:persistence="persistStream" r:id="rId1"/>
</file>

<file path=word/activeX/activeX512.xml><?xml version="1.0" encoding="utf-8"?>
<ax:ocx xmlns:ax="http://schemas.microsoft.com/office/2006/activeX" xmlns:r="http://schemas.openxmlformats.org/officeDocument/2006/relationships" ax:classid="{5512D118-5CC6-11CF-8D67-00AA00BDCE1D}" ax:persistence="persistStream" r:id="rId1"/>
</file>

<file path=word/activeX/activeX513.xml><?xml version="1.0" encoding="utf-8"?>
<ax:ocx xmlns:ax="http://schemas.microsoft.com/office/2006/activeX" xmlns:r="http://schemas.openxmlformats.org/officeDocument/2006/relationships" ax:classid="{5512D118-5CC6-11CF-8D67-00AA00BDCE1D}" ax:persistence="persistStream" r:id="rId1"/>
</file>

<file path=word/activeX/activeX514.xml><?xml version="1.0" encoding="utf-8"?>
<ax:ocx xmlns:ax="http://schemas.microsoft.com/office/2006/activeX" xmlns:r="http://schemas.openxmlformats.org/officeDocument/2006/relationships" ax:classid="{5512D118-5CC6-11CF-8D67-00AA00BDCE1D}" ax:persistence="persistStream" r:id="rId1"/>
</file>

<file path=word/activeX/activeX515.xml><?xml version="1.0" encoding="utf-8"?>
<ax:ocx xmlns:ax="http://schemas.microsoft.com/office/2006/activeX" xmlns:r="http://schemas.openxmlformats.org/officeDocument/2006/relationships" ax:classid="{5512D118-5CC6-11CF-8D67-00AA00BDCE1D}" ax:persistence="persistStream" r:id="rId1"/>
</file>

<file path=word/activeX/activeX516.xml><?xml version="1.0" encoding="utf-8"?>
<ax:ocx xmlns:ax="http://schemas.microsoft.com/office/2006/activeX" xmlns:r="http://schemas.openxmlformats.org/officeDocument/2006/relationships" ax:classid="{5512D118-5CC6-11CF-8D67-00AA00BDCE1D}" ax:persistence="persistStream" r:id="rId1"/>
</file>

<file path=word/activeX/activeX517.xml><?xml version="1.0" encoding="utf-8"?>
<ax:ocx xmlns:ax="http://schemas.microsoft.com/office/2006/activeX" xmlns:r="http://schemas.openxmlformats.org/officeDocument/2006/relationships" ax:classid="{5512D118-5CC6-11CF-8D67-00AA00BDCE1D}" ax:persistence="persistStream" r:id="rId1"/>
</file>

<file path=word/activeX/activeX518.xml><?xml version="1.0" encoding="utf-8"?>
<ax:ocx xmlns:ax="http://schemas.microsoft.com/office/2006/activeX" xmlns:r="http://schemas.openxmlformats.org/officeDocument/2006/relationships" ax:classid="{5512D118-5CC6-11CF-8D67-00AA00BDCE1D}" ax:persistence="persistStream" r:id="rId1"/>
</file>

<file path=word/activeX/activeX519.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20.xml><?xml version="1.0" encoding="utf-8"?>
<ax:ocx xmlns:ax="http://schemas.microsoft.com/office/2006/activeX" xmlns:r="http://schemas.openxmlformats.org/officeDocument/2006/relationships" ax:classid="{5512D118-5CC6-11CF-8D67-00AA00BDCE1D}" ax:persistence="persistStream" r:id="rId1"/>
</file>

<file path=word/activeX/activeX521.xml><?xml version="1.0" encoding="utf-8"?>
<ax:ocx xmlns:ax="http://schemas.microsoft.com/office/2006/activeX" xmlns:r="http://schemas.openxmlformats.org/officeDocument/2006/relationships" ax:classid="{5512D118-5CC6-11CF-8D67-00AA00BDCE1D}" ax:persistence="persistStream" r:id="rId1"/>
</file>

<file path=word/activeX/activeX522.xml><?xml version="1.0" encoding="utf-8"?>
<ax:ocx xmlns:ax="http://schemas.microsoft.com/office/2006/activeX" xmlns:r="http://schemas.openxmlformats.org/officeDocument/2006/relationships" ax:classid="{5512D118-5CC6-11CF-8D67-00AA00BDCE1D}" ax:persistence="persistStream" r:id="rId1"/>
</file>

<file path=word/activeX/activeX523.xml><?xml version="1.0" encoding="utf-8"?>
<ax:ocx xmlns:ax="http://schemas.microsoft.com/office/2006/activeX" xmlns:r="http://schemas.openxmlformats.org/officeDocument/2006/relationships" ax:classid="{5512D118-5CC6-11CF-8D67-00AA00BDCE1D}" ax:persistence="persistStream" r:id="rId1"/>
</file>

<file path=word/activeX/activeX524.xml><?xml version="1.0" encoding="utf-8"?>
<ax:ocx xmlns:ax="http://schemas.microsoft.com/office/2006/activeX" xmlns:r="http://schemas.openxmlformats.org/officeDocument/2006/relationships" ax:classid="{5512D118-5CC6-11CF-8D67-00AA00BDCE1D}" ax:persistence="persistStream" r:id="rId1"/>
</file>

<file path=word/activeX/activeX525.xml><?xml version="1.0" encoding="utf-8"?>
<ax:ocx xmlns:ax="http://schemas.microsoft.com/office/2006/activeX" xmlns:r="http://schemas.openxmlformats.org/officeDocument/2006/relationships" ax:classid="{5512D118-5CC6-11CF-8D67-00AA00BDCE1D}" ax:persistence="persistStream" r:id="rId1"/>
</file>

<file path=word/activeX/activeX526.xml><?xml version="1.0" encoding="utf-8"?>
<ax:ocx xmlns:ax="http://schemas.microsoft.com/office/2006/activeX" xmlns:r="http://schemas.openxmlformats.org/officeDocument/2006/relationships" ax:classid="{5512D118-5CC6-11CF-8D67-00AA00BDCE1D}" ax:persistence="persistStream" r:id="rId1"/>
</file>

<file path=word/activeX/activeX527.xml><?xml version="1.0" encoding="utf-8"?>
<ax:ocx xmlns:ax="http://schemas.microsoft.com/office/2006/activeX" xmlns:r="http://schemas.openxmlformats.org/officeDocument/2006/relationships" ax:classid="{5512D118-5CC6-11CF-8D67-00AA00BDCE1D}" ax:persistence="persistStream" r:id="rId1"/>
</file>

<file path=word/activeX/activeX528.xml><?xml version="1.0" encoding="utf-8"?>
<ax:ocx xmlns:ax="http://schemas.microsoft.com/office/2006/activeX" xmlns:r="http://schemas.openxmlformats.org/officeDocument/2006/relationships" ax:classid="{5512D118-5CC6-11CF-8D67-00AA00BDCE1D}" ax:persistence="persistStream" r:id="rId1"/>
</file>

<file path=word/activeX/activeX529.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30.xml><?xml version="1.0" encoding="utf-8"?>
<ax:ocx xmlns:ax="http://schemas.microsoft.com/office/2006/activeX" xmlns:r="http://schemas.openxmlformats.org/officeDocument/2006/relationships" ax:classid="{5512D118-5CC6-11CF-8D67-00AA00BDCE1D}" ax:persistence="persistStream" r:id="rId1"/>
</file>

<file path=word/activeX/activeX531.xml><?xml version="1.0" encoding="utf-8"?>
<ax:ocx xmlns:ax="http://schemas.microsoft.com/office/2006/activeX" xmlns:r="http://schemas.openxmlformats.org/officeDocument/2006/relationships" ax:classid="{5512D118-5CC6-11CF-8D67-00AA00BDCE1D}" ax:persistence="persistStream" r:id="rId1"/>
</file>

<file path=word/activeX/activeX532.xml><?xml version="1.0" encoding="utf-8"?>
<ax:ocx xmlns:ax="http://schemas.microsoft.com/office/2006/activeX" xmlns:r="http://schemas.openxmlformats.org/officeDocument/2006/relationships" ax:classid="{5512D118-5CC6-11CF-8D67-00AA00BDCE1D}" ax:persistence="persistStream" r:id="rId1"/>
</file>

<file path=word/activeX/activeX533.xml><?xml version="1.0" encoding="utf-8"?>
<ax:ocx xmlns:ax="http://schemas.microsoft.com/office/2006/activeX" xmlns:r="http://schemas.openxmlformats.org/officeDocument/2006/relationships" ax:classid="{5512D118-5CC6-11CF-8D67-00AA00BDCE1D}" ax:persistence="persistStream" r:id="rId1"/>
</file>

<file path=word/activeX/activeX534.xml><?xml version="1.0" encoding="utf-8"?>
<ax:ocx xmlns:ax="http://schemas.microsoft.com/office/2006/activeX" xmlns:r="http://schemas.openxmlformats.org/officeDocument/2006/relationships" ax:classid="{5512D118-5CC6-11CF-8D67-00AA00BDCE1D}" ax:persistence="persistStream" r:id="rId1"/>
</file>

<file path=word/activeX/activeX535.xml><?xml version="1.0" encoding="utf-8"?>
<ax:ocx xmlns:ax="http://schemas.microsoft.com/office/2006/activeX" xmlns:r="http://schemas.openxmlformats.org/officeDocument/2006/relationships" ax:classid="{5512D118-5CC6-11CF-8D67-00AA00BDCE1D}" ax:persistence="persistStream" r:id="rId1"/>
</file>

<file path=word/activeX/activeX536.xml><?xml version="1.0" encoding="utf-8"?>
<ax:ocx xmlns:ax="http://schemas.microsoft.com/office/2006/activeX" xmlns:r="http://schemas.openxmlformats.org/officeDocument/2006/relationships" ax:classid="{5512D118-5CC6-11CF-8D67-00AA00BDCE1D}" ax:persistence="persistStream" r:id="rId1"/>
</file>

<file path=word/activeX/activeX537.xml><?xml version="1.0" encoding="utf-8"?>
<ax:ocx xmlns:ax="http://schemas.microsoft.com/office/2006/activeX" xmlns:r="http://schemas.openxmlformats.org/officeDocument/2006/relationships" ax:classid="{5512D118-5CC6-11CF-8D67-00AA00BDCE1D}" ax:persistence="persistStream" r:id="rId1"/>
</file>

<file path=word/activeX/activeX538.xml><?xml version="1.0" encoding="utf-8"?>
<ax:ocx xmlns:ax="http://schemas.microsoft.com/office/2006/activeX" xmlns:r="http://schemas.openxmlformats.org/officeDocument/2006/relationships" ax:classid="{5512D118-5CC6-11CF-8D67-00AA00BDCE1D}" ax:persistence="persistStream" r:id="rId1"/>
</file>

<file path=word/activeX/activeX539.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40.xml><?xml version="1.0" encoding="utf-8"?>
<ax:ocx xmlns:ax="http://schemas.microsoft.com/office/2006/activeX" xmlns:r="http://schemas.openxmlformats.org/officeDocument/2006/relationships" ax:classid="{5512D118-5CC6-11CF-8D67-00AA00BDCE1D}" ax:persistence="persistStream" r:id="rId1"/>
</file>

<file path=word/activeX/activeX541.xml><?xml version="1.0" encoding="utf-8"?>
<ax:ocx xmlns:ax="http://schemas.microsoft.com/office/2006/activeX" xmlns:r="http://schemas.openxmlformats.org/officeDocument/2006/relationships" ax:classid="{5512D118-5CC6-11CF-8D67-00AA00BDCE1D}" ax:persistence="persistStream" r:id="rId1"/>
</file>

<file path=word/activeX/activeX542.xml><?xml version="1.0" encoding="utf-8"?>
<ax:ocx xmlns:ax="http://schemas.microsoft.com/office/2006/activeX" xmlns:r="http://schemas.openxmlformats.org/officeDocument/2006/relationships" ax:classid="{5512D118-5CC6-11CF-8D67-00AA00BDCE1D}" ax:persistence="persistStream" r:id="rId1"/>
</file>

<file path=word/activeX/activeX543.xml><?xml version="1.0" encoding="utf-8"?>
<ax:ocx xmlns:ax="http://schemas.microsoft.com/office/2006/activeX" xmlns:r="http://schemas.openxmlformats.org/officeDocument/2006/relationships" ax:classid="{5512D118-5CC6-11CF-8D67-00AA00BDCE1D}" ax:persistence="persistStream" r:id="rId1"/>
</file>

<file path=word/activeX/activeX544.xml><?xml version="1.0" encoding="utf-8"?>
<ax:ocx xmlns:ax="http://schemas.microsoft.com/office/2006/activeX" xmlns:r="http://schemas.openxmlformats.org/officeDocument/2006/relationships" ax:classid="{5512D118-5CC6-11CF-8D67-00AA00BDCE1D}" ax:persistence="persistStream" r:id="rId1"/>
</file>

<file path=word/activeX/activeX545.xml><?xml version="1.0" encoding="utf-8"?>
<ax:ocx xmlns:ax="http://schemas.microsoft.com/office/2006/activeX" xmlns:r="http://schemas.openxmlformats.org/officeDocument/2006/relationships" ax:classid="{5512D118-5CC6-11CF-8D67-00AA00BDCE1D}" ax:persistence="persistStream" r:id="rId1"/>
</file>

<file path=word/activeX/activeX546.xml><?xml version="1.0" encoding="utf-8"?>
<ax:ocx xmlns:ax="http://schemas.microsoft.com/office/2006/activeX" xmlns:r="http://schemas.openxmlformats.org/officeDocument/2006/relationships" ax:classid="{5512D118-5CC6-11CF-8D67-00AA00BDCE1D}" ax:persistence="persistStream" r:id="rId1"/>
</file>

<file path=word/activeX/activeX547.xml><?xml version="1.0" encoding="utf-8"?>
<ax:ocx xmlns:ax="http://schemas.microsoft.com/office/2006/activeX" xmlns:r="http://schemas.openxmlformats.org/officeDocument/2006/relationships" ax:classid="{5512D118-5CC6-11CF-8D67-00AA00BDCE1D}" ax:persistence="persistStream" r:id="rId1"/>
</file>

<file path=word/activeX/activeX548.xml><?xml version="1.0" encoding="utf-8"?>
<ax:ocx xmlns:ax="http://schemas.microsoft.com/office/2006/activeX" xmlns:r="http://schemas.openxmlformats.org/officeDocument/2006/relationships" ax:classid="{5512D118-5CC6-11CF-8D67-00AA00BDCE1D}" ax:persistence="persistStream" r:id="rId1"/>
</file>

<file path=word/activeX/activeX549.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50.xml><?xml version="1.0" encoding="utf-8"?>
<ax:ocx xmlns:ax="http://schemas.microsoft.com/office/2006/activeX" xmlns:r="http://schemas.openxmlformats.org/officeDocument/2006/relationships" ax:classid="{5512D118-5CC6-11CF-8D67-00AA00BDCE1D}" ax:persistence="persistStream" r:id="rId1"/>
</file>

<file path=word/activeX/activeX551.xml><?xml version="1.0" encoding="utf-8"?>
<ax:ocx xmlns:ax="http://schemas.microsoft.com/office/2006/activeX" xmlns:r="http://schemas.openxmlformats.org/officeDocument/2006/relationships" ax:classid="{5512D118-5CC6-11CF-8D67-00AA00BDCE1D}" ax:persistence="persistStream" r:id="rId1"/>
</file>

<file path=word/activeX/activeX552.xml><?xml version="1.0" encoding="utf-8"?>
<ax:ocx xmlns:ax="http://schemas.microsoft.com/office/2006/activeX" xmlns:r="http://schemas.openxmlformats.org/officeDocument/2006/relationships" ax:classid="{5512D118-5CC6-11CF-8D67-00AA00BDCE1D}" ax:persistence="persistStream" r:id="rId1"/>
</file>

<file path=word/activeX/activeX553.xml><?xml version="1.0" encoding="utf-8"?>
<ax:ocx xmlns:ax="http://schemas.microsoft.com/office/2006/activeX" xmlns:r="http://schemas.openxmlformats.org/officeDocument/2006/relationships" ax:classid="{5512D118-5CC6-11CF-8D67-00AA00BDCE1D}" ax:persistence="persistStream" r:id="rId1"/>
</file>

<file path=word/activeX/activeX554.xml><?xml version="1.0" encoding="utf-8"?>
<ax:ocx xmlns:ax="http://schemas.microsoft.com/office/2006/activeX" xmlns:r="http://schemas.openxmlformats.org/officeDocument/2006/relationships" ax:classid="{5512D118-5CC6-11CF-8D67-00AA00BDCE1D}" ax:persistence="persistStream" r:id="rId1"/>
</file>

<file path=word/activeX/activeX555.xml><?xml version="1.0" encoding="utf-8"?>
<ax:ocx xmlns:ax="http://schemas.microsoft.com/office/2006/activeX" xmlns:r="http://schemas.openxmlformats.org/officeDocument/2006/relationships" ax:classid="{5512D118-5CC6-11CF-8D67-00AA00BDCE1D}" ax:persistence="persistStream" r:id="rId1"/>
</file>

<file path=word/activeX/activeX556.xml><?xml version="1.0" encoding="utf-8"?>
<ax:ocx xmlns:ax="http://schemas.microsoft.com/office/2006/activeX" xmlns:r="http://schemas.openxmlformats.org/officeDocument/2006/relationships" ax:classid="{5512D118-5CC6-11CF-8D67-00AA00BDCE1D}" ax:persistence="persistStream" r:id="rId1"/>
</file>

<file path=word/activeX/activeX557.xml><?xml version="1.0" encoding="utf-8"?>
<ax:ocx xmlns:ax="http://schemas.microsoft.com/office/2006/activeX" xmlns:r="http://schemas.openxmlformats.org/officeDocument/2006/relationships" ax:classid="{5512D118-5CC6-11CF-8D67-00AA00BDCE1D}" ax:persistence="persistStream" r:id="rId1"/>
</file>

<file path=word/activeX/activeX558.xml><?xml version="1.0" encoding="utf-8"?>
<ax:ocx xmlns:ax="http://schemas.microsoft.com/office/2006/activeX" xmlns:r="http://schemas.openxmlformats.org/officeDocument/2006/relationships" ax:classid="{5512D118-5CC6-11CF-8D67-00AA00BDCE1D}" ax:persistence="persistStream" r:id="rId1"/>
</file>

<file path=word/activeX/activeX559.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60.xml><?xml version="1.0" encoding="utf-8"?>
<ax:ocx xmlns:ax="http://schemas.microsoft.com/office/2006/activeX" xmlns:r="http://schemas.openxmlformats.org/officeDocument/2006/relationships" ax:classid="{5512D118-5CC6-11CF-8D67-00AA00BDCE1D}" ax:persistence="persistStream" r:id="rId1"/>
</file>

<file path=word/activeX/activeX561.xml><?xml version="1.0" encoding="utf-8"?>
<ax:ocx xmlns:ax="http://schemas.microsoft.com/office/2006/activeX" xmlns:r="http://schemas.openxmlformats.org/officeDocument/2006/relationships" ax:classid="{5512D118-5CC6-11CF-8D67-00AA00BDCE1D}" ax:persistence="persistStream" r:id="rId1"/>
</file>

<file path=word/activeX/activeX562.xml><?xml version="1.0" encoding="utf-8"?>
<ax:ocx xmlns:ax="http://schemas.microsoft.com/office/2006/activeX" xmlns:r="http://schemas.openxmlformats.org/officeDocument/2006/relationships" ax:classid="{5512D118-5CC6-11CF-8D67-00AA00BDCE1D}" ax:persistence="persistStream" r:id="rId1"/>
</file>

<file path=word/activeX/activeX563.xml><?xml version="1.0" encoding="utf-8"?>
<ax:ocx xmlns:ax="http://schemas.microsoft.com/office/2006/activeX" xmlns:r="http://schemas.openxmlformats.org/officeDocument/2006/relationships" ax:classid="{5512D118-5CC6-11CF-8D67-00AA00BDCE1D}" ax:persistence="persistStream" r:id="rId1"/>
</file>

<file path=word/activeX/activeX564.xml><?xml version="1.0" encoding="utf-8"?>
<ax:ocx xmlns:ax="http://schemas.microsoft.com/office/2006/activeX" xmlns:r="http://schemas.openxmlformats.org/officeDocument/2006/relationships" ax:classid="{5512D118-5CC6-11CF-8D67-00AA00BDCE1D}" ax:persistence="persistStream" r:id="rId1"/>
</file>

<file path=word/activeX/activeX565.xml><?xml version="1.0" encoding="utf-8"?>
<ax:ocx xmlns:ax="http://schemas.microsoft.com/office/2006/activeX" xmlns:r="http://schemas.openxmlformats.org/officeDocument/2006/relationships" ax:classid="{5512D118-5CC6-11CF-8D67-00AA00BDCE1D}" ax:persistence="persistStream" r:id="rId1"/>
</file>

<file path=word/activeX/activeX566.xml><?xml version="1.0" encoding="utf-8"?>
<ax:ocx xmlns:ax="http://schemas.microsoft.com/office/2006/activeX" xmlns:r="http://schemas.openxmlformats.org/officeDocument/2006/relationships" ax:classid="{5512D118-5CC6-11CF-8D67-00AA00BDCE1D}" ax:persistence="persistStream" r:id="rId1"/>
</file>

<file path=word/activeX/activeX567.xml><?xml version="1.0" encoding="utf-8"?>
<ax:ocx xmlns:ax="http://schemas.microsoft.com/office/2006/activeX" xmlns:r="http://schemas.openxmlformats.org/officeDocument/2006/relationships" ax:classid="{5512D118-5CC6-11CF-8D67-00AA00BDCE1D}" ax:persistence="persistStream" r:id="rId1"/>
</file>

<file path=word/activeX/activeX568.xml><?xml version="1.0" encoding="utf-8"?>
<ax:ocx xmlns:ax="http://schemas.microsoft.com/office/2006/activeX" xmlns:r="http://schemas.openxmlformats.org/officeDocument/2006/relationships" ax:classid="{5512D118-5CC6-11CF-8D67-00AA00BDCE1D}" ax:persistence="persistStream" r:id="rId1"/>
</file>

<file path=word/activeX/activeX569.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70.xml><?xml version="1.0" encoding="utf-8"?>
<ax:ocx xmlns:ax="http://schemas.microsoft.com/office/2006/activeX" xmlns:r="http://schemas.openxmlformats.org/officeDocument/2006/relationships" ax:classid="{5512D118-5CC6-11CF-8D67-00AA00BDCE1D}" ax:persistence="persistStream" r:id="rId1"/>
</file>

<file path=word/activeX/activeX571.xml><?xml version="1.0" encoding="utf-8"?>
<ax:ocx xmlns:ax="http://schemas.microsoft.com/office/2006/activeX" xmlns:r="http://schemas.openxmlformats.org/officeDocument/2006/relationships" ax:classid="{5512D118-5CC6-11CF-8D67-00AA00BDCE1D}" ax:persistence="persistStream" r:id="rId1"/>
</file>

<file path=word/activeX/activeX572.xml><?xml version="1.0" encoding="utf-8"?>
<ax:ocx xmlns:ax="http://schemas.microsoft.com/office/2006/activeX" xmlns:r="http://schemas.openxmlformats.org/officeDocument/2006/relationships" ax:classid="{5512D118-5CC6-11CF-8D67-00AA00BDCE1D}" ax:persistence="persistStream" r:id="rId1"/>
</file>

<file path=word/activeX/activeX573.xml><?xml version="1.0" encoding="utf-8"?>
<ax:ocx xmlns:ax="http://schemas.microsoft.com/office/2006/activeX" xmlns:r="http://schemas.openxmlformats.org/officeDocument/2006/relationships" ax:classid="{5512D118-5CC6-11CF-8D67-00AA00BDCE1D}" ax:persistence="persistStream" r:id="rId1"/>
</file>

<file path=word/activeX/activeX574.xml><?xml version="1.0" encoding="utf-8"?>
<ax:ocx xmlns:ax="http://schemas.microsoft.com/office/2006/activeX" xmlns:r="http://schemas.openxmlformats.org/officeDocument/2006/relationships" ax:classid="{5512D118-5CC6-11CF-8D67-00AA00BDCE1D}" ax:persistence="persistStream" r:id="rId1"/>
</file>

<file path=word/activeX/activeX575.xml><?xml version="1.0" encoding="utf-8"?>
<ax:ocx xmlns:ax="http://schemas.microsoft.com/office/2006/activeX" xmlns:r="http://schemas.openxmlformats.org/officeDocument/2006/relationships" ax:classid="{5512D118-5CC6-11CF-8D67-00AA00BDCE1D}" ax:persistence="persistStream" r:id="rId1"/>
</file>

<file path=word/activeX/activeX576.xml><?xml version="1.0" encoding="utf-8"?>
<ax:ocx xmlns:ax="http://schemas.microsoft.com/office/2006/activeX" xmlns:r="http://schemas.openxmlformats.org/officeDocument/2006/relationships" ax:classid="{5512D118-5CC6-11CF-8D67-00AA00BDCE1D}" ax:persistence="persistStream" r:id="rId1"/>
</file>

<file path=word/activeX/activeX577.xml><?xml version="1.0" encoding="utf-8"?>
<ax:ocx xmlns:ax="http://schemas.microsoft.com/office/2006/activeX" xmlns:r="http://schemas.openxmlformats.org/officeDocument/2006/relationships" ax:classid="{5512D118-5CC6-11CF-8D67-00AA00BDCE1D}" ax:persistence="persistStream" r:id="rId1"/>
</file>

<file path=word/activeX/activeX578.xml><?xml version="1.0" encoding="utf-8"?>
<ax:ocx xmlns:ax="http://schemas.microsoft.com/office/2006/activeX" xmlns:r="http://schemas.openxmlformats.org/officeDocument/2006/relationships" ax:classid="{5512D118-5CC6-11CF-8D67-00AA00BDCE1D}" ax:persistence="persistStream" r:id="rId1"/>
</file>

<file path=word/activeX/activeX579.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80.xml><?xml version="1.0" encoding="utf-8"?>
<ax:ocx xmlns:ax="http://schemas.microsoft.com/office/2006/activeX" xmlns:r="http://schemas.openxmlformats.org/officeDocument/2006/relationships" ax:classid="{5512D118-5CC6-11CF-8D67-00AA00BDCE1D}" ax:persistence="persistStream" r:id="rId1"/>
</file>

<file path=word/activeX/activeX581.xml><?xml version="1.0" encoding="utf-8"?>
<ax:ocx xmlns:ax="http://schemas.microsoft.com/office/2006/activeX" xmlns:r="http://schemas.openxmlformats.org/officeDocument/2006/relationships" ax:classid="{5512D118-5CC6-11CF-8D67-00AA00BDCE1D}" ax:persistence="persistStream" r:id="rId1"/>
</file>

<file path=word/activeX/activeX582.xml><?xml version="1.0" encoding="utf-8"?>
<ax:ocx xmlns:ax="http://schemas.microsoft.com/office/2006/activeX" xmlns:r="http://schemas.openxmlformats.org/officeDocument/2006/relationships" ax:classid="{5512D118-5CC6-11CF-8D67-00AA00BDCE1D}" ax:persistence="persistStream" r:id="rId1"/>
</file>

<file path=word/activeX/activeX583.xml><?xml version="1.0" encoding="utf-8"?>
<ax:ocx xmlns:ax="http://schemas.microsoft.com/office/2006/activeX" xmlns:r="http://schemas.openxmlformats.org/officeDocument/2006/relationships" ax:classid="{5512D118-5CC6-11CF-8D67-00AA00BDCE1D}" ax:persistence="persistStream" r:id="rId1"/>
</file>

<file path=word/activeX/activeX584.xml><?xml version="1.0" encoding="utf-8"?>
<ax:ocx xmlns:ax="http://schemas.microsoft.com/office/2006/activeX" xmlns:r="http://schemas.openxmlformats.org/officeDocument/2006/relationships" ax:classid="{5512D118-5CC6-11CF-8D67-00AA00BDCE1D}" ax:persistence="persistStream" r:id="rId1"/>
</file>

<file path=word/activeX/activeX585.xml><?xml version="1.0" encoding="utf-8"?>
<ax:ocx xmlns:ax="http://schemas.microsoft.com/office/2006/activeX" xmlns:r="http://schemas.openxmlformats.org/officeDocument/2006/relationships" ax:classid="{5512D118-5CC6-11CF-8D67-00AA00BDCE1D}" ax:persistence="persistStream" r:id="rId1"/>
</file>

<file path=word/activeX/activeX586.xml><?xml version="1.0" encoding="utf-8"?>
<ax:ocx xmlns:ax="http://schemas.microsoft.com/office/2006/activeX" xmlns:r="http://schemas.openxmlformats.org/officeDocument/2006/relationships" ax:classid="{5512D118-5CC6-11CF-8D67-00AA00BDCE1D}" ax:persistence="persistStream" r:id="rId1"/>
</file>

<file path=word/activeX/activeX587.xml><?xml version="1.0" encoding="utf-8"?>
<ax:ocx xmlns:ax="http://schemas.microsoft.com/office/2006/activeX" xmlns:r="http://schemas.openxmlformats.org/officeDocument/2006/relationships" ax:classid="{5512D118-5CC6-11CF-8D67-00AA00BDCE1D}" ax:persistence="persistStream" r:id="rId1"/>
</file>

<file path=word/activeX/activeX588.xml><?xml version="1.0" encoding="utf-8"?>
<ax:ocx xmlns:ax="http://schemas.microsoft.com/office/2006/activeX" xmlns:r="http://schemas.openxmlformats.org/officeDocument/2006/relationships" ax:classid="{5512D118-5CC6-11CF-8D67-00AA00BDCE1D}" ax:persistence="persistStream" r:id="rId1"/>
</file>

<file path=word/activeX/activeX589.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590.xml><?xml version="1.0" encoding="utf-8"?>
<ax:ocx xmlns:ax="http://schemas.microsoft.com/office/2006/activeX" xmlns:r="http://schemas.openxmlformats.org/officeDocument/2006/relationships" ax:classid="{5512D118-5CC6-11CF-8D67-00AA00BDCE1D}" ax:persistence="persistStream" r:id="rId1"/>
</file>

<file path=word/activeX/activeX591.xml><?xml version="1.0" encoding="utf-8"?>
<ax:ocx xmlns:ax="http://schemas.microsoft.com/office/2006/activeX" xmlns:r="http://schemas.openxmlformats.org/officeDocument/2006/relationships" ax:classid="{5512D118-5CC6-11CF-8D67-00AA00BDCE1D}" ax:persistence="persistStream" r:id="rId1"/>
</file>

<file path=word/activeX/activeX592.xml><?xml version="1.0" encoding="utf-8"?>
<ax:ocx xmlns:ax="http://schemas.microsoft.com/office/2006/activeX" xmlns:r="http://schemas.openxmlformats.org/officeDocument/2006/relationships" ax:classid="{5512D118-5CC6-11CF-8D67-00AA00BDCE1D}" ax:persistence="persistStream" r:id="rId1"/>
</file>

<file path=word/activeX/activeX593.xml><?xml version="1.0" encoding="utf-8"?>
<ax:ocx xmlns:ax="http://schemas.microsoft.com/office/2006/activeX" xmlns:r="http://schemas.openxmlformats.org/officeDocument/2006/relationships" ax:classid="{5512D118-5CC6-11CF-8D67-00AA00BDCE1D}" ax:persistence="persistStream" r:id="rId1"/>
</file>

<file path=word/activeX/activeX594.xml><?xml version="1.0" encoding="utf-8"?>
<ax:ocx xmlns:ax="http://schemas.microsoft.com/office/2006/activeX" xmlns:r="http://schemas.openxmlformats.org/officeDocument/2006/relationships" ax:classid="{5512D118-5CC6-11CF-8D67-00AA00BDCE1D}" ax:persistence="persistStream" r:id="rId1"/>
</file>

<file path=word/activeX/activeX595.xml><?xml version="1.0" encoding="utf-8"?>
<ax:ocx xmlns:ax="http://schemas.microsoft.com/office/2006/activeX" xmlns:r="http://schemas.openxmlformats.org/officeDocument/2006/relationships" ax:classid="{5512D118-5CC6-11CF-8D67-00AA00BDCE1D}" ax:persistence="persistStream" r:id="rId1"/>
</file>

<file path=word/activeX/activeX596.xml><?xml version="1.0" encoding="utf-8"?>
<ax:ocx xmlns:ax="http://schemas.microsoft.com/office/2006/activeX" xmlns:r="http://schemas.openxmlformats.org/officeDocument/2006/relationships" ax:classid="{5512D118-5CC6-11CF-8D67-00AA00BDCE1D}" ax:persistence="persistStream" r:id="rId1"/>
</file>

<file path=word/activeX/activeX597.xml><?xml version="1.0" encoding="utf-8"?>
<ax:ocx xmlns:ax="http://schemas.microsoft.com/office/2006/activeX" xmlns:r="http://schemas.openxmlformats.org/officeDocument/2006/relationships" ax:classid="{5512D118-5CC6-11CF-8D67-00AA00BDCE1D}" ax:persistence="persistStream" r:id="rId1"/>
</file>

<file path=word/activeX/activeX598.xml><?xml version="1.0" encoding="utf-8"?>
<ax:ocx xmlns:ax="http://schemas.microsoft.com/office/2006/activeX" xmlns:r="http://schemas.openxmlformats.org/officeDocument/2006/relationships" ax:classid="{5512D118-5CC6-11CF-8D67-00AA00BDCE1D}" ax:persistence="persistStream" r:id="rId1"/>
</file>

<file path=word/activeX/activeX59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00.xml><?xml version="1.0" encoding="utf-8"?>
<ax:ocx xmlns:ax="http://schemas.microsoft.com/office/2006/activeX" xmlns:r="http://schemas.openxmlformats.org/officeDocument/2006/relationships" ax:classid="{5512D118-5CC6-11CF-8D67-00AA00BDCE1D}" ax:persistence="persistStream" r:id="rId1"/>
</file>

<file path=word/activeX/activeX601.xml><?xml version="1.0" encoding="utf-8"?>
<ax:ocx xmlns:ax="http://schemas.microsoft.com/office/2006/activeX" xmlns:r="http://schemas.openxmlformats.org/officeDocument/2006/relationships" ax:classid="{5512D118-5CC6-11CF-8D67-00AA00BDCE1D}" ax:persistence="persistStream" r:id="rId1"/>
</file>

<file path=word/activeX/activeX602.xml><?xml version="1.0" encoding="utf-8"?>
<ax:ocx xmlns:ax="http://schemas.microsoft.com/office/2006/activeX" xmlns:r="http://schemas.openxmlformats.org/officeDocument/2006/relationships" ax:classid="{5512D118-5CC6-11CF-8D67-00AA00BDCE1D}" ax:persistence="persistStream" r:id="rId1"/>
</file>

<file path=word/activeX/activeX603.xml><?xml version="1.0" encoding="utf-8"?>
<ax:ocx xmlns:ax="http://schemas.microsoft.com/office/2006/activeX" xmlns:r="http://schemas.openxmlformats.org/officeDocument/2006/relationships" ax:classid="{5512D118-5CC6-11CF-8D67-00AA00BDCE1D}" ax:persistence="persistStream" r:id="rId1"/>
</file>

<file path=word/activeX/activeX604.xml><?xml version="1.0" encoding="utf-8"?>
<ax:ocx xmlns:ax="http://schemas.microsoft.com/office/2006/activeX" xmlns:r="http://schemas.openxmlformats.org/officeDocument/2006/relationships" ax:classid="{5512D118-5CC6-11CF-8D67-00AA00BDCE1D}" ax:persistence="persistStream" r:id="rId1"/>
</file>

<file path=word/activeX/activeX605.xml><?xml version="1.0" encoding="utf-8"?>
<ax:ocx xmlns:ax="http://schemas.microsoft.com/office/2006/activeX" xmlns:r="http://schemas.openxmlformats.org/officeDocument/2006/relationships" ax:classid="{5512D118-5CC6-11CF-8D67-00AA00BDCE1D}" ax:persistence="persistStream" r:id="rId1"/>
</file>

<file path=word/activeX/activeX606.xml><?xml version="1.0" encoding="utf-8"?>
<ax:ocx xmlns:ax="http://schemas.microsoft.com/office/2006/activeX" xmlns:r="http://schemas.openxmlformats.org/officeDocument/2006/relationships" ax:classid="{5512D118-5CC6-11CF-8D67-00AA00BDCE1D}" ax:persistence="persistStream" r:id="rId1"/>
</file>

<file path=word/activeX/activeX607.xml><?xml version="1.0" encoding="utf-8"?>
<ax:ocx xmlns:ax="http://schemas.microsoft.com/office/2006/activeX" xmlns:r="http://schemas.openxmlformats.org/officeDocument/2006/relationships" ax:classid="{5512D118-5CC6-11CF-8D67-00AA00BDCE1D}" ax:persistence="persistStream" r:id="rId1"/>
</file>

<file path=word/activeX/activeX608.xml><?xml version="1.0" encoding="utf-8"?>
<ax:ocx xmlns:ax="http://schemas.microsoft.com/office/2006/activeX" xmlns:r="http://schemas.openxmlformats.org/officeDocument/2006/relationships" ax:classid="{5512D118-5CC6-11CF-8D67-00AA00BDCE1D}" ax:persistence="persistStream" r:id="rId1"/>
</file>

<file path=word/activeX/activeX609.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10.xml><?xml version="1.0" encoding="utf-8"?>
<ax:ocx xmlns:ax="http://schemas.microsoft.com/office/2006/activeX" xmlns:r="http://schemas.openxmlformats.org/officeDocument/2006/relationships" ax:classid="{5512D118-5CC6-11CF-8D67-00AA00BDCE1D}" ax:persistence="persistStream" r:id="rId1"/>
</file>

<file path=word/activeX/activeX611.xml><?xml version="1.0" encoding="utf-8"?>
<ax:ocx xmlns:ax="http://schemas.microsoft.com/office/2006/activeX" xmlns:r="http://schemas.openxmlformats.org/officeDocument/2006/relationships" ax:classid="{5512D118-5CC6-11CF-8D67-00AA00BDCE1D}" ax:persistence="persistStream" r:id="rId1"/>
</file>

<file path=word/activeX/activeX612.xml><?xml version="1.0" encoding="utf-8"?>
<ax:ocx xmlns:ax="http://schemas.microsoft.com/office/2006/activeX" xmlns:r="http://schemas.openxmlformats.org/officeDocument/2006/relationships" ax:classid="{5512D118-5CC6-11CF-8D67-00AA00BDCE1D}" ax:persistence="persistStream" r:id="rId1"/>
</file>

<file path=word/activeX/activeX613.xml><?xml version="1.0" encoding="utf-8"?>
<ax:ocx xmlns:ax="http://schemas.microsoft.com/office/2006/activeX" xmlns:r="http://schemas.openxmlformats.org/officeDocument/2006/relationships" ax:classid="{5512D118-5CC6-11CF-8D67-00AA00BDCE1D}" ax:persistence="persistStream" r:id="rId1"/>
</file>

<file path=word/activeX/activeX614.xml><?xml version="1.0" encoding="utf-8"?>
<ax:ocx xmlns:ax="http://schemas.microsoft.com/office/2006/activeX" xmlns:r="http://schemas.openxmlformats.org/officeDocument/2006/relationships" ax:classid="{5512D118-5CC6-11CF-8D67-00AA00BDCE1D}" ax:persistence="persistStream" r:id="rId1"/>
</file>

<file path=word/activeX/activeX615.xml><?xml version="1.0" encoding="utf-8"?>
<ax:ocx xmlns:ax="http://schemas.microsoft.com/office/2006/activeX" xmlns:r="http://schemas.openxmlformats.org/officeDocument/2006/relationships" ax:classid="{5512D118-5CC6-11CF-8D67-00AA00BDCE1D}" ax:persistence="persistStream" r:id="rId1"/>
</file>

<file path=word/activeX/activeX616.xml><?xml version="1.0" encoding="utf-8"?>
<ax:ocx xmlns:ax="http://schemas.microsoft.com/office/2006/activeX" xmlns:r="http://schemas.openxmlformats.org/officeDocument/2006/relationships" ax:classid="{5512D118-5CC6-11CF-8D67-00AA00BDCE1D}" ax:persistence="persistStream" r:id="rId1"/>
</file>

<file path=word/activeX/activeX617.xml><?xml version="1.0" encoding="utf-8"?>
<ax:ocx xmlns:ax="http://schemas.microsoft.com/office/2006/activeX" xmlns:r="http://schemas.openxmlformats.org/officeDocument/2006/relationships" ax:classid="{5512D118-5CC6-11CF-8D67-00AA00BDCE1D}" ax:persistence="persistStream" r:id="rId1"/>
</file>

<file path=word/activeX/activeX618.xml><?xml version="1.0" encoding="utf-8"?>
<ax:ocx xmlns:ax="http://schemas.microsoft.com/office/2006/activeX" xmlns:r="http://schemas.openxmlformats.org/officeDocument/2006/relationships" ax:classid="{5512D118-5CC6-11CF-8D67-00AA00BDCE1D}" ax:persistence="persistStream" r:id="rId1"/>
</file>

<file path=word/activeX/activeX619.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20.xml><?xml version="1.0" encoding="utf-8"?>
<ax:ocx xmlns:ax="http://schemas.microsoft.com/office/2006/activeX" xmlns:r="http://schemas.openxmlformats.org/officeDocument/2006/relationships" ax:classid="{5512D118-5CC6-11CF-8D67-00AA00BDCE1D}" ax:persistence="persistStream" r:id="rId1"/>
</file>

<file path=word/activeX/activeX621.xml><?xml version="1.0" encoding="utf-8"?>
<ax:ocx xmlns:ax="http://schemas.microsoft.com/office/2006/activeX" xmlns:r="http://schemas.openxmlformats.org/officeDocument/2006/relationships" ax:classid="{5512D118-5CC6-11CF-8D67-00AA00BDCE1D}" ax:persistence="persistStream" r:id="rId1"/>
</file>

<file path=word/activeX/activeX622.xml><?xml version="1.0" encoding="utf-8"?>
<ax:ocx xmlns:ax="http://schemas.microsoft.com/office/2006/activeX" xmlns:r="http://schemas.openxmlformats.org/officeDocument/2006/relationships" ax:classid="{5512D118-5CC6-11CF-8D67-00AA00BDCE1D}" ax:persistence="persistStream" r:id="rId1"/>
</file>

<file path=word/activeX/activeX623.xml><?xml version="1.0" encoding="utf-8"?>
<ax:ocx xmlns:ax="http://schemas.microsoft.com/office/2006/activeX" xmlns:r="http://schemas.openxmlformats.org/officeDocument/2006/relationships" ax:classid="{5512D118-5CC6-11CF-8D67-00AA00BDCE1D}" ax:persistence="persistStream" r:id="rId1"/>
</file>

<file path=word/activeX/activeX624.xml><?xml version="1.0" encoding="utf-8"?>
<ax:ocx xmlns:ax="http://schemas.microsoft.com/office/2006/activeX" xmlns:r="http://schemas.openxmlformats.org/officeDocument/2006/relationships" ax:classid="{5512D118-5CC6-11CF-8D67-00AA00BDCE1D}" ax:persistence="persistStream" r:id="rId1"/>
</file>

<file path=word/activeX/activeX625.xml><?xml version="1.0" encoding="utf-8"?>
<ax:ocx xmlns:ax="http://schemas.microsoft.com/office/2006/activeX" xmlns:r="http://schemas.openxmlformats.org/officeDocument/2006/relationships" ax:classid="{5512D118-5CC6-11CF-8D67-00AA00BDCE1D}" ax:persistence="persistStream" r:id="rId1"/>
</file>

<file path=word/activeX/activeX626.xml><?xml version="1.0" encoding="utf-8"?>
<ax:ocx xmlns:ax="http://schemas.microsoft.com/office/2006/activeX" xmlns:r="http://schemas.openxmlformats.org/officeDocument/2006/relationships" ax:classid="{5512D118-5CC6-11CF-8D67-00AA00BDCE1D}" ax:persistence="persistStream" r:id="rId1"/>
</file>

<file path=word/activeX/activeX627.xml><?xml version="1.0" encoding="utf-8"?>
<ax:ocx xmlns:ax="http://schemas.microsoft.com/office/2006/activeX" xmlns:r="http://schemas.openxmlformats.org/officeDocument/2006/relationships" ax:classid="{5512D118-5CC6-11CF-8D67-00AA00BDCE1D}" ax:persistence="persistStream" r:id="rId1"/>
</file>

<file path=word/activeX/activeX628.xml><?xml version="1.0" encoding="utf-8"?>
<ax:ocx xmlns:ax="http://schemas.microsoft.com/office/2006/activeX" xmlns:r="http://schemas.openxmlformats.org/officeDocument/2006/relationships" ax:classid="{5512D118-5CC6-11CF-8D67-00AA00BDCE1D}" ax:persistence="persistStream" r:id="rId1"/>
</file>

<file path=word/activeX/activeX629.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30.xml><?xml version="1.0" encoding="utf-8"?>
<ax:ocx xmlns:ax="http://schemas.microsoft.com/office/2006/activeX" xmlns:r="http://schemas.openxmlformats.org/officeDocument/2006/relationships" ax:classid="{5512D118-5CC6-11CF-8D67-00AA00BDCE1D}" ax:persistence="persistStream" r:id="rId1"/>
</file>

<file path=word/activeX/activeX631.xml><?xml version="1.0" encoding="utf-8"?>
<ax:ocx xmlns:ax="http://schemas.microsoft.com/office/2006/activeX" xmlns:r="http://schemas.openxmlformats.org/officeDocument/2006/relationships" ax:classid="{5512D118-5CC6-11CF-8D67-00AA00BDCE1D}" ax:persistence="persistStream" r:id="rId1"/>
</file>

<file path=word/activeX/activeX632.xml><?xml version="1.0" encoding="utf-8"?>
<ax:ocx xmlns:ax="http://schemas.microsoft.com/office/2006/activeX" xmlns:r="http://schemas.openxmlformats.org/officeDocument/2006/relationships" ax:classid="{5512D118-5CC6-11CF-8D67-00AA00BDCE1D}" ax:persistence="persistStream" r:id="rId1"/>
</file>

<file path=word/activeX/activeX633.xml><?xml version="1.0" encoding="utf-8"?>
<ax:ocx xmlns:ax="http://schemas.microsoft.com/office/2006/activeX" xmlns:r="http://schemas.openxmlformats.org/officeDocument/2006/relationships" ax:classid="{5512D118-5CC6-11CF-8D67-00AA00BDCE1D}" ax:persistence="persistStream" r:id="rId1"/>
</file>

<file path=word/activeX/activeX634.xml><?xml version="1.0" encoding="utf-8"?>
<ax:ocx xmlns:ax="http://schemas.microsoft.com/office/2006/activeX" xmlns:r="http://schemas.openxmlformats.org/officeDocument/2006/relationships" ax:classid="{5512D118-5CC6-11CF-8D67-00AA00BDCE1D}" ax:persistence="persistStream" r:id="rId1"/>
</file>

<file path=word/activeX/activeX635.xml><?xml version="1.0" encoding="utf-8"?>
<ax:ocx xmlns:ax="http://schemas.microsoft.com/office/2006/activeX" xmlns:r="http://schemas.openxmlformats.org/officeDocument/2006/relationships" ax:classid="{5512D118-5CC6-11CF-8D67-00AA00BDCE1D}" ax:persistence="persistStream" r:id="rId1"/>
</file>

<file path=word/activeX/activeX636.xml><?xml version="1.0" encoding="utf-8"?>
<ax:ocx xmlns:ax="http://schemas.microsoft.com/office/2006/activeX" xmlns:r="http://schemas.openxmlformats.org/officeDocument/2006/relationships" ax:classid="{5512D118-5CC6-11CF-8D67-00AA00BDCE1D}" ax:persistence="persistStream" r:id="rId1"/>
</file>

<file path=word/activeX/activeX637.xml><?xml version="1.0" encoding="utf-8"?>
<ax:ocx xmlns:ax="http://schemas.microsoft.com/office/2006/activeX" xmlns:r="http://schemas.openxmlformats.org/officeDocument/2006/relationships" ax:classid="{5512D118-5CC6-11CF-8D67-00AA00BDCE1D}" ax:persistence="persistStream" r:id="rId1"/>
</file>

<file path=word/activeX/activeX638.xml><?xml version="1.0" encoding="utf-8"?>
<ax:ocx xmlns:ax="http://schemas.microsoft.com/office/2006/activeX" xmlns:r="http://schemas.openxmlformats.org/officeDocument/2006/relationships" ax:classid="{5512D118-5CC6-11CF-8D67-00AA00BDCE1D}" ax:persistence="persistStream" r:id="rId1"/>
</file>

<file path=word/activeX/activeX639.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40.xml><?xml version="1.0" encoding="utf-8"?>
<ax:ocx xmlns:ax="http://schemas.microsoft.com/office/2006/activeX" xmlns:r="http://schemas.openxmlformats.org/officeDocument/2006/relationships" ax:classid="{5512D118-5CC6-11CF-8D67-00AA00BDCE1D}" ax:persistence="persistStream" r:id="rId1"/>
</file>

<file path=word/activeX/activeX641.xml><?xml version="1.0" encoding="utf-8"?>
<ax:ocx xmlns:ax="http://schemas.microsoft.com/office/2006/activeX" xmlns:r="http://schemas.openxmlformats.org/officeDocument/2006/relationships" ax:classid="{5512D118-5CC6-11CF-8D67-00AA00BDCE1D}" ax:persistence="persistStream" r:id="rId1"/>
</file>

<file path=word/activeX/activeX642.xml><?xml version="1.0" encoding="utf-8"?>
<ax:ocx xmlns:ax="http://schemas.microsoft.com/office/2006/activeX" xmlns:r="http://schemas.openxmlformats.org/officeDocument/2006/relationships" ax:classid="{5512D118-5CC6-11CF-8D67-00AA00BDCE1D}" ax:persistence="persistStream" r:id="rId1"/>
</file>

<file path=word/activeX/activeX643.xml><?xml version="1.0" encoding="utf-8"?>
<ax:ocx xmlns:ax="http://schemas.microsoft.com/office/2006/activeX" xmlns:r="http://schemas.openxmlformats.org/officeDocument/2006/relationships" ax:classid="{5512D118-5CC6-11CF-8D67-00AA00BDCE1D}" ax:persistence="persistStream" r:id="rId1"/>
</file>

<file path=word/activeX/activeX644.xml><?xml version="1.0" encoding="utf-8"?>
<ax:ocx xmlns:ax="http://schemas.microsoft.com/office/2006/activeX" xmlns:r="http://schemas.openxmlformats.org/officeDocument/2006/relationships" ax:classid="{5512D118-5CC6-11CF-8D67-00AA00BDCE1D}" ax:persistence="persistStream" r:id="rId1"/>
</file>

<file path=word/activeX/activeX645.xml><?xml version="1.0" encoding="utf-8"?>
<ax:ocx xmlns:ax="http://schemas.microsoft.com/office/2006/activeX" xmlns:r="http://schemas.openxmlformats.org/officeDocument/2006/relationships" ax:classid="{5512D118-5CC6-11CF-8D67-00AA00BDCE1D}" ax:persistence="persistStream" r:id="rId1"/>
</file>

<file path=word/activeX/activeX646.xml><?xml version="1.0" encoding="utf-8"?>
<ax:ocx xmlns:ax="http://schemas.microsoft.com/office/2006/activeX" xmlns:r="http://schemas.openxmlformats.org/officeDocument/2006/relationships" ax:classid="{5512D118-5CC6-11CF-8D67-00AA00BDCE1D}" ax:persistence="persistStream" r:id="rId1"/>
</file>

<file path=word/activeX/activeX647.xml><?xml version="1.0" encoding="utf-8"?>
<ax:ocx xmlns:ax="http://schemas.microsoft.com/office/2006/activeX" xmlns:r="http://schemas.openxmlformats.org/officeDocument/2006/relationships" ax:classid="{5512D118-5CC6-11CF-8D67-00AA00BDCE1D}" ax:persistence="persistStream" r:id="rId1"/>
</file>

<file path=word/activeX/activeX648.xml><?xml version="1.0" encoding="utf-8"?>
<ax:ocx xmlns:ax="http://schemas.microsoft.com/office/2006/activeX" xmlns:r="http://schemas.openxmlformats.org/officeDocument/2006/relationships" ax:classid="{5512D118-5CC6-11CF-8D67-00AA00BDCE1D}" ax:persistence="persistStream" r:id="rId1"/>
</file>

<file path=word/activeX/activeX649.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50.xml><?xml version="1.0" encoding="utf-8"?>
<ax:ocx xmlns:ax="http://schemas.microsoft.com/office/2006/activeX" xmlns:r="http://schemas.openxmlformats.org/officeDocument/2006/relationships" ax:classid="{5512D118-5CC6-11CF-8D67-00AA00BDCE1D}" ax:persistence="persistStream" r:id="rId1"/>
</file>

<file path=word/activeX/activeX651.xml><?xml version="1.0" encoding="utf-8"?>
<ax:ocx xmlns:ax="http://schemas.microsoft.com/office/2006/activeX" xmlns:r="http://schemas.openxmlformats.org/officeDocument/2006/relationships" ax:classid="{5512D118-5CC6-11CF-8D67-00AA00BDCE1D}" ax:persistence="persistStream" r:id="rId1"/>
</file>

<file path=word/activeX/activeX652.xml><?xml version="1.0" encoding="utf-8"?>
<ax:ocx xmlns:ax="http://schemas.microsoft.com/office/2006/activeX" xmlns:r="http://schemas.openxmlformats.org/officeDocument/2006/relationships" ax:classid="{5512D118-5CC6-11CF-8D67-00AA00BDCE1D}" ax:persistence="persistStream" r:id="rId1"/>
</file>

<file path=word/activeX/activeX653.xml><?xml version="1.0" encoding="utf-8"?>
<ax:ocx xmlns:ax="http://schemas.microsoft.com/office/2006/activeX" xmlns:r="http://schemas.openxmlformats.org/officeDocument/2006/relationships" ax:classid="{5512D118-5CC6-11CF-8D67-00AA00BDCE1D}" ax:persistence="persistStream" r:id="rId1"/>
</file>

<file path=word/activeX/activeX654.xml><?xml version="1.0" encoding="utf-8"?>
<ax:ocx xmlns:ax="http://schemas.microsoft.com/office/2006/activeX" xmlns:r="http://schemas.openxmlformats.org/officeDocument/2006/relationships" ax:classid="{5512D118-5CC6-11CF-8D67-00AA00BDCE1D}" ax:persistence="persistStream" r:id="rId1"/>
</file>

<file path=word/activeX/activeX655.xml><?xml version="1.0" encoding="utf-8"?>
<ax:ocx xmlns:ax="http://schemas.microsoft.com/office/2006/activeX" xmlns:r="http://schemas.openxmlformats.org/officeDocument/2006/relationships" ax:classid="{5512D118-5CC6-11CF-8D67-00AA00BDCE1D}" ax:persistence="persistStream" r:id="rId1"/>
</file>

<file path=word/activeX/activeX656.xml><?xml version="1.0" encoding="utf-8"?>
<ax:ocx xmlns:ax="http://schemas.microsoft.com/office/2006/activeX" xmlns:r="http://schemas.openxmlformats.org/officeDocument/2006/relationships" ax:classid="{5512D118-5CC6-11CF-8D67-00AA00BDCE1D}" ax:persistence="persistStream" r:id="rId1"/>
</file>

<file path=word/activeX/activeX657.xml><?xml version="1.0" encoding="utf-8"?>
<ax:ocx xmlns:ax="http://schemas.microsoft.com/office/2006/activeX" xmlns:r="http://schemas.openxmlformats.org/officeDocument/2006/relationships" ax:classid="{5512D118-5CC6-11CF-8D67-00AA00BDCE1D}" ax:persistence="persistStream" r:id="rId1"/>
</file>

<file path=word/activeX/activeX658.xml><?xml version="1.0" encoding="utf-8"?>
<ax:ocx xmlns:ax="http://schemas.microsoft.com/office/2006/activeX" xmlns:r="http://schemas.openxmlformats.org/officeDocument/2006/relationships" ax:classid="{5512D118-5CC6-11CF-8D67-00AA00BDCE1D}" ax:persistence="persistStream" r:id="rId1"/>
</file>

<file path=word/activeX/activeX659.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60.xml><?xml version="1.0" encoding="utf-8"?>
<ax:ocx xmlns:ax="http://schemas.microsoft.com/office/2006/activeX" xmlns:r="http://schemas.openxmlformats.org/officeDocument/2006/relationships" ax:classid="{5512D118-5CC6-11CF-8D67-00AA00BDCE1D}" ax:persistence="persistStream" r:id="rId1"/>
</file>

<file path=word/activeX/activeX661.xml><?xml version="1.0" encoding="utf-8"?>
<ax:ocx xmlns:ax="http://schemas.microsoft.com/office/2006/activeX" xmlns:r="http://schemas.openxmlformats.org/officeDocument/2006/relationships" ax:classid="{5512D118-5CC6-11CF-8D67-00AA00BDCE1D}" ax:persistence="persistStream" r:id="rId1"/>
</file>

<file path=word/activeX/activeX662.xml><?xml version="1.0" encoding="utf-8"?>
<ax:ocx xmlns:ax="http://schemas.microsoft.com/office/2006/activeX" xmlns:r="http://schemas.openxmlformats.org/officeDocument/2006/relationships" ax:classid="{5512D118-5CC6-11CF-8D67-00AA00BDCE1D}" ax:persistence="persistStream" r:id="rId1"/>
</file>

<file path=word/activeX/activeX663.xml><?xml version="1.0" encoding="utf-8"?>
<ax:ocx xmlns:ax="http://schemas.microsoft.com/office/2006/activeX" xmlns:r="http://schemas.openxmlformats.org/officeDocument/2006/relationships" ax:classid="{5512D118-5CC6-11CF-8D67-00AA00BDCE1D}" ax:persistence="persistStream" r:id="rId1"/>
</file>

<file path=word/activeX/activeX664.xml><?xml version="1.0" encoding="utf-8"?>
<ax:ocx xmlns:ax="http://schemas.microsoft.com/office/2006/activeX" xmlns:r="http://schemas.openxmlformats.org/officeDocument/2006/relationships" ax:classid="{5512D118-5CC6-11CF-8D67-00AA00BDCE1D}" ax:persistence="persistStream" r:id="rId1"/>
</file>

<file path=word/activeX/activeX665.xml><?xml version="1.0" encoding="utf-8"?>
<ax:ocx xmlns:ax="http://schemas.microsoft.com/office/2006/activeX" xmlns:r="http://schemas.openxmlformats.org/officeDocument/2006/relationships" ax:classid="{5512D118-5CC6-11CF-8D67-00AA00BDCE1D}" ax:persistence="persistStream" r:id="rId1"/>
</file>

<file path=word/activeX/activeX666.xml><?xml version="1.0" encoding="utf-8"?>
<ax:ocx xmlns:ax="http://schemas.microsoft.com/office/2006/activeX" xmlns:r="http://schemas.openxmlformats.org/officeDocument/2006/relationships" ax:classid="{5512D118-5CC6-11CF-8D67-00AA00BDCE1D}" ax:persistence="persistStream" r:id="rId1"/>
</file>

<file path=word/activeX/activeX667.xml><?xml version="1.0" encoding="utf-8"?>
<ax:ocx xmlns:ax="http://schemas.microsoft.com/office/2006/activeX" xmlns:r="http://schemas.openxmlformats.org/officeDocument/2006/relationships" ax:classid="{5512D118-5CC6-11CF-8D67-00AA00BDCE1D}" ax:persistence="persistStream" r:id="rId1"/>
</file>

<file path=word/activeX/activeX668.xml><?xml version="1.0" encoding="utf-8"?>
<ax:ocx xmlns:ax="http://schemas.microsoft.com/office/2006/activeX" xmlns:r="http://schemas.openxmlformats.org/officeDocument/2006/relationships" ax:classid="{5512D118-5CC6-11CF-8D67-00AA00BDCE1D}" ax:persistence="persistStream" r:id="rId1"/>
</file>

<file path=word/activeX/activeX669.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70.xml><?xml version="1.0" encoding="utf-8"?>
<ax:ocx xmlns:ax="http://schemas.microsoft.com/office/2006/activeX" xmlns:r="http://schemas.openxmlformats.org/officeDocument/2006/relationships" ax:classid="{5512D118-5CC6-11CF-8D67-00AA00BDCE1D}" ax:persistence="persistStream" r:id="rId1"/>
</file>

<file path=word/activeX/activeX671.xml><?xml version="1.0" encoding="utf-8"?>
<ax:ocx xmlns:ax="http://schemas.microsoft.com/office/2006/activeX" xmlns:r="http://schemas.openxmlformats.org/officeDocument/2006/relationships" ax:classid="{5512D118-5CC6-11CF-8D67-00AA00BDCE1D}" ax:persistence="persistStream" r:id="rId1"/>
</file>

<file path=word/activeX/activeX672.xml><?xml version="1.0" encoding="utf-8"?>
<ax:ocx xmlns:ax="http://schemas.microsoft.com/office/2006/activeX" xmlns:r="http://schemas.openxmlformats.org/officeDocument/2006/relationships" ax:classid="{5512D118-5CC6-11CF-8D67-00AA00BDCE1D}" ax:persistence="persistStream" r:id="rId1"/>
</file>

<file path=word/activeX/activeX673.xml><?xml version="1.0" encoding="utf-8"?>
<ax:ocx xmlns:ax="http://schemas.microsoft.com/office/2006/activeX" xmlns:r="http://schemas.openxmlformats.org/officeDocument/2006/relationships" ax:classid="{5512D118-5CC6-11CF-8D67-00AA00BDCE1D}" ax:persistence="persistStream" r:id="rId1"/>
</file>

<file path=word/activeX/activeX674.xml><?xml version="1.0" encoding="utf-8"?>
<ax:ocx xmlns:ax="http://schemas.microsoft.com/office/2006/activeX" xmlns:r="http://schemas.openxmlformats.org/officeDocument/2006/relationships" ax:classid="{5512D118-5CC6-11CF-8D67-00AA00BDCE1D}" ax:persistence="persistStream" r:id="rId1"/>
</file>

<file path=word/activeX/activeX675.xml><?xml version="1.0" encoding="utf-8"?>
<ax:ocx xmlns:ax="http://schemas.microsoft.com/office/2006/activeX" xmlns:r="http://schemas.openxmlformats.org/officeDocument/2006/relationships" ax:classid="{5512D118-5CC6-11CF-8D67-00AA00BDCE1D}" ax:persistence="persistStream" r:id="rId1"/>
</file>

<file path=word/activeX/activeX676.xml><?xml version="1.0" encoding="utf-8"?>
<ax:ocx xmlns:ax="http://schemas.microsoft.com/office/2006/activeX" xmlns:r="http://schemas.openxmlformats.org/officeDocument/2006/relationships" ax:classid="{5512D118-5CC6-11CF-8D67-00AA00BDCE1D}" ax:persistence="persistStream" r:id="rId1"/>
</file>

<file path=word/activeX/activeX677.xml><?xml version="1.0" encoding="utf-8"?>
<ax:ocx xmlns:ax="http://schemas.microsoft.com/office/2006/activeX" xmlns:r="http://schemas.openxmlformats.org/officeDocument/2006/relationships" ax:classid="{5512D118-5CC6-11CF-8D67-00AA00BDCE1D}" ax:persistence="persistStream" r:id="rId1"/>
</file>

<file path=word/activeX/activeX678.xml><?xml version="1.0" encoding="utf-8"?>
<ax:ocx xmlns:ax="http://schemas.microsoft.com/office/2006/activeX" xmlns:r="http://schemas.openxmlformats.org/officeDocument/2006/relationships" ax:classid="{5512D118-5CC6-11CF-8D67-00AA00BDCE1D}" ax:persistence="persistStream" r:id="rId1"/>
</file>

<file path=word/activeX/activeX679.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80.xml><?xml version="1.0" encoding="utf-8"?>
<ax:ocx xmlns:ax="http://schemas.microsoft.com/office/2006/activeX" xmlns:r="http://schemas.openxmlformats.org/officeDocument/2006/relationships" ax:classid="{5512D118-5CC6-11CF-8D67-00AA00BDCE1D}" ax:persistence="persistStream" r:id="rId1"/>
</file>

<file path=word/activeX/activeX681.xml><?xml version="1.0" encoding="utf-8"?>
<ax:ocx xmlns:ax="http://schemas.microsoft.com/office/2006/activeX" xmlns:r="http://schemas.openxmlformats.org/officeDocument/2006/relationships" ax:classid="{5512D118-5CC6-11CF-8D67-00AA00BDCE1D}" ax:persistence="persistStream" r:id="rId1"/>
</file>

<file path=word/activeX/activeX682.xml><?xml version="1.0" encoding="utf-8"?>
<ax:ocx xmlns:ax="http://schemas.microsoft.com/office/2006/activeX" xmlns:r="http://schemas.openxmlformats.org/officeDocument/2006/relationships" ax:classid="{5512D118-5CC6-11CF-8D67-00AA00BDCE1D}" ax:persistence="persistStream" r:id="rId1"/>
</file>

<file path=word/activeX/activeX683.xml><?xml version="1.0" encoding="utf-8"?>
<ax:ocx xmlns:ax="http://schemas.microsoft.com/office/2006/activeX" xmlns:r="http://schemas.openxmlformats.org/officeDocument/2006/relationships" ax:classid="{5512D118-5CC6-11CF-8D67-00AA00BDCE1D}" ax:persistence="persistStream" r:id="rId1"/>
</file>

<file path=word/activeX/activeX684.xml><?xml version="1.0" encoding="utf-8"?>
<ax:ocx xmlns:ax="http://schemas.microsoft.com/office/2006/activeX" xmlns:r="http://schemas.openxmlformats.org/officeDocument/2006/relationships" ax:classid="{5512D118-5CC6-11CF-8D67-00AA00BDCE1D}" ax:persistence="persistStream" r:id="rId1"/>
</file>

<file path=word/activeX/activeX685.xml><?xml version="1.0" encoding="utf-8"?>
<ax:ocx xmlns:ax="http://schemas.microsoft.com/office/2006/activeX" xmlns:r="http://schemas.openxmlformats.org/officeDocument/2006/relationships" ax:classid="{5512D118-5CC6-11CF-8D67-00AA00BDCE1D}" ax:persistence="persistStream" r:id="rId1"/>
</file>

<file path=word/activeX/activeX686.xml><?xml version="1.0" encoding="utf-8"?>
<ax:ocx xmlns:ax="http://schemas.microsoft.com/office/2006/activeX" xmlns:r="http://schemas.openxmlformats.org/officeDocument/2006/relationships" ax:classid="{5512D118-5CC6-11CF-8D67-00AA00BDCE1D}" ax:persistence="persistStream" r:id="rId1"/>
</file>

<file path=word/activeX/activeX687.xml><?xml version="1.0" encoding="utf-8"?>
<ax:ocx xmlns:ax="http://schemas.microsoft.com/office/2006/activeX" xmlns:r="http://schemas.openxmlformats.org/officeDocument/2006/relationships" ax:classid="{5512D118-5CC6-11CF-8D67-00AA00BDCE1D}" ax:persistence="persistStream" r:id="rId1"/>
</file>

<file path=word/activeX/activeX688.xml><?xml version="1.0" encoding="utf-8"?>
<ax:ocx xmlns:ax="http://schemas.microsoft.com/office/2006/activeX" xmlns:r="http://schemas.openxmlformats.org/officeDocument/2006/relationships" ax:classid="{5512D118-5CC6-11CF-8D67-00AA00BDCE1D}" ax:persistence="persistStream" r:id="rId1"/>
</file>

<file path=word/activeX/activeX689.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690.xml><?xml version="1.0" encoding="utf-8"?>
<ax:ocx xmlns:ax="http://schemas.microsoft.com/office/2006/activeX" xmlns:r="http://schemas.openxmlformats.org/officeDocument/2006/relationships" ax:classid="{5512D118-5CC6-11CF-8D67-00AA00BDCE1D}" ax:persistence="persistStream" r:id="rId1"/>
</file>

<file path=word/activeX/activeX691.xml><?xml version="1.0" encoding="utf-8"?>
<ax:ocx xmlns:ax="http://schemas.microsoft.com/office/2006/activeX" xmlns:r="http://schemas.openxmlformats.org/officeDocument/2006/relationships" ax:classid="{5512D118-5CC6-11CF-8D67-00AA00BDCE1D}" ax:persistence="persistStream" r:id="rId1"/>
</file>

<file path=word/activeX/activeX692.xml><?xml version="1.0" encoding="utf-8"?>
<ax:ocx xmlns:ax="http://schemas.microsoft.com/office/2006/activeX" xmlns:r="http://schemas.openxmlformats.org/officeDocument/2006/relationships" ax:classid="{5512D118-5CC6-11CF-8D67-00AA00BDCE1D}" ax:persistence="persistStream" r:id="rId1"/>
</file>

<file path=word/activeX/activeX693.xml><?xml version="1.0" encoding="utf-8"?>
<ax:ocx xmlns:ax="http://schemas.microsoft.com/office/2006/activeX" xmlns:r="http://schemas.openxmlformats.org/officeDocument/2006/relationships" ax:classid="{5512D118-5CC6-11CF-8D67-00AA00BDCE1D}" ax:persistence="persistStream" r:id="rId1"/>
</file>

<file path=word/activeX/activeX694.xml><?xml version="1.0" encoding="utf-8"?>
<ax:ocx xmlns:ax="http://schemas.microsoft.com/office/2006/activeX" xmlns:r="http://schemas.openxmlformats.org/officeDocument/2006/relationships" ax:classid="{5512D118-5CC6-11CF-8D67-00AA00BDCE1D}" ax:persistence="persistStream" r:id="rId1"/>
</file>

<file path=word/activeX/activeX695.xml><?xml version="1.0" encoding="utf-8"?>
<ax:ocx xmlns:ax="http://schemas.microsoft.com/office/2006/activeX" xmlns:r="http://schemas.openxmlformats.org/officeDocument/2006/relationships" ax:classid="{5512D118-5CC6-11CF-8D67-00AA00BDCE1D}" ax:persistence="persistStream" r:id="rId1"/>
</file>

<file path=word/activeX/activeX696.xml><?xml version="1.0" encoding="utf-8"?>
<ax:ocx xmlns:ax="http://schemas.microsoft.com/office/2006/activeX" xmlns:r="http://schemas.openxmlformats.org/officeDocument/2006/relationships" ax:classid="{5512D118-5CC6-11CF-8D67-00AA00BDCE1D}" ax:persistence="persistStream" r:id="rId1"/>
</file>

<file path=word/activeX/activeX697.xml><?xml version="1.0" encoding="utf-8"?>
<ax:ocx xmlns:ax="http://schemas.microsoft.com/office/2006/activeX" xmlns:r="http://schemas.openxmlformats.org/officeDocument/2006/relationships" ax:classid="{5512D118-5CC6-11CF-8D67-00AA00BDCE1D}" ax:persistence="persistStream" r:id="rId1"/>
</file>

<file path=word/activeX/activeX698.xml><?xml version="1.0" encoding="utf-8"?>
<ax:ocx xmlns:ax="http://schemas.microsoft.com/office/2006/activeX" xmlns:r="http://schemas.openxmlformats.org/officeDocument/2006/relationships" ax:classid="{5512D118-5CC6-11CF-8D67-00AA00BDCE1D}" ax:persistence="persistStream" r:id="rId1"/>
</file>

<file path=word/activeX/activeX69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00.xml><?xml version="1.0" encoding="utf-8"?>
<ax:ocx xmlns:ax="http://schemas.microsoft.com/office/2006/activeX" xmlns:r="http://schemas.openxmlformats.org/officeDocument/2006/relationships" ax:classid="{5512D118-5CC6-11CF-8D67-00AA00BDCE1D}" ax:persistence="persistStream" r:id="rId1"/>
</file>

<file path=word/activeX/activeX701.xml><?xml version="1.0" encoding="utf-8"?>
<ax:ocx xmlns:ax="http://schemas.microsoft.com/office/2006/activeX" xmlns:r="http://schemas.openxmlformats.org/officeDocument/2006/relationships" ax:classid="{5512D118-5CC6-11CF-8D67-00AA00BDCE1D}" ax:persistence="persistStream" r:id="rId1"/>
</file>

<file path=word/activeX/activeX702.xml><?xml version="1.0" encoding="utf-8"?>
<ax:ocx xmlns:ax="http://schemas.microsoft.com/office/2006/activeX" xmlns:r="http://schemas.openxmlformats.org/officeDocument/2006/relationships" ax:classid="{5512D118-5CC6-11CF-8D67-00AA00BDCE1D}" ax:persistence="persistStream" r:id="rId1"/>
</file>

<file path=word/activeX/activeX703.xml><?xml version="1.0" encoding="utf-8"?>
<ax:ocx xmlns:ax="http://schemas.microsoft.com/office/2006/activeX" xmlns:r="http://schemas.openxmlformats.org/officeDocument/2006/relationships" ax:classid="{5512D118-5CC6-11CF-8D67-00AA00BDCE1D}" ax:persistence="persistStream" r:id="rId1"/>
</file>

<file path=word/activeX/activeX704.xml><?xml version="1.0" encoding="utf-8"?>
<ax:ocx xmlns:ax="http://schemas.microsoft.com/office/2006/activeX" xmlns:r="http://schemas.openxmlformats.org/officeDocument/2006/relationships" ax:classid="{5512D118-5CC6-11CF-8D67-00AA00BDCE1D}" ax:persistence="persistStream" r:id="rId1"/>
</file>

<file path=word/activeX/activeX705.xml><?xml version="1.0" encoding="utf-8"?>
<ax:ocx xmlns:ax="http://schemas.microsoft.com/office/2006/activeX" xmlns:r="http://schemas.openxmlformats.org/officeDocument/2006/relationships" ax:classid="{5512D118-5CC6-11CF-8D67-00AA00BDCE1D}" ax:persistence="persistStream" r:id="rId1"/>
</file>

<file path=word/activeX/activeX706.xml><?xml version="1.0" encoding="utf-8"?>
<ax:ocx xmlns:ax="http://schemas.microsoft.com/office/2006/activeX" xmlns:r="http://schemas.openxmlformats.org/officeDocument/2006/relationships" ax:classid="{5512D118-5CC6-11CF-8D67-00AA00BDCE1D}" ax:persistence="persistStream" r:id="rId1"/>
</file>

<file path=word/activeX/activeX707.xml><?xml version="1.0" encoding="utf-8"?>
<ax:ocx xmlns:ax="http://schemas.microsoft.com/office/2006/activeX" xmlns:r="http://schemas.openxmlformats.org/officeDocument/2006/relationships" ax:classid="{5512D118-5CC6-11CF-8D67-00AA00BDCE1D}" ax:persistence="persistStream" r:id="rId1"/>
</file>

<file path=word/activeX/activeX708.xml><?xml version="1.0" encoding="utf-8"?>
<ax:ocx xmlns:ax="http://schemas.microsoft.com/office/2006/activeX" xmlns:r="http://schemas.openxmlformats.org/officeDocument/2006/relationships" ax:classid="{5512D118-5CC6-11CF-8D67-00AA00BDCE1D}" ax:persistence="persistStream" r:id="rId1"/>
</file>

<file path=word/activeX/activeX709.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10.xml><?xml version="1.0" encoding="utf-8"?>
<ax:ocx xmlns:ax="http://schemas.microsoft.com/office/2006/activeX" xmlns:r="http://schemas.openxmlformats.org/officeDocument/2006/relationships" ax:classid="{5512D118-5CC6-11CF-8D67-00AA00BDCE1D}" ax:persistence="persistStream" r:id="rId1"/>
</file>

<file path=word/activeX/activeX711.xml><?xml version="1.0" encoding="utf-8"?>
<ax:ocx xmlns:ax="http://schemas.microsoft.com/office/2006/activeX" xmlns:r="http://schemas.openxmlformats.org/officeDocument/2006/relationships" ax:classid="{5512D118-5CC6-11CF-8D67-00AA00BDCE1D}" ax:persistence="persistStream" r:id="rId1"/>
</file>

<file path=word/activeX/activeX712.xml><?xml version="1.0" encoding="utf-8"?>
<ax:ocx xmlns:ax="http://schemas.microsoft.com/office/2006/activeX" xmlns:r="http://schemas.openxmlformats.org/officeDocument/2006/relationships" ax:classid="{5512D118-5CC6-11CF-8D67-00AA00BDCE1D}" ax:persistence="persistStream" r:id="rId1"/>
</file>

<file path=word/activeX/activeX713.xml><?xml version="1.0" encoding="utf-8"?>
<ax:ocx xmlns:ax="http://schemas.microsoft.com/office/2006/activeX" xmlns:r="http://schemas.openxmlformats.org/officeDocument/2006/relationships" ax:classid="{5512D118-5CC6-11CF-8D67-00AA00BDCE1D}" ax:persistence="persistStream" r:id="rId1"/>
</file>

<file path=word/activeX/activeX714.xml><?xml version="1.0" encoding="utf-8"?>
<ax:ocx xmlns:ax="http://schemas.microsoft.com/office/2006/activeX" xmlns:r="http://schemas.openxmlformats.org/officeDocument/2006/relationships" ax:classid="{5512D118-5CC6-11CF-8D67-00AA00BDCE1D}" ax:persistence="persistStream" r:id="rId1"/>
</file>

<file path=word/activeX/activeX715.xml><?xml version="1.0" encoding="utf-8"?>
<ax:ocx xmlns:ax="http://schemas.microsoft.com/office/2006/activeX" xmlns:r="http://schemas.openxmlformats.org/officeDocument/2006/relationships" ax:classid="{5512D118-5CC6-11CF-8D67-00AA00BDCE1D}" ax:persistence="persistStream" r:id="rId1"/>
</file>

<file path=word/activeX/activeX716.xml><?xml version="1.0" encoding="utf-8"?>
<ax:ocx xmlns:ax="http://schemas.microsoft.com/office/2006/activeX" xmlns:r="http://schemas.openxmlformats.org/officeDocument/2006/relationships" ax:classid="{5512D118-5CC6-11CF-8D67-00AA00BDCE1D}" ax:persistence="persistStream" r:id="rId1"/>
</file>

<file path=word/activeX/activeX717.xml><?xml version="1.0" encoding="utf-8"?>
<ax:ocx xmlns:ax="http://schemas.microsoft.com/office/2006/activeX" xmlns:r="http://schemas.openxmlformats.org/officeDocument/2006/relationships" ax:classid="{5512D118-5CC6-11CF-8D67-00AA00BDCE1D}" ax:persistence="persistStream" r:id="rId1"/>
</file>

<file path=word/activeX/activeX718.xml><?xml version="1.0" encoding="utf-8"?>
<ax:ocx xmlns:ax="http://schemas.microsoft.com/office/2006/activeX" xmlns:r="http://schemas.openxmlformats.org/officeDocument/2006/relationships" ax:classid="{5512D118-5CC6-11CF-8D67-00AA00BDCE1D}" ax:persistence="persistStream" r:id="rId1"/>
</file>

<file path=word/activeX/activeX719.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20.xml><?xml version="1.0" encoding="utf-8"?>
<ax:ocx xmlns:ax="http://schemas.microsoft.com/office/2006/activeX" xmlns:r="http://schemas.openxmlformats.org/officeDocument/2006/relationships" ax:classid="{5512D118-5CC6-11CF-8D67-00AA00BDCE1D}" ax:persistence="persistStream" r:id="rId1"/>
</file>

<file path=word/activeX/activeX721.xml><?xml version="1.0" encoding="utf-8"?>
<ax:ocx xmlns:ax="http://schemas.microsoft.com/office/2006/activeX" xmlns:r="http://schemas.openxmlformats.org/officeDocument/2006/relationships" ax:classid="{5512D118-5CC6-11CF-8D67-00AA00BDCE1D}" ax:persistence="persistStream" r:id="rId1"/>
</file>

<file path=word/activeX/activeX722.xml><?xml version="1.0" encoding="utf-8"?>
<ax:ocx xmlns:ax="http://schemas.microsoft.com/office/2006/activeX" xmlns:r="http://schemas.openxmlformats.org/officeDocument/2006/relationships" ax:classid="{5512D118-5CC6-11CF-8D67-00AA00BDCE1D}" ax:persistence="persistStream" r:id="rId1"/>
</file>

<file path=word/activeX/activeX723.xml><?xml version="1.0" encoding="utf-8"?>
<ax:ocx xmlns:ax="http://schemas.microsoft.com/office/2006/activeX" xmlns:r="http://schemas.openxmlformats.org/officeDocument/2006/relationships" ax:classid="{5512D118-5CC6-11CF-8D67-00AA00BDCE1D}" ax:persistence="persistStream" r:id="rId1"/>
</file>

<file path=word/activeX/activeX724.xml><?xml version="1.0" encoding="utf-8"?>
<ax:ocx xmlns:ax="http://schemas.microsoft.com/office/2006/activeX" xmlns:r="http://schemas.openxmlformats.org/officeDocument/2006/relationships" ax:classid="{5512D118-5CC6-11CF-8D67-00AA00BDCE1D}" ax:persistence="persistStream" r:id="rId1"/>
</file>

<file path=word/activeX/activeX725.xml><?xml version="1.0" encoding="utf-8"?>
<ax:ocx xmlns:ax="http://schemas.microsoft.com/office/2006/activeX" xmlns:r="http://schemas.openxmlformats.org/officeDocument/2006/relationships" ax:classid="{5512D118-5CC6-11CF-8D67-00AA00BDCE1D}" ax:persistence="persistStream" r:id="rId1"/>
</file>

<file path=word/activeX/activeX726.xml><?xml version="1.0" encoding="utf-8"?>
<ax:ocx xmlns:ax="http://schemas.microsoft.com/office/2006/activeX" xmlns:r="http://schemas.openxmlformats.org/officeDocument/2006/relationships" ax:classid="{5512D118-5CC6-11CF-8D67-00AA00BDCE1D}" ax:persistence="persistStream" r:id="rId1"/>
</file>

<file path=word/activeX/activeX727.xml><?xml version="1.0" encoding="utf-8"?>
<ax:ocx xmlns:ax="http://schemas.microsoft.com/office/2006/activeX" xmlns:r="http://schemas.openxmlformats.org/officeDocument/2006/relationships" ax:classid="{5512D118-5CC6-11CF-8D67-00AA00BDCE1D}" ax:persistence="persistStream" r:id="rId1"/>
</file>

<file path=word/activeX/activeX728.xml><?xml version="1.0" encoding="utf-8"?>
<ax:ocx xmlns:ax="http://schemas.microsoft.com/office/2006/activeX" xmlns:r="http://schemas.openxmlformats.org/officeDocument/2006/relationships" ax:classid="{5512D118-5CC6-11CF-8D67-00AA00BDCE1D}" ax:persistence="persistStream" r:id="rId1"/>
</file>

<file path=word/activeX/activeX729.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30.xml><?xml version="1.0" encoding="utf-8"?>
<ax:ocx xmlns:ax="http://schemas.microsoft.com/office/2006/activeX" xmlns:r="http://schemas.openxmlformats.org/officeDocument/2006/relationships" ax:classid="{5512D118-5CC6-11CF-8D67-00AA00BDCE1D}" ax:persistence="persistStream" r:id="rId1"/>
</file>

<file path=word/activeX/activeX731.xml><?xml version="1.0" encoding="utf-8"?>
<ax:ocx xmlns:ax="http://schemas.microsoft.com/office/2006/activeX" xmlns:r="http://schemas.openxmlformats.org/officeDocument/2006/relationships" ax:classid="{5512D118-5CC6-11CF-8D67-00AA00BDCE1D}" ax:persistence="persistStream" r:id="rId1"/>
</file>

<file path=word/activeX/activeX732.xml><?xml version="1.0" encoding="utf-8"?>
<ax:ocx xmlns:ax="http://schemas.microsoft.com/office/2006/activeX" xmlns:r="http://schemas.openxmlformats.org/officeDocument/2006/relationships" ax:classid="{5512D118-5CC6-11CF-8D67-00AA00BDCE1D}" ax:persistence="persistStream" r:id="rId1"/>
</file>

<file path=word/activeX/activeX733.xml><?xml version="1.0" encoding="utf-8"?>
<ax:ocx xmlns:ax="http://schemas.microsoft.com/office/2006/activeX" xmlns:r="http://schemas.openxmlformats.org/officeDocument/2006/relationships" ax:classid="{5512D118-5CC6-11CF-8D67-00AA00BDCE1D}" ax:persistence="persistStream" r:id="rId1"/>
</file>

<file path=word/activeX/activeX734.xml><?xml version="1.0" encoding="utf-8"?>
<ax:ocx xmlns:ax="http://schemas.microsoft.com/office/2006/activeX" xmlns:r="http://schemas.openxmlformats.org/officeDocument/2006/relationships" ax:classid="{5512D118-5CC6-11CF-8D67-00AA00BDCE1D}" ax:persistence="persistStream" r:id="rId1"/>
</file>

<file path=word/activeX/activeX735.xml><?xml version="1.0" encoding="utf-8"?>
<ax:ocx xmlns:ax="http://schemas.microsoft.com/office/2006/activeX" xmlns:r="http://schemas.openxmlformats.org/officeDocument/2006/relationships" ax:classid="{5512D118-5CC6-11CF-8D67-00AA00BDCE1D}" ax:persistence="persistStream" r:id="rId1"/>
</file>

<file path=word/activeX/activeX736.xml><?xml version="1.0" encoding="utf-8"?>
<ax:ocx xmlns:ax="http://schemas.microsoft.com/office/2006/activeX" xmlns:r="http://schemas.openxmlformats.org/officeDocument/2006/relationships" ax:classid="{5512D118-5CC6-11CF-8D67-00AA00BDCE1D}" ax:persistence="persistStream" r:id="rId1"/>
</file>

<file path=word/activeX/activeX737.xml><?xml version="1.0" encoding="utf-8"?>
<ax:ocx xmlns:ax="http://schemas.microsoft.com/office/2006/activeX" xmlns:r="http://schemas.openxmlformats.org/officeDocument/2006/relationships" ax:classid="{5512D118-5CC6-11CF-8D67-00AA00BDCE1D}" ax:persistence="persistStream" r:id="rId1"/>
</file>

<file path=word/activeX/activeX738.xml><?xml version="1.0" encoding="utf-8"?>
<ax:ocx xmlns:ax="http://schemas.microsoft.com/office/2006/activeX" xmlns:r="http://schemas.openxmlformats.org/officeDocument/2006/relationships" ax:classid="{5512D118-5CC6-11CF-8D67-00AA00BDCE1D}" ax:persistence="persistStream" r:id="rId1"/>
</file>

<file path=word/activeX/activeX739.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40.xml><?xml version="1.0" encoding="utf-8"?>
<ax:ocx xmlns:ax="http://schemas.microsoft.com/office/2006/activeX" xmlns:r="http://schemas.openxmlformats.org/officeDocument/2006/relationships" ax:classid="{5512D118-5CC6-11CF-8D67-00AA00BDCE1D}" ax:persistence="persistStream" r:id="rId1"/>
</file>

<file path=word/activeX/activeX741.xml><?xml version="1.0" encoding="utf-8"?>
<ax:ocx xmlns:ax="http://schemas.microsoft.com/office/2006/activeX" xmlns:r="http://schemas.openxmlformats.org/officeDocument/2006/relationships" ax:classid="{5512D118-5CC6-11CF-8D67-00AA00BDCE1D}" ax:persistence="persistStream" r:id="rId1"/>
</file>

<file path=word/activeX/activeX742.xml><?xml version="1.0" encoding="utf-8"?>
<ax:ocx xmlns:ax="http://schemas.microsoft.com/office/2006/activeX" xmlns:r="http://schemas.openxmlformats.org/officeDocument/2006/relationships" ax:classid="{5512D118-5CC6-11CF-8D67-00AA00BDCE1D}" ax:persistence="persistStream" r:id="rId1"/>
</file>

<file path=word/activeX/activeX743.xml><?xml version="1.0" encoding="utf-8"?>
<ax:ocx xmlns:ax="http://schemas.microsoft.com/office/2006/activeX" xmlns:r="http://schemas.openxmlformats.org/officeDocument/2006/relationships" ax:classid="{5512D118-5CC6-11CF-8D67-00AA00BDCE1D}" ax:persistence="persistStream" r:id="rId1"/>
</file>

<file path=word/activeX/activeX744.xml><?xml version="1.0" encoding="utf-8"?>
<ax:ocx xmlns:ax="http://schemas.microsoft.com/office/2006/activeX" xmlns:r="http://schemas.openxmlformats.org/officeDocument/2006/relationships" ax:classid="{5512D118-5CC6-11CF-8D67-00AA00BDCE1D}" ax:persistence="persistStream" r:id="rId1"/>
</file>

<file path=word/activeX/activeX745.xml><?xml version="1.0" encoding="utf-8"?>
<ax:ocx xmlns:ax="http://schemas.microsoft.com/office/2006/activeX" xmlns:r="http://schemas.openxmlformats.org/officeDocument/2006/relationships" ax:classid="{5512D118-5CC6-11CF-8D67-00AA00BDCE1D}" ax:persistence="persistStream" r:id="rId1"/>
</file>

<file path=word/activeX/activeX746.xml><?xml version="1.0" encoding="utf-8"?>
<ax:ocx xmlns:ax="http://schemas.microsoft.com/office/2006/activeX" xmlns:r="http://schemas.openxmlformats.org/officeDocument/2006/relationships" ax:classid="{5512D118-5CC6-11CF-8D67-00AA00BDCE1D}" ax:persistence="persistStream" r:id="rId1"/>
</file>

<file path=word/activeX/activeX747.xml><?xml version="1.0" encoding="utf-8"?>
<ax:ocx xmlns:ax="http://schemas.microsoft.com/office/2006/activeX" xmlns:r="http://schemas.openxmlformats.org/officeDocument/2006/relationships" ax:classid="{5512D118-5CC6-11CF-8D67-00AA00BDCE1D}" ax:persistence="persistStream" r:id="rId1"/>
</file>

<file path=word/activeX/activeX748.xml><?xml version="1.0" encoding="utf-8"?>
<ax:ocx xmlns:ax="http://schemas.microsoft.com/office/2006/activeX" xmlns:r="http://schemas.openxmlformats.org/officeDocument/2006/relationships" ax:classid="{5512D118-5CC6-11CF-8D67-00AA00BDCE1D}" ax:persistence="persistStream" r:id="rId1"/>
</file>

<file path=word/activeX/activeX749.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50.xml><?xml version="1.0" encoding="utf-8"?>
<ax:ocx xmlns:ax="http://schemas.microsoft.com/office/2006/activeX" xmlns:r="http://schemas.openxmlformats.org/officeDocument/2006/relationships" ax:classid="{5512D118-5CC6-11CF-8D67-00AA00BDCE1D}" ax:persistence="persistStream" r:id="rId1"/>
</file>

<file path=word/activeX/activeX751.xml><?xml version="1.0" encoding="utf-8"?>
<ax:ocx xmlns:ax="http://schemas.microsoft.com/office/2006/activeX" xmlns:r="http://schemas.openxmlformats.org/officeDocument/2006/relationships" ax:classid="{5512D118-5CC6-11CF-8D67-00AA00BDCE1D}" ax:persistence="persistStream" r:id="rId1"/>
</file>

<file path=word/activeX/activeX752.xml><?xml version="1.0" encoding="utf-8"?>
<ax:ocx xmlns:ax="http://schemas.microsoft.com/office/2006/activeX" xmlns:r="http://schemas.openxmlformats.org/officeDocument/2006/relationships" ax:classid="{5512D118-5CC6-11CF-8D67-00AA00BDCE1D}" ax:persistence="persistStream" r:id="rId1"/>
</file>

<file path=word/activeX/activeX753.xml><?xml version="1.0" encoding="utf-8"?>
<ax:ocx xmlns:ax="http://schemas.microsoft.com/office/2006/activeX" xmlns:r="http://schemas.openxmlformats.org/officeDocument/2006/relationships" ax:classid="{5512D118-5CC6-11CF-8D67-00AA00BDCE1D}" ax:persistence="persistStream" r:id="rId1"/>
</file>

<file path=word/activeX/activeX754.xml><?xml version="1.0" encoding="utf-8"?>
<ax:ocx xmlns:ax="http://schemas.microsoft.com/office/2006/activeX" xmlns:r="http://schemas.openxmlformats.org/officeDocument/2006/relationships" ax:classid="{5512D118-5CC6-11CF-8D67-00AA00BDCE1D}" ax:persistence="persistStream" r:id="rId1"/>
</file>

<file path=word/activeX/activeX755.xml><?xml version="1.0" encoding="utf-8"?>
<ax:ocx xmlns:ax="http://schemas.microsoft.com/office/2006/activeX" xmlns:r="http://schemas.openxmlformats.org/officeDocument/2006/relationships" ax:classid="{5512D118-5CC6-11CF-8D67-00AA00BDCE1D}" ax:persistence="persistStream" r:id="rId1"/>
</file>

<file path=word/activeX/activeX756.xml><?xml version="1.0" encoding="utf-8"?>
<ax:ocx xmlns:ax="http://schemas.microsoft.com/office/2006/activeX" xmlns:r="http://schemas.openxmlformats.org/officeDocument/2006/relationships" ax:classid="{5512D118-5CC6-11CF-8D67-00AA00BDCE1D}" ax:persistence="persistStream" r:id="rId1"/>
</file>

<file path=word/activeX/activeX757.xml><?xml version="1.0" encoding="utf-8"?>
<ax:ocx xmlns:ax="http://schemas.microsoft.com/office/2006/activeX" xmlns:r="http://schemas.openxmlformats.org/officeDocument/2006/relationships" ax:classid="{5512D118-5CC6-11CF-8D67-00AA00BDCE1D}" ax:persistence="persistStream" r:id="rId1"/>
</file>

<file path=word/activeX/activeX758.xml><?xml version="1.0" encoding="utf-8"?>
<ax:ocx xmlns:ax="http://schemas.microsoft.com/office/2006/activeX" xmlns:r="http://schemas.openxmlformats.org/officeDocument/2006/relationships" ax:classid="{5512D118-5CC6-11CF-8D67-00AA00BDCE1D}" ax:persistence="persistStream" r:id="rId1"/>
</file>

<file path=word/activeX/activeX759.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60.xml><?xml version="1.0" encoding="utf-8"?>
<ax:ocx xmlns:ax="http://schemas.microsoft.com/office/2006/activeX" xmlns:r="http://schemas.openxmlformats.org/officeDocument/2006/relationships" ax:classid="{5512D118-5CC6-11CF-8D67-00AA00BDCE1D}" ax:persistence="persistStream" r:id="rId1"/>
</file>

<file path=word/activeX/activeX761.xml><?xml version="1.0" encoding="utf-8"?>
<ax:ocx xmlns:ax="http://schemas.microsoft.com/office/2006/activeX" xmlns:r="http://schemas.openxmlformats.org/officeDocument/2006/relationships" ax:classid="{5512D118-5CC6-11CF-8D67-00AA00BDCE1D}" ax:persistence="persistStream" r:id="rId1"/>
</file>

<file path=word/activeX/activeX762.xml><?xml version="1.0" encoding="utf-8"?>
<ax:ocx xmlns:ax="http://schemas.microsoft.com/office/2006/activeX" xmlns:r="http://schemas.openxmlformats.org/officeDocument/2006/relationships" ax:classid="{5512D118-5CC6-11CF-8D67-00AA00BDCE1D}" ax:persistence="persistStream" r:id="rId1"/>
</file>

<file path=word/activeX/activeX763.xml><?xml version="1.0" encoding="utf-8"?>
<ax:ocx xmlns:ax="http://schemas.microsoft.com/office/2006/activeX" xmlns:r="http://schemas.openxmlformats.org/officeDocument/2006/relationships" ax:classid="{5512D118-5CC6-11CF-8D67-00AA00BDCE1D}" ax:persistence="persistStream" r:id="rId1"/>
</file>

<file path=word/activeX/activeX764.xml><?xml version="1.0" encoding="utf-8"?>
<ax:ocx xmlns:ax="http://schemas.microsoft.com/office/2006/activeX" xmlns:r="http://schemas.openxmlformats.org/officeDocument/2006/relationships" ax:classid="{5512D118-5CC6-11CF-8D67-00AA00BDCE1D}" ax:persistence="persistStream" r:id="rId1"/>
</file>

<file path=word/activeX/activeX765.xml><?xml version="1.0" encoding="utf-8"?>
<ax:ocx xmlns:ax="http://schemas.microsoft.com/office/2006/activeX" xmlns:r="http://schemas.openxmlformats.org/officeDocument/2006/relationships" ax:classid="{5512D118-5CC6-11CF-8D67-00AA00BDCE1D}" ax:persistence="persistStream" r:id="rId1"/>
</file>

<file path=word/activeX/activeX766.xml><?xml version="1.0" encoding="utf-8"?>
<ax:ocx xmlns:ax="http://schemas.microsoft.com/office/2006/activeX" xmlns:r="http://schemas.openxmlformats.org/officeDocument/2006/relationships" ax:classid="{5512D118-5CC6-11CF-8D67-00AA00BDCE1D}" ax:persistence="persistStream" r:id="rId1"/>
</file>

<file path=word/activeX/activeX767.xml><?xml version="1.0" encoding="utf-8"?>
<ax:ocx xmlns:ax="http://schemas.microsoft.com/office/2006/activeX" xmlns:r="http://schemas.openxmlformats.org/officeDocument/2006/relationships" ax:classid="{5512D118-5CC6-11CF-8D67-00AA00BDCE1D}" ax:persistence="persistStream" r:id="rId1"/>
</file>

<file path=word/activeX/activeX768.xml><?xml version="1.0" encoding="utf-8"?>
<ax:ocx xmlns:ax="http://schemas.microsoft.com/office/2006/activeX" xmlns:r="http://schemas.openxmlformats.org/officeDocument/2006/relationships" ax:classid="{5512D118-5CC6-11CF-8D67-00AA00BDCE1D}" ax:persistence="persistStream" r:id="rId1"/>
</file>

<file path=word/activeX/activeX769.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70.xml><?xml version="1.0" encoding="utf-8"?>
<ax:ocx xmlns:ax="http://schemas.microsoft.com/office/2006/activeX" xmlns:r="http://schemas.openxmlformats.org/officeDocument/2006/relationships" ax:classid="{5512D118-5CC6-11CF-8D67-00AA00BDCE1D}" ax:persistence="persistStream" r:id="rId1"/>
</file>

<file path=word/activeX/activeX771.xml><?xml version="1.0" encoding="utf-8"?>
<ax:ocx xmlns:ax="http://schemas.microsoft.com/office/2006/activeX" xmlns:r="http://schemas.openxmlformats.org/officeDocument/2006/relationships" ax:classid="{5512D118-5CC6-11CF-8D67-00AA00BDCE1D}" ax:persistence="persistStream" r:id="rId1"/>
</file>

<file path=word/activeX/activeX772.xml><?xml version="1.0" encoding="utf-8"?>
<ax:ocx xmlns:ax="http://schemas.microsoft.com/office/2006/activeX" xmlns:r="http://schemas.openxmlformats.org/officeDocument/2006/relationships" ax:classid="{5512D118-5CC6-11CF-8D67-00AA00BDCE1D}" ax:persistence="persistStream" r:id="rId1"/>
</file>

<file path=word/activeX/activeX773.xml><?xml version="1.0" encoding="utf-8"?>
<ax:ocx xmlns:ax="http://schemas.microsoft.com/office/2006/activeX" xmlns:r="http://schemas.openxmlformats.org/officeDocument/2006/relationships" ax:classid="{5512D118-5CC6-11CF-8D67-00AA00BDCE1D}" ax:persistence="persistStream" r:id="rId1"/>
</file>

<file path=word/activeX/activeX774.xml><?xml version="1.0" encoding="utf-8"?>
<ax:ocx xmlns:ax="http://schemas.microsoft.com/office/2006/activeX" xmlns:r="http://schemas.openxmlformats.org/officeDocument/2006/relationships" ax:classid="{5512D118-5CC6-11CF-8D67-00AA00BDCE1D}" ax:persistence="persistStream" r:id="rId1"/>
</file>

<file path=word/activeX/activeX775.xml><?xml version="1.0" encoding="utf-8"?>
<ax:ocx xmlns:ax="http://schemas.microsoft.com/office/2006/activeX" xmlns:r="http://schemas.openxmlformats.org/officeDocument/2006/relationships" ax:classid="{5512D118-5CC6-11CF-8D67-00AA00BDCE1D}" ax:persistence="persistStream" r:id="rId1"/>
</file>

<file path=word/activeX/activeX776.xml><?xml version="1.0" encoding="utf-8"?>
<ax:ocx xmlns:ax="http://schemas.microsoft.com/office/2006/activeX" xmlns:r="http://schemas.openxmlformats.org/officeDocument/2006/relationships" ax:classid="{5512D118-5CC6-11CF-8D67-00AA00BDCE1D}" ax:persistence="persistStream" r:id="rId1"/>
</file>

<file path=word/activeX/activeX777.xml><?xml version="1.0" encoding="utf-8"?>
<ax:ocx xmlns:ax="http://schemas.microsoft.com/office/2006/activeX" xmlns:r="http://schemas.openxmlformats.org/officeDocument/2006/relationships" ax:classid="{5512D118-5CC6-11CF-8D67-00AA00BDCE1D}" ax:persistence="persistStream" r:id="rId1"/>
</file>

<file path=word/activeX/activeX778.xml><?xml version="1.0" encoding="utf-8"?>
<ax:ocx xmlns:ax="http://schemas.microsoft.com/office/2006/activeX" xmlns:r="http://schemas.openxmlformats.org/officeDocument/2006/relationships" ax:classid="{5512D118-5CC6-11CF-8D67-00AA00BDCE1D}" ax:persistence="persistStream" r:id="rId1"/>
</file>

<file path=word/activeX/activeX779.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80.xml><?xml version="1.0" encoding="utf-8"?>
<ax:ocx xmlns:ax="http://schemas.microsoft.com/office/2006/activeX" xmlns:r="http://schemas.openxmlformats.org/officeDocument/2006/relationships" ax:classid="{5512D118-5CC6-11CF-8D67-00AA00BDCE1D}" ax:persistence="persistStream" r:id="rId1"/>
</file>

<file path=word/activeX/activeX781.xml><?xml version="1.0" encoding="utf-8"?>
<ax:ocx xmlns:ax="http://schemas.microsoft.com/office/2006/activeX" xmlns:r="http://schemas.openxmlformats.org/officeDocument/2006/relationships" ax:classid="{5512D118-5CC6-11CF-8D67-00AA00BDCE1D}" ax:persistence="persistStream" r:id="rId1"/>
</file>

<file path=word/activeX/activeX782.xml><?xml version="1.0" encoding="utf-8"?>
<ax:ocx xmlns:ax="http://schemas.microsoft.com/office/2006/activeX" xmlns:r="http://schemas.openxmlformats.org/officeDocument/2006/relationships" ax:classid="{5512D118-5CC6-11CF-8D67-00AA00BDCE1D}" ax:persistence="persistStream" r:id="rId1"/>
</file>

<file path=word/activeX/activeX783.xml><?xml version="1.0" encoding="utf-8"?>
<ax:ocx xmlns:ax="http://schemas.microsoft.com/office/2006/activeX" xmlns:r="http://schemas.openxmlformats.org/officeDocument/2006/relationships" ax:classid="{5512D118-5CC6-11CF-8D67-00AA00BDCE1D}" ax:persistence="persistStream" r:id="rId1"/>
</file>

<file path=word/activeX/activeX784.xml><?xml version="1.0" encoding="utf-8"?>
<ax:ocx xmlns:ax="http://schemas.microsoft.com/office/2006/activeX" xmlns:r="http://schemas.openxmlformats.org/officeDocument/2006/relationships" ax:classid="{5512D118-5CC6-11CF-8D67-00AA00BDCE1D}" ax:persistence="persistStream" r:id="rId1"/>
</file>

<file path=word/activeX/activeX785.xml><?xml version="1.0" encoding="utf-8"?>
<ax:ocx xmlns:ax="http://schemas.microsoft.com/office/2006/activeX" xmlns:r="http://schemas.openxmlformats.org/officeDocument/2006/relationships" ax:classid="{5512D118-5CC6-11CF-8D67-00AA00BDCE1D}" ax:persistence="persistStream" r:id="rId1"/>
</file>

<file path=word/activeX/activeX786.xml><?xml version="1.0" encoding="utf-8"?>
<ax:ocx xmlns:ax="http://schemas.microsoft.com/office/2006/activeX" xmlns:r="http://schemas.openxmlformats.org/officeDocument/2006/relationships" ax:classid="{5512D118-5CC6-11CF-8D67-00AA00BDCE1D}" ax:persistence="persistStream" r:id="rId1"/>
</file>

<file path=word/activeX/activeX787.xml><?xml version="1.0" encoding="utf-8"?>
<ax:ocx xmlns:ax="http://schemas.microsoft.com/office/2006/activeX" xmlns:r="http://schemas.openxmlformats.org/officeDocument/2006/relationships" ax:classid="{5512D118-5CC6-11CF-8D67-00AA00BDCE1D}" ax:persistence="persistStream" r:id="rId1"/>
</file>

<file path=word/activeX/activeX788.xml><?xml version="1.0" encoding="utf-8"?>
<ax:ocx xmlns:ax="http://schemas.microsoft.com/office/2006/activeX" xmlns:r="http://schemas.openxmlformats.org/officeDocument/2006/relationships" ax:classid="{5512D118-5CC6-11CF-8D67-00AA00BDCE1D}" ax:persistence="persistStream" r:id="rId1"/>
</file>

<file path=word/activeX/activeX789.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790.xml><?xml version="1.0" encoding="utf-8"?>
<ax:ocx xmlns:ax="http://schemas.microsoft.com/office/2006/activeX" xmlns:r="http://schemas.openxmlformats.org/officeDocument/2006/relationships" ax:classid="{5512D118-5CC6-11CF-8D67-00AA00BDCE1D}" ax:persistence="persistStream" r:id="rId1"/>
</file>

<file path=word/activeX/activeX791.xml><?xml version="1.0" encoding="utf-8"?>
<ax:ocx xmlns:ax="http://schemas.microsoft.com/office/2006/activeX" xmlns:r="http://schemas.openxmlformats.org/officeDocument/2006/relationships" ax:classid="{5512D118-5CC6-11CF-8D67-00AA00BDCE1D}" ax:persistence="persistStream" r:id="rId1"/>
</file>

<file path=word/activeX/activeX792.xml><?xml version="1.0" encoding="utf-8"?>
<ax:ocx xmlns:ax="http://schemas.microsoft.com/office/2006/activeX" xmlns:r="http://schemas.openxmlformats.org/officeDocument/2006/relationships" ax:classid="{5512D118-5CC6-11CF-8D67-00AA00BDCE1D}" ax:persistence="persistStream" r:id="rId1"/>
</file>

<file path=word/activeX/activeX793.xml><?xml version="1.0" encoding="utf-8"?>
<ax:ocx xmlns:ax="http://schemas.microsoft.com/office/2006/activeX" xmlns:r="http://schemas.openxmlformats.org/officeDocument/2006/relationships" ax:classid="{5512D118-5CC6-11CF-8D67-00AA00BDCE1D}" ax:persistence="persistStream" r:id="rId1"/>
</file>

<file path=word/activeX/activeX794.xml><?xml version="1.0" encoding="utf-8"?>
<ax:ocx xmlns:ax="http://schemas.microsoft.com/office/2006/activeX" xmlns:r="http://schemas.openxmlformats.org/officeDocument/2006/relationships" ax:classid="{5512D118-5CC6-11CF-8D67-00AA00BDCE1D}" ax:persistence="persistStream" r:id="rId1"/>
</file>

<file path=word/activeX/activeX795.xml><?xml version="1.0" encoding="utf-8"?>
<ax:ocx xmlns:ax="http://schemas.microsoft.com/office/2006/activeX" xmlns:r="http://schemas.openxmlformats.org/officeDocument/2006/relationships" ax:classid="{5512D118-5CC6-11CF-8D67-00AA00BDCE1D}" ax:persistence="persistStream" r:id="rId1"/>
</file>

<file path=word/activeX/activeX796.xml><?xml version="1.0" encoding="utf-8"?>
<ax:ocx xmlns:ax="http://schemas.microsoft.com/office/2006/activeX" xmlns:r="http://schemas.openxmlformats.org/officeDocument/2006/relationships" ax:classid="{5512D118-5CC6-11CF-8D67-00AA00BDCE1D}" ax:persistence="persistStream" r:id="rId1"/>
</file>

<file path=word/activeX/activeX797.xml><?xml version="1.0" encoding="utf-8"?>
<ax:ocx xmlns:ax="http://schemas.microsoft.com/office/2006/activeX" xmlns:r="http://schemas.openxmlformats.org/officeDocument/2006/relationships" ax:classid="{5512D118-5CC6-11CF-8D67-00AA00BDCE1D}" ax:persistence="persistStream" r:id="rId1"/>
</file>

<file path=word/activeX/activeX798.xml><?xml version="1.0" encoding="utf-8"?>
<ax:ocx xmlns:ax="http://schemas.microsoft.com/office/2006/activeX" xmlns:r="http://schemas.openxmlformats.org/officeDocument/2006/relationships" ax:classid="{5512D118-5CC6-11CF-8D67-00AA00BDCE1D}" ax:persistence="persistStream" r:id="rId1"/>
</file>

<file path=word/activeX/activeX79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00.xml><?xml version="1.0" encoding="utf-8"?>
<ax:ocx xmlns:ax="http://schemas.microsoft.com/office/2006/activeX" xmlns:r="http://schemas.openxmlformats.org/officeDocument/2006/relationships" ax:classid="{5512D118-5CC6-11CF-8D67-00AA00BDCE1D}" ax:persistence="persistStream" r:id="rId1"/>
</file>

<file path=word/activeX/activeX801.xml><?xml version="1.0" encoding="utf-8"?>
<ax:ocx xmlns:ax="http://schemas.microsoft.com/office/2006/activeX" xmlns:r="http://schemas.openxmlformats.org/officeDocument/2006/relationships" ax:classid="{5512D118-5CC6-11CF-8D67-00AA00BDCE1D}" ax:persistence="persistStream" r:id="rId1"/>
</file>

<file path=word/activeX/activeX802.xml><?xml version="1.0" encoding="utf-8"?>
<ax:ocx xmlns:ax="http://schemas.microsoft.com/office/2006/activeX" xmlns:r="http://schemas.openxmlformats.org/officeDocument/2006/relationships" ax:classid="{5512D118-5CC6-11CF-8D67-00AA00BDCE1D}" ax:persistence="persistStream" r:id="rId1"/>
</file>

<file path=word/activeX/activeX803.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45</Pages>
  <Words>11625</Words>
  <Characters>66263</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Manabadi</Company>
  <LinksUpToDate>false</LinksUpToDate>
  <CharactersWithSpaces>77733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2011-11-10T07:28:00Z</dcterms:created>
  <dcterms:modified xsi:type="dcterms:W3CDTF">2011-11-10T08:24:00Z</dcterms:modified>
</cp:coreProperties>
</file>